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A62F0A3" w14:textId="77777777" w:rsidR="003A1D64" w:rsidRPr="00D43CAE" w:rsidRDefault="003A1D64" w:rsidP="003A1D64">
      <w:pPr>
        <w:ind w:firstLine="3969"/>
      </w:pPr>
      <w:r w:rsidRPr="00D43CAE">
        <w:t xml:space="preserve">Приложение </w:t>
      </w:r>
      <w:r>
        <w:t>6</w:t>
      </w:r>
    </w:p>
    <w:p w14:paraId="50B675D1" w14:textId="77777777" w:rsidR="003A1D64" w:rsidRPr="00D43CAE" w:rsidRDefault="003A1D64" w:rsidP="003A1D64">
      <w:pPr>
        <w:ind w:firstLine="3969"/>
      </w:pPr>
      <w:r w:rsidRPr="00D43CAE">
        <w:t>к основной профессиональной образовательной программе</w:t>
      </w:r>
    </w:p>
    <w:p w14:paraId="02D2C366" w14:textId="68BBB89D" w:rsidR="003A1D64" w:rsidRPr="00D43CAE" w:rsidRDefault="003A1D64" w:rsidP="003A1D64">
      <w:pPr>
        <w:ind w:firstLine="3969"/>
      </w:pPr>
      <w:r w:rsidRPr="00D43CAE">
        <w:t>по направлению подготовки 40.03.01 Юриспруденция</w:t>
      </w:r>
    </w:p>
    <w:p w14:paraId="6A9EC5D1" w14:textId="77777777" w:rsidR="003A1D64" w:rsidRPr="00D43CAE" w:rsidRDefault="003A1D64" w:rsidP="003A1D64">
      <w:pPr>
        <w:ind w:firstLine="3969"/>
      </w:pPr>
      <w:r w:rsidRPr="00D43CAE">
        <w:t>направленность (профиль) программы «Гражданско-правовой»</w:t>
      </w:r>
    </w:p>
    <w:p w14:paraId="6817D1BF" w14:textId="77777777" w:rsidR="003A1D64" w:rsidRPr="00947C7C" w:rsidRDefault="003A1D64" w:rsidP="003A1D64">
      <w:pPr>
        <w:jc w:val="center"/>
        <w:rPr>
          <w:b/>
          <w:sz w:val="24"/>
          <w:szCs w:val="24"/>
        </w:rPr>
      </w:pPr>
    </w:p>
    <w:p w14:paraId="74D66FAA" w14:textId="77777777" w:rsidR="003A1D64" w:rsidRPr="00947C7C" w:rsidRDefault="003A1D64" w:rsidP="003A1D64">
      <w:pPr>
        <w:ind w:left="-426" w:right="-425" w:firstLine="1"/>
        <w:jc w:val="center"/>
        <w:rPr>
          <w:b/>
          <w:sz w:val="24"/>
          <w:szCs w:val="24"/>
        </w:rPr>
      </w:pPr>
      <w:r w:rsidRPr="00947C7C">
        <w:rPr>
          <w:b/>
          <w:sz w:val="24"/>
          <w:szCs w:val="24"/>
        </w:rPr>
        <w:t>Министерство науки и высшего образования Российской Федерации</w:t>
      </w:r>
    </w:p>
    <w:p w14:paraId="05B10918" w14:textId="77777777" w:rsidR="005B45BA" w:rsidRPr="005B5F26" w:rsidRDefault="005B45BA" w:rsidP="005B45BA">
      <w:pPr>
        <w:pStyle w:val="-"/>
        <w:numPr>
          <w:ilvl w:val="0"/>
          <w:numId w:val="0"/>
        </w:numPr>
        <w:ind w:left="-851" w:right="-285"/>
        <w:jc w:val="center"/>
        <w:rPr>
          <w:b/>
          <w:szCs w:val="24"/>
        </w:rPr>
      </w:pPr>
      <w:r>
        <w:rPr>
          <w:b/>
          <w:szCs w:val="24"/>
        </w:rPr>
        <w:t>Ф</w:t>
      </w:r>
      <w:r w:rsidRPr="005B5F26">
        <w:rPr>
          <w:b/>
          <w:szCs w:val="24"/>
        </w:rPr>
        <w:t>едеральное государственное бюджетное образовательное учреждение</w:t>
      </w:r>
      <w:r>
        <w:rPr>
          <w:b/>
          <w:szCs w:val="24"/>
        </w:rPr>
        <w:t xml:space="preserve"> </w:t>
      </w:r>
      <w:r w:rsidRPr="005B5F26">
        <w:rPr>
          <w:b/>
          <w:szCs w:val="24"/>
        </w:rPr>
        <w:t>высшего образования</w:t>
      </w:r>
    </w:p>
    <w:p w14:paraId="37980448" w14:textId="73B69D8E" w:rsidR="003A1D64" w:rsidRPr="00947C7C" w:rsidRDefault="005B45BA" w:rsidP="005B45BA">
      <w:pPr>
        <w:ind w:left="-426" w:right="-425" w:firstLine="1"/>
        <w:jc w:val="center"/>
        <w:rPr>
          <w:b/>
          <w:sz w:val="24"/>
          <w:szCs w:val="24"/>
        </w:rPr>
      </w:pPr>
      <w:r w:rsidRPr="00947C7C">
        <w:rPr>
          <w:b/>
          <w:sz w:val="24"/>
          <w:szCs w:val="24"/>
        </w:rPr>
        <w:t xml:space="preserve"> </w:t>
      </w:r>
      <w:r w:rsidR="003A1D64" w:rsidRPr="00947C7C">
        <w:rPr>
          <w:b/>
          <w:sz w:val="24"/>
          <w:szCs w:val="24"/>
        </w:rPr>
        <w:t>«Российский экономический университет имени Г.В. Плеханова»</w:t>
      </w:r>
    </w:p>
    <w:p w14:paraId="04A65B7F" w14:textId="77777777" w:rsidR="00D80EE4" w:rsidRPr="005B5F26" w:rsidRDefault="00D80EE4" w:rsidP="00D80EE4">
      <w:pPr>
        <w:pStyle w:val="-"/>
        <w:numPr>
          <w:ilvl w:val="0"/>
          <w:numId w:val="0"/>
        </w:numPr>
        <w:ind w:left="57"/>
        <w:jc w:val="center"/>
        <w:rPr>
          <w:b/>
          <w:szCs w:val="24"/>
        </w:rPr>
      </w:pPr>
      <w:r w:rsidRPr="005B5F26">
        <w:rPr>
          <w:b/>
          <w:szCs w:val="24"/>
        </w:rPr>
        <w:t>Краснодарский филиал РЭУ им. Г.В. Плеханова</w:t>
      </w:r>
    </w:p>
    <w:p w14:paraId="7D10BF4B" w14:textId="77777777" w:rsidR="00D80EE4" w:rsidRPr="005B5F26" w:rsidRDefault="00D80EE4" w:rsidP="00D80EE4">
      <w:pPr>
        <w:pStyle w:val="-"/>
        <w:numPr>
          <w:ilvl w:val="0"/>
          <w:numId w:val="0"/>
        </w:numPr>
        <w:ind w:left="57"/>
        <w:jc w:val="center"/>
        <w:rPr>
          <w:b/>
          <w:szCs w:val="24"/>
        </w:rPr>
      </w:pPr>
    </w:p>
    <w:p w14:paraId="0687AE3D" w14:textId="77777777" w:rsidR="00D80EE4" w:rsidRPr="00DC6201" w:rsidRDefault="00D80EE4" w:rsidP="00D80EE4">
      <w:pPr>
        <w:jc w:val="center"/>
        <w:rPr>
          <w:bCs/>
          <w:sz w:val="28"/>
          <w:szCs w:val="28"/>
          <w:highlight w:val="yellow"/>
        </w:rPr>
      </w:pPr>
      <w:r w:rsidRPr="00DC6201">
        <w:rPr>
          <w:bCs/>
          <w:sz w:val="28"/>
          <w:szCs w:val="28"/>
        </w:rPr>
        <w:t>Факультет экономики, менеджмента и торговли</w:t>
      </w:r>
    </w:p>
    <w:p w14:paraId="1E3415BB" w14:textId="77777777" w:rsidR="00D80EE4" w:rsidRDefault="00D80EE4" w:rsidP="00D80EE4">
      <w:pPr>
        <w:pStyle w:val="-"/>
        <w:numPr>
          <w:ilvl w:val="0"/>
          <w:numId w:val="0"/>
        </w:numPr>
        <w:ind w:left="57"/>
        <w:jc w:val="center"/>
        <w:rPr>
          <w:sz w:val="28"/>
          <w:szCs w:val="28"/>
        </w:rPr>
      </w:pPr>
    </w:p>
    <w:p w14:paraId="4F3269EB" w14:textId="77777777" w:rsidR="00D80EE4" w:rsidRDefault="00D80EE4" w:rsidP="00D80EE4">
      <w:pPr>
        <w:pStyle w:val="-"/>
        <w:numPr>
          <w:ilvl w:val="0"/>
          <w:numId w:val="0"/>
        </w:numPr>
        <w:ind w:left="57"/>
        <w:jc w:val="center"/>
        <w:rPr>
          <w:sz w:val="36"/>
          <w:szCs w:val="36"/>
        </w:rPr>
      </w:pPr>
      <w:r>
        <w:rPr>
          <w:sz w:val="28"/>
          <w:szCs w:val="28"/>
        </w:rPr>
        <w:t>Кафедра корпоративного и государственного управления</w:t>
      </w:r>
    </w:p>
    <w:p w14:paraId="3F54F545" w14:textId="79796F7E" w:rsidR="003A1D64" w:rsidRDefault="003A1D64" w:rsidP="003A1D64">
      <w:pPr>
        <w:tabs>
          <w:tab w:val="right" w:pos="8364"/>
        </w:tabs>
        <w:jc w:val="center"/>
        <w:rPr>
          <w:sz w:val="24"/>
          <w:szCs w:val="24"/>
        </w:rPr>
      </w:pPr>
    </w:p>
    <w:p w14:paraId="42B7210C" w14:textId="067B8EF9" w:rsidR="00D80EE4" w:rsidRDefault="00D80EE4" w:rsidP="003A1D64">
      <w:pPr>
        <w:tabs>
          <w:tab w:val="right" w:pos="8364"/>
        </w:tabs>
        <w:jc w:val="center"/>
        <w:rPr>
          <w:sz w:val="24"/>
          <w:szCs w:val="24"/>
        </w:rPr>
      </w:pPr>
    </w:p>
    <w:p w14:paraId="4D28901E" w14:textId="77777777" w:rsidR="00D80EE4" w:rsidRDefault="00D80EE4" w:rsidP="003A1D64">
      <w:pPr>
        <w:tabs>
          <w:tab w:val="right" w:pos="8364"/>
        </w:tabs>
        <w:jc w:val="center"/>
        <w:rPr>
          <w:sz w:val="24"/>
          <w:szCs w:val="24"/>
        </w:rPr>
      </w:pPr>
    </w:p>
    <w:p w14:paraId="3952379A" w14:textId="77777777" w:rsidR="003A1D64" w:rsidRDefault="003A1D64" w:rsidP="003A1D64">
      <w:pPr>
        <w:tabs>
          <w:tab w:val="right" w:pos="8364"/>
        </w:tabs>
        <w:jc w:val="center"/>
        <w:rPr>
          <w:sz w:val="24"/>
          <w:szCs w:val="24"/>
        </w:rPr>
      </w:pPr>
    </w:p>
    <w:p w14:paraId="222BD920" w14:textId="77777777" w:rsidR="003A1D64" w:rsidRDefault="003A1D64" w:rsidP="003A1D64">
      <w:pPr>
        <w:tabs>
          <w:tab w:val="right" w:pos="8364"/>
        </w:tabs>
        <w:jc w:val="center"/>
        <w:rPr>
          <w:sz w:val="24"/>
          <w:szCs w:val="24"/>
        </w:rPr>
      </w:pPr>
    </w:p>
    <w:p w14:paraId="073573B9" w14:textId="77777777" w:rsidR="003A1D64" w:rsidRDefault="003A1D64" w:rsidP="003A1D64">
      <w:pPr>
        <w:tabs>
          <w:tab w:val="right" w:pos="8364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ОЦЕНОЧНЫЕ МАТЕРИАЛЫ</w:t>
      </w:r>
    </w:p>
    <w:p w14:paraId="28A5448B" w14:textId="77777777" w:rsidR="003A1D64" w:rsidRDefault="003A1D64" w:rsidP="003A1D64">
      <w:pPr>
        <w:jc w:val="center"/>
        <w:rPr>
          <w:b/>
          <w:sz w:val="28"/>
          <w:szCs w:val="28"/>
          <w:highlight w:val="yellow"/>
        </w:rPr>
      </w:pPr>
    </w:p>
    <w:p w14:paraId="67435525" w14:textId="44F654AE" w:rsidR="003A1D64" w:rsidRPr="00D80EE4" w:rsidRDefault="003A1D64" w:rsidP="003A1D64">
      <w:pPr>
        <w:jc w:val="center"/>
        <w:rPr>
          <w:b/>
          <w:sz w:val="24"/>
          <w:szCs w:val="24"/>
        </w:rPr>
      </w:pPr>
      <w:r w:rsidRPr="00D80EE4">
        <w:rPr>
          <w:b/>
          <w:sz w:val="24"/>
          <w:szCs w:val="24"/>
        </w:rPr>
        <w:t xml:space="preserve">по дисциплине </w:t>
      </w:r>
      <w:r w:rsidR="00D15748" w:rsidRPr="00D15748">
        <w:rPr>
          <w:b/>
          <w:sz w:val="24"/>
          <w:szCs w:val="24"/>
        </w:rPr>
        <w:t>Б1.В.08 МУНИЦИПАЛЬНОЕ ПРАВО</w:t>
      </w:r>
    </w:p>
    <w:p w14:paraId="1D2665AE" w14:textId="77777777" w:rsidR="003A1D64" w:rsidRPr="009D2A56" w:rsidRDefault="003A1D64" w:rsidP="003A1D64">
      <w:pPr>
        <w:ind w:left="-426" w:firstLine="1"/>
        <w:jc w:val="center"/>
        <w:rPr>
          <w:b/>
          <w:color w:val="FF0000"/>
          <w:sz w:val="24"/>
          <w:szCs w:val="24"/>
          <w:u w:val="single"/>
        </w:rPr>
      </w:pPr>
    </w:p>
    <w:p w14:paraId="651773A3" w14:textId="77777777" w:rsidR="003A1D64" w:rsidRPr="004933EA" w:rsidRDefault="003A1D64" w:rsidP="003A1D64">
      <w:pPr>
        <w:keepNext/>
        <w:ind w:left="-567" w:firstLine="567"/>
        <w:jc w:val="center"/>
        <w:outlineLvl w:val="3"/>
        <w:rPr>
          <w:sz w:val="24"/>
          <w:szCs w:val="24"/>
        </w:rPr>
      </w:pPr>
    </w:p>
    <w:p w14:paraId="4FBC3398" w14:textId="77777777" w:rsidR="003A1D64" w:rsidRDefault="003A1D64" w:rsidP="003A1D64">
      <w:pPr>
        <w:keepNext/>
        <w:ind w:left="-567" w:firstLine="567"/>
        <w:jc w:val="center"/>
        <w:outlineLvl w:val="3"/>
        <w:rPr>
          <w:b/>
          <w:sz w:val="24"/>
          <w:szCs w:val="24"/>
        </w:rPr>
      </w:pPr>
    </w:p>
    <w:p w14:paraId="02141FF8" w14:textId="77777777" w:rsidR="003A1D64" w:rsidRPr="00947C7C" w:rsidRDefault="003A1D64" w:rsidP="003A1D64">
      <w:pPr>
        <w:ind w:left="-426" w:firstLine="1"/>
        <w:rPr>
          <w:b/>
          <w:sz w:val="24"/>
          <w:szCs w:val="24"/>
        </w:rPr>
      </w:pPr>
    </w:p>
    <w:p w14:paraId="591B2716" w14:textId="282DA871" w:rsidR="003A1D64" w:rsidRPr="00947C7C" w:rsidRDefault="003A1D64" w:rsidP="003A1D64">
      <w:pPr>
        <w:ind w:left="-426" w:firstLine="1"/>
        <w:rPr>
          <w:b/>
          <w:sz w:val="24"/>
          <w:szCs w:val="24"/>
        </w:rPr>
      </w:pPr>
      <w:r w:rsidRPr="00947C7C">
        <w:rPr>
          <w:b/>
          <w:sz w:val="24"/>
          <w:szCs w:val="24"/>
        </w:rPr>
        <w:t xml:space="preserve">Направление подготовки                              </w:t>
      </w:r>
      <w:r>
        <w:rPr>
          <w:b/>
          <w:sz w:val="24"/>
          <w:szCs w:val="24"/>
        </w:rPr>
        <w:t xml:space="preserve">    40.03.01 Юриспруденция</w:t>
      </w:r>
    </w:p>
    <w:p w14:paraId="01B76777" w14:textId="77777777" w:rsidR="003A1D64" w:rsidRPr="00947C7C" w:rsidRDefault="003A1D64" w:rsidP="003A1D64">
      <w:pPr>
        <w:ind w:left="-426" w:firstLine="1"/>
        <w:rPr>
          <w:i/>
          <w:sz w:val="24"/>
          <w:szCs w:val="24"/>
        </w:rPr>
      </w:pPr>
      <w:r w:rsidRPr="00947C7C">
        <w:rPr>
          <w:b/>
          <w:sz w:val="24"/>
          <w:szCs w:val="24"/>
        </w:rPr>
        <w:t xml:space="preserve">                                    </w:t>
      </w:r>
    </w:p>
    <w:p w14:paraId="7408FCFF" w14:textId="77777777" w:rsidR="003A1D64" w:rsidRPr="00947C7C" w:rsidRDefault="003A1D64" w:rsidP="003A1D64">
      <w:pPr>
        <w:ind w:left="-426" w:firstLine="1"/>
        <w:rPr>
          <w:i/>
          <w:sz w:val="24"/>
          <w:szCs w:val="24"/>
        </w:rPr>
      </w:pPr>
    </w:p>
    <w:p w14:paraId="17DEA865" w14:textId="77777777" w:rsidR="003A1D64" w:rsidRPr="00947C7C" w:rsidRDefault="003A1D64" w:rsidP="003A1D64">
      <w:pPr>
        <w:ind w:left="-426" w:firstLine="1"/>
        <w:rPr>
          <w:i/>
          <w:sz w:val="24"/>
          <w:szCs w:val="24"/>
        </w:rPr>
      </w:pPr>
      <w:r w:rsidRPr="00947C7C">
        <w:rPr>
          <w:b/>
          <w:sz w:val="24"/>
          <w:szCs w:val="24"/>
        </w:rPr>
        <w:t xml:space="preserve">Направленность (профиль) программы       </w:t>
      </w:r>
      <w:r>
        <w:rPr>
          <w:b/>
          <w:sz w:val="24"/>
          <w:szCs w:val="24"/>
        </w:rPr>
        <w:t xml:space="preserve"> Гражданско-правовой</w:t>
      </w:r>
    </w:p>
    <w:p w14:paraId="53EEE882" w14:textId="77777777" w:rsidR="003A1D64" w:rsidRPr="00947C7C" w:rsidRDefault="003A1D64" w:rsidP="003A1D64">
      <w:pPr>
        <w:ind w:left="-426" w:firstLine="1"/>
        <w:rPr>
          <w:i/>
          <w:sz w:val="24"/>
          <w:szCs w:val="24"/>
        </w:rPr>
      </w:pPr>
    </w:p>
    <w:p w14:paraId="0F5A9773" w14:textId="77777777" w:rsidR="003A1D64" w:rsidRPr="00947C7C" w:rsidRDefault="003A1D64" w:rsidP="003A1D64">
      <w:pPr>
        <w:ind w:left="-426" w:firstLine="1"/>
        <w:rPr>
          <w:i/>
          <w:sz w:val="24"/>
          <w:szCs w:val="24"/>
        </w:rPr>
      </w:pPr>
      <w:r w:rsidRPr="00947C7C">
        <w:rPr>
          <w:i/>
          <w:sz w:val="24"/>
          <w:szCs w:val="24"/>
        </w:rPr>
        <w:t xml:space="preserve">                           </w:t>
      </w:r>
    </w:p>
    <w:p w14:paraId="2170D08D" w14:textId="77777777" w:rsidR="003A1D64" w:rsidRPr="00947C7C" w:rsidRDefault="003A1D64" w:rsidP="003A1D64">
      <w:pPr>
        <w:ind w:left="-426" w:firstLine="1"/>
        <w:rPr>
          <w:b/>
          <w:i/>
          <w:sz w:val="24"/>
          <w:szCs w:val="24"/>
        </w:rPr>
      </w:pPr>
      <w:r w:rsidRPr="00947C7C">
        <w:rPr>
          <w:b/>
          <w:sz w:val="24"/>
          <w:szCs w:val="24"/>
        </w:rPr>
        <w:t>Уровень высшего образования</w:t>
      </w:r>
      <w:r w:rsidRPr="00947C7C">
        <w:rPr>
          <w:b/>
          <w:sz w:val="24"/>
          <w:szCs w:val="24"/>
        </w:rPr>
        <w:tab/>
        <w:t xml:space="preserve">              </w:t>
      </w:r>
      <w:r w:rsidRPr="00947C7C">
        <w:rPr>
          <w:b/>
          <w:iCs/>
          <w:sz w:val="24"/>
          <w:szCs w:val="24"/>
        </w:rPr>
        <w:t>Бакалавриат</w:t>
      </w:r>
    </w:p>
    <w:p w14:paraId="7FFD666B" w14:textId="77777777" w:rsidR="003A1D64" w:rsidRPr="00947C7C" w:rsidRDefault="003A1D64" w:rsidP="003A1D64">
      <w:pPr>
        <w:ind w:left="-426" w:firstLine="1"/>
        <w:jc w:val="center"/>
        <w:rPr>
          <w:sz w:val="24"/>
          <w:szCs w:val="24"/>
        </w:rPr>
      </w:pPr>
    </w:p>
    <w:p w14:paraId="374F15BA" w14:textId="77777777" w:rsidR="003A1D64" w:rsidRPr="00947C7C" w:rsidRDefault="003A1D64" w:rsidP="003A1D64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700147F9" w14:textId="77777777" w:rsidR="003A1D64" w:rsidRPr="00947C7C" w:rsidRDefault="003A1D64" w:rsidP="003A1D64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7C331FA1" w14:textId="77777777" w:rsidR="003A1D64" w:rsidRPr="00947C7C" w:rsidRDefault="003A1D64" w:rsidP="003A1D64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50514D36" w14:textId="77777777" w:rsidR="003A1D64" w:rsidRPr="00947C7C" w:rsidRDefault="003A1D64" w:rsidP="003A1D64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5A0BF5D8" w14:textId="77777777" w:rsidR="003A1D64" w:rsidRPr="00947C7C" w:rsidRDefault="003A1D64" w:rsidP="003A1D64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17E34885" w14:textId="77777777" w:rsidR="003A1D64" w:rsidRPr="00947C7C" w:rsidRDefault="003A1D64" w:rsidP="003A1D64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0561E31F" w14:textId="77777777" w:rsidR="003A1D64" w:rsidRPr="00947C7C" w:rsidRDefault="003A1D64" w:rsidP="003A1D64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1752D6B5" w14:textId="77777777" w:rsidR="003A1D64" w:rsidRPr="00947C7C" w:rsidRDefault="003A1D64" w:rsidP="003A1D64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6003AB4E" w14:textId="77777777" w:rsidR="003A1D64" w:rsidRDefault="003A1D64" w:rsidP="003A1D64">
      <w:pPr>
        <w:ind w:left="-426" w:firstLine="1"/>
        <w:jc w:val="center"/>
        <w:rPr>
          <w:sz w:val="24"/>
          <w:szCs w:val="24"/>
        </w:rPr>
      </w:pPr>
    </w:p>
    <w:p w14:paraId="07CFA91B" w14:textId="77777777" w:rsidR="003A1D64" w:rsidRDefault="003A1D64" w:rsidP="003A1D64">
      <w:pPr>
        <w:ind w:left="-426" w:firstLine="1"/>
        <w:jc w:val="center"/>
        <w:rPr>
          <w:sz w:val="24"/>
          <w:szCs w:val="24"/>
        </w:rPr>
      </w:pPr>
    </w:p>
    <w:p w14:paraId="44971526" w14:textId="77777777" w:rsidR="003A1D64" w:rsidRDefault="003A1D64" w:rsidP="003A1D64">
      <w:pPr>
        <w:ind w:left="-426" w:firstLine="1"/>
        <w:jc w:val="center"/>
        <w:rPr>
          <w:sz w:val="24"/>
          <w:szCs w:val="24"/>
        </w:rPr>
      </w:pPr>
    </w:p>
    <w:p w14:paraId="5C21C786" w14:textId="77777777" w:rsidR="003A1D64" w:rsidRPr="00947C7C" w:rsidRDefault="003A1D64" w:rsidP="003A1D64">
      <w:pPr>
        <w:ind w:left="-426" w:firstLine="1"/>
        <w:jc w:val="center"/>
        <w:rPr>
          <w:sz w:val="24"/>
          <w:szCs w:val="24"/>
        </w:rPr>
      </w:pPr>
    </w:p>
    <w:p w14:paraId="16F0541F" w14:textId="414383B4" w:rsidR="003A1D64" w:rsidRDefault="006A0997" w:rsidP="003A1D64">
      <w:pPr>
        <w:ind w:left="-426" w:firstLine="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</w:t>
      </w:r>
      <w:r w:rsidR="003A1D64">
        <w:rPr>
          <w:b/>
          <w:sz w:val="24"/>
          <w:szCs w:val="24"/>
        </w:rPr>
        <w:t xml:space="preserve">   </w:t>
      </w:r>
      <w:r w:rsidR="003A1D64" w:rsidRPr="00947C7C">
        <w:rPr>
          <w:b/>
          <w:sz w:val="24"/>
          <w:szCs w:val="24"/>
        </w:rPr>
        <w:t>Год начала подготовки 202</w:t>
      </w:r>
      <w:r w:rsidR="00D80EE4">
        <w:rPr>
          <w:b/>
          <w:sz w:val="24"/>
          <w:szCs w:val="24"/>
        </w:rPr>
        <w:t>5</w:t>
      </w:r>
    </w:p>
    <w:p w14:paraId="56205B3E" w14:textId="77777777" w:rsidR="00D80EE4" w:rsidRPr="00947C7C" w:rsidRDefault="00D80EE4" w:rsidP="003A1D64">
      <w:pPr>
        <w:ind w:left="-426" w:firstLine="1"/>
        <w:jc w:val="center"/>
        <w:rPr>
          <w:b/>
          <w:sz w:val="24"/>
          <w:szCs w:val="24"/>
        </w:rPr>
      </w:pPr>
    </w:p>
    <w:p w14:paraId="1CD7E714" w14:textId="77777777" w:rsidR="003A1D64" w:rsidRDefault="003A1D64" w:rsidP="003A1D64">
      <w:pPr>
        <w:ind w:left="-426" w:firstLine="1"/>
        <w:jc w:val="center"/>
        <w:rPr>
          <w:sz w:val="24"/>
          <w:szCs w:val="24"/>
        </w:rPr>
      </w:pPr>
    </w:p>
    <w:p w14:paraId="21C8BE7D" w14:textId="77777777" w:rsidR="003A1D64" w:rsidRPr="00947C7C" w:rsidRDefault="003A1D64" w:rsidP="003A1D64">
      <w:pPr>
        <w:ind w:left="-426" w:firstLine="1"/>
        <w:jc w:val="center"/>
        <w:rPr>
          <w:sz w:val="24"/>
          <w:szCs w:val="24"/>
        </w:rPr>
      </w:pPr>
    </w:p>
    <w:p w14:paraId="2D407B2E" w14:textId="598D4F7B" w:rsidR="003A1D64" w:rsidRDefault="00D80EE4" w:rsidP="003A1D64">
      <w:pPr>
        <w:jc w:val="center"/>
        <w:rPr>
          <w:sz w:val="24"/>
          <w:szCs w:val="24"/>
        </w:rPr>
      </w:pPr>
      <w:r>
        <w:rPr>
          <w:sz w:val="24"/>
          <w:szCs w:val="24"/>
        </w:rPr>
        <w:t>Краснодар</w:t>
      </w:r>
      <w:r w:rsidR="003A1D64" w:rsidRPr="00947C7C">
        <w:rPr>
          <w:sz w:val="24"/>
          <w:szCs w:val="24"/>
        </w:rPr>
        <w:t xml:space="preserve"> – 202</w:t>
      </w:r>
      <w:r w:rsidR="003A1D64">
        <w:rPr>
          <w:sz w:val="24"/>
          <w:szCs w:val="24"/>
        </w:rPr>
        <w:t>4</w:t>
      </w:r>
      <w:r w:rsidR="003A1D64" w:rsidRPr="00947C7C">
        <w:rPr>
          <w:sz w:val="24"/>
          <w:szCs w:val="24"/>
        </w:rPr>
        <w:t xml:space="preserve"> г.</w:t>
      </w:r>
    </w:p>
    <w:p w14:paraId="1DC26F47" w14:textId="77777777" w:rsidR="00086C4F" w:rsidRPr="006B55A2" w:rsidRDefault="00086C4F" w:rsidP="00086C4F">
      <w:pPr>
        <w:jc w:val="center"/>
        <w:rPr>
          <w:sz w:val="28"/>
          <w:szCs w:val="28"/>
        </w:rPr>
      </w:pPr>
      <w:r w:rsidRPr="006B55A2">
        <w:rPr>
          <w:sz w:val="28"/>
          <w:szCs w:val="28"/>
        </w:rPr>
        <w:br w:type="page"/>
      </w:r>
    </w:p>
    <w:p w14:paraId="4B2A75B5" w14:textId="77777777" w:rsidR="00D80EE4" w:rsidRPr="004540ED" w:rsidRDefault="00D80EE4" w:rsidP="00D80EE4">
      <w:pPr>
        <w:rPr>
          <w:color w:val="000000"/>
          <w:sz w:val="26"/>
          <w:szCs w:val="26"/>
        </w:rPr>
      </w:pPr>
      <w:r w:rsidRPr="004540ED">
        <w:rPr>
          <w:color w:val="000000"/>
          <w:sz w:val="26"/>
          <w:szCs w:val="26"/>
        </w:rPr>
        <w:lastRenderedPageBreak/>
        <w:t xml:space="preserve">Составитель: </w:t>
      </w:r>
    </w:p>
    <w:p w14:paraId="16A88F67" w14:textId="77777777" w:rsidR="00605F01" w:rsidRDefault="00D80EE4" w:rsidP="00D80EE4">
      <w:pPr>
        <w:shd w:val="clear" w:color="auto" w:fill="FFFFFF"/>
        <w:autoSpaceDE w:val="0"/>
        <w:autoSpaceDN w:val="0"/>
        <w:adjustRightInd w:val="0"/>
        <w:jc w:val="both"/>
        <w:rPr>
          <w:bCs/>
          <w:sz w:val="26"/>
          <w:szCs w:val="26"/>
        </w:rPr>
      </w:pPr>
      <w:r w:rsidRPr="004540ED">
        <w:rPr>
          <w:color w:val="000000"/>
          <w:sz w:val="26"/>
          <w:szCs w:val="26"/>
        </w:rPr>
        <w:t xml:space="preserve">к.ю.н., доцент, доцент </w:t>
      </w:r>
      <w:r w:rsidRPr="004540ED">
        <w:rPr>
          <w:bCs/>
          <w:sz w:val="26"/>
          <w:szCs w:val="26"/>
        </w:rPr>
        <w:t>кафедры корпоративного и государственного управления</w:t>
      </w:r>
    </w:p>
    <w:p w14:paraId="36F26C82" w14:textId="5B922614" w:rsidR="00D80EE4" w:rsidRPr="004540ED" w:rsidRDefault="00D80EE4" w:rsidP="00D80EE4">
      <w:pPr>
        <w:shd w:val="clear" w:color="auto" w:fill="FFFFFF"/>
        <w:autoSpaceDE w:val="0"/>
        <w:autoSpaceDN w:val="0"/>
        <w:adjustRightInd w:val="0"/>
        <w:jc w:val="both"/>
        <w:rPr>
          <w:sz w:val="26"/>
          <w:szCs w:val="26"/>
        </w:rPr>
      </w:pPr>
      <w:r w:rsidRPr="004540ED">
        <w:rPr>
          <w:b/>
          <w:sz w:val="26"/>
          <w:szCs w:val="26"/>
        </w:rPr>
        <w:t xml:space="preserve"> </w:t>
      </w:r>
      <w:r w:rsidRPr="004540ED">
        <w:rPr>
          <w:color w:val="000000"/>
          <w:sz w:val="26"/>
          <w:szCs w:val="26"/>
        </w:rPr>
        <w:t>А.В. Дудченко</w:t>
      </w:r>
    </w:p>
    <w:p w14:paraId="0D398335" w14:textId="77777777" w:rsidR="00D80EE4" w:rsidRPr="004540ED" w:rsidRDefault="00D80EE4" w:rsidP="00D80EE4">
      <w:pPr>
        <w:rPr>
          <w:sz w:val="26"/>
          <w:szCs w:val="26"/>
        </w:rPr>
      </w:pPr>
      <w:r w:rsidRPr="004540ED">
        <w:rPr>
          <w:rFonts w:ascii="Arial" w:cs="Arial"/>
          <w:color w:val="000000"/>
          <w:sz w:val="26"/>
          <w:szCs w:val="26"/>
        </w:rPr>
        <w:t xml:space="preserve">    </w:t>
      </w:r>
    </w:p>
    <w:p w14:paraId="726B42C5" w14:textId="77777777" w:rsidR="00D80EE4" w:rsidRPr="004540ED" w:rsidRDefault="00D80EE4" w:rsidP="00D80EE4">
      <w:pPr>
        <w:pStyle w:val="aff9"/>
        <w:spacing w:line="360" w:lineRule="auto"/>
        <w:jc w:val="both"/>
        <w:rPr>
          <w:b w:val="0"/>
          <w:sz w:val="26"/>
          <w:szCs w:val="26"/>
        </w:rPr>
      </w:pPr>
    </w:p>
    <w:p w14:paraId="17ED7A74" w14:textId="77777777" w:rsidR="00D80EE4" w:rsidRPr="004540ED" w:rsidRDefault="00D80EE4" w:rsidP="00D80EE4">
      <w:pPr>
        <w:rPr>
          <w:sz w:val="26"/>
          <w:szCs w:val="26"/>
        </w:rPr>
      </w:pPr>
    </w:p>
    <w:p w14:paraId="0C7F636D" w14:textId="363A0C74" w:rsidR="00D80EE4" w:rsidRPr="004540ED" w:rsidRDefault="00D80EE4" w:rsidP="00D80EE4">
      <w:pPr>
        <w:pStyle w:val="aff9"/>
        <w:spacing w:line="360" w:lineRule="auto"/>
        <w:jc w:val="both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>Оценочные материалы</w:t>
      </w:r>
      <w:r w:rsidRPr="004540ED">
        <w:rPr>
          <w:b w:val="0"/>
          <w:sz w:val="26"/>
          <w:szCs w:val="26"/>
        </w:rPr>
        <w:t xml:space="preserve"> одобрен</w:t>
      </w:r>
      <w:r>
        <w:rPr>
          <w:b w:val="0"/>
          <w:sz w:val="26"/>
          <w:szCs w:val="26"/>
        </w:rPr>
        <w:t>ы</w:t>
      </w:r>
      <w:r w:rsidRPr="004540ED">
        <w:rPr>
          <w:b w:val="0"/>
          <w:sz w:val="26"/>
          <w:szCs w:val="26"/>
        </w:rPr>
        <w:t xml:space="preserve"> на заседании кафедры корпоративного и государственного управления Краснодарского филиала РЭУ им. Г.В. Плеханова, </w:t>
      </w:r>
    </w:p>
    <w:p w14:paraId="0889C379" w14:textId="77777777" w:rsidR="00EE3FE6" w:rsidRPr="00EE3FE6" w:rsidRDefault="00EE3FE6" w:rsidP="00EE3FE6">
      <w:pPr>
        <w:shd w:val="clear" w:color="auto" w:fill="FFFFFF"/>
        <w:tabs>
          <w:tab w:val="left" w:pos="353"/>
          <w:tab w:val="left" w:leader="dot" w:pos="8510"/>
        </w:tabs>
        <w:spacing w:line="360" w:lineRule="auto"/>
        <w:jc w:val="both"/>
        <w:rPr>
          <w:bCs/>
          <w:sz w:val="26"/>
          <w:szCs w:val="26"/>
        </w:rPr>
      </w:pPr>
      <w:r w:rsidRPr="00EE3FE6">
        <w:rPr>
          <w:bCs/>
          <w:sz w:val="26"/>
          <w:szCs w:val="26"/>
        </w:rPr>
        <w:t>протокол от 28.11.2024 №5</w:t>
      </w:r>
    </w:p>
    <w:p w14:paraId="4304DB2F" w14:textId="77777777" w:rsidR="003A1D64" w:rsidRDefault="003A1D64" w:rsidP="00B079D2">
      <w:pPr>
        <w:rPr>
          <w:color w:val="000000"/>
          <w:sz w:val="28"/>
          <w:szCs w:val="28"/>
        </w:rPr>
      </w:pPr>
    </w:p>
    <w:p w14:paraId="2C5961EF" w14:textId="77777777" w:rsidR="003A1D64" w:rsidRDefault="003A1D64" w:rsidP="00B079D2">
      <w:pPr>
        <w:rPr>
          <w:color w:val="000000"/>
          <w:sz w:val="28"/>
          <w:szCs w:val="28"/>
        </w:rPr>
      </w:pPr>
    </w:p>
    <w:p w14:paraId="7C0EC8B7" w14:textId="77777777" w:rsidR="003A1D64" w:rsidRDefault="003A1D64" w:rsidP="00B079D2">
      <w:pPr>
        <w:rPr>
          <w:color w:val="000000"/>
          <w:sz w:val="28"/>
          <w:szCs w:val="28"/>
        </w:rPr>
      </w:pPr>
    </w:p>
    <w:p w14:paraId="5E370BD7" w14:textId="77777777" w:rsidR="003A1D64" w:rsidRDefault="003A1D64" w:rsidP="00B079D2">
      <w:pPr>
        <w:rPr>
          <w:color w:val="000000"/>
          <w:sz w:val="28"/>
          <w:szCs w:val="28"/>
        </w:rPr>
      </w:pPr>
    </w:p>
    <w:p w14:paraId="00CE1E96" w14:textId="77777777" w:rsidR="00176771" w:rsidRPr="00365135" w:rsidRDefault="00176771" w:rsidP="00176771">
      <w:pPr>
        <w:rPr>
          <w:b/>
          <w:sz w:val="28"/>
          <w:szCs w:val="28"/>
          <w:highlight w:val="yellow"/>
        </w:rPr>
      </w:pPr>
      <w:r w:rsidRPr="00365135">
        <w:rPr>
          <w:b/>
          <w:sz w:val="28"/>
          <w:szCs w:val="28"/>
          <w:highlight w:val="yellow"/>
        </w:rPr>
        <w:br w:type="page"/>
      </w:r>
    </w:p>
    <w:p w14:paraId="7E780E0C" w14:textId="77777777" w:rsidR="003A1D64" w:rsidRPr="003A1D64" w:rsidRDefault="003A1D64" w:rsidP="003A1D64">
      <w:pPr>
        <w:jc w:val="center"/>
        <w:rPr>
          <w:b/>
          <w:sz w:val="24"/>
          <w:szCs w:val="24"/>
        </w:rPr>
      </w:pPr>
      <w:r w:rsidRPr="003A1D64">
        <w:rPr>
          <w:b/>
          <w:sz w:val="24"/>
          <w:szCs w:val="24"/>
        </w:rPr>
        <w:lastRenderedPageBreak/>
        <w:t>ОЦЕНОЧНЫЕ МАТЕРИАЛЫ</w:t>
      </w:r>
    </w:p>
    <w:p w14:paraId="5EBFCCFB" w14:textId="77777777" w:rsidR="003A1D64" w:rsidRPr="003A1D64" w:rsidRDefault="003A1D64" w:rsidP="003A1D64">
      <w:pPr>
        <w:jc w:val="center"/>
        <w:rPr>
          <w:b/>
          <w:sz w:val="24"/>
          <w:szCs w:val="24"/>
          <w:highlight w:val="yellow"/>
        </w:rPr>
      </w:pPr>
    </w:p>
    <w:p w14:paraId="7F27B0D7" w14:textId="15EAADB6" w:rsidR="00F3664A" w:rsidRPr="003A1D64" w:rsidRDefault="003A1D64" w:rsidP="003A1D64">
      <w:pPr>
        <w:jc w:val="center"/>
        <w:rPr>
          <w:b/>
          <w:color w:val="FF0000"/>
          <w:sz w:val="24"/>
          <w:szCs w:val="24"/>
          <w:u w:val="single"/>
        </w:rPr>
      </w:pPr>
      <w:r w:rsidRPr="003A1D64">
        <w:rPr>
          <w:b/>
          <w:sz w:val="24"/>
          <w:szCs w:val="24"/>
        </w:rPr>
        <w:t xml:space="preserve">по учебной дисциплине </w:t>
      </w:r>
      <w:r w:rsidR="00C4556E" w:rsidRPr="006A0997">
        <w:rPr>
          <w:b/>
          <w:bCs/>
          <w:iCs/>
          <w:sz w:val="24"/>
          <w:szCs w:val="24"/>
        </w:rPr>
        <w:t>«</w:t>
      </w:r>
      <w:r w:rsidR="003674CB">
        <w:rPr>
          <w:b/>
          <w:bCs/>
          <w:iCs/>
          <w:sz w:val="24"/>
          <w:szCs w:val="24"/>
        </w:rPr>
        <w:t>Муниципальное</w:t>
      </w:r>
      <w:r w:rsidR="00C4556E" w:rsidRPr="006A0997">
        <w:rPr>
          <w:b/>
          <w:bCs/>
          <w:iCs/>
          <w:sz w:val="24"/>
          <w:szCs w:val="24"/>
        </w:rPr>
        <w:t xml:space="preserve"> право</w:t>
      </w:r>
      <w:r w:rsidR="00976F43" w:rsidRPr="006A0997">
        <w:rPr>
          <w:b/>
          <w:bCs/>
          <w:iCs/>
          <w:sz w:val="24"/>
          <w:szCs w:val="24"/>
        </w:rPr>
        <w:t>»</w:t>
      </w:r>
    </w:p>
    <w:p w14:paraId="30B82B62" w14:textId="77777777" w:rsidR="005027F0" w:rsidRPr="00B620AB" w:rsidRDefault="005027F0" w:rsidP="00B30B34">
      <w:pPr>
        <w:pStyle w:val="af6"/>
        <w:ind w:left="786"/>
        <w:rPr>
          <w:rFonts w:ascii="Times" w:hAnsi="Times"/>
          <w:b/>
          <w:sz w:val="28"/>
          <w:szCs w:val="28"/>
          <w:lang w:eastAsia="en-US"/>
        </w:rPr>
      </w:pPr>
    </w:p>
    <w:p w14:paraId="24650B12" w14:textId="77777777" w:rsidR="005027F0" w:rsidRPr="00FC1C90" w:rsidRDefault="005027F0" w:rsidP="005027F0">
      <w:pPr>
        <w:pStyle w:val="af6"/>
        <w:keepNext/>
        <w:spacing w:after="160" w:line="259" w:lineRule="auto"/>
        <w:ind w:left="0"/>
        <w:jc w:val="center"/>
        <w:rPr>
          <w:rFonts w:ascii="Times" w:hAnsi="Times"/>
          <w:b/>
          <w:sz w:val="24"/>
          <w:szCs w:val="24"/>
          <w:lang w:eastAsia="en-US"/>
        </w:rPr>
      </w:pPr>
      <w:r w:rsidRPr="00FC1C90">
        <w:rPr>
          <w:rFonts w:ascii="Times" w:hAnsi="Times"/>
          <w:b/>
          <w:sz w:val="24"/>
          <w:szCs w:val="24"/>
          <w:lang w:eastAsia="en-US"/>
        </w:rPr>
        <w:t>ПЕРЕЧЕНЬ КОМПЕТЕНЦИЙ С УКАЗАНИЕМ РЕЗУЛЬТАТОВ ОБУЧЕНИЯ И ЭТАПОВ ИХ Ф</w:t>
      </w:r>
      <w:r w:rsidR="004E07B9" w:rsidRPr="00FC1C90">
        <w:rPr>
          <w:rFonts w:ascii="Times" w:hAnsi="Times"/>
          <w:b/>
          <w:sz w:val="24"/>
          <w:szCs w:val="24"/>
          <w:lang w:eastAsia="en-US"/>
        </w:rPr>
        <w:t>О</w:t>
      </w:r>
      <w:r w:rsidRPr="00FC1C90">
        <w:rPr>
          <w:rFonts w:ascii="Times" w:hAnsi="Times"/>
          <w:b/>
          <w:sz w:val="24"/>
          <w:szCs w:val="24"/>
          <w:lang w:eastAsia="en-US"/>
        </w:rPr>
        <w:t>РМИРОВАНИЯ ПО ДИСЦИПЛИНЕ</w:t>
      </w:r>
    </w:p>
    <w:tbl>
      <w:tblPr>
        <w:tblStyle w:val="14"/>
        <w:tblW w:w="9997" w:type="dxa"/>
        <w:tblLook w:val="04A0" w:firstRow="1" w:lastRow="0" w:firstColumn="1" w:lastColumn="0" w:noHBand="0" w:noVBand="1"/>
      </w:tblPr>
      <w:tblGrid>
        <w:gridCol w:w="2534"/>
        <w:gridCol w:w="2513"/>
        <w:gridCol w:w="2674"/>
        <w:gridCol w:w="2276"/>
      </w:tblGrid>
      <w:tr w:rsidR="003A1D64" w:rsidRPr="00E17B54" w14:paraId="6F3693D1" w14:textId="77777777" w:rsidTr="00D15748">
        <w:trPr>
          <w:trHeight w:val="1265"/>
        </w:trPr>
        <w:tc>
          <w:tcPr>
            <w:tcW w:w="2534" w:type="dxa"/>
          </w:tcPr>
          <w:p w14:paraId="53667B6B" w14:textId="77777777" w:rsidR="003A1D64" w:rsidRPr="00E44652" w:rsidRDefault="003A1D64" w:rsidP="00943233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44652">
              <w:rPr>
                <w:rFonts w:ascii="Times New Roman" w:hAnsi="Times New Roman"/>
                <w:b/>
                <w:sz w:val="24"/>
                <w:szCs w:val="24"/>
              </w:rPr>
              <w:t>Формируемые компетенции</w:t>
            </w:r>
          </w:p>
          <w:p w14:paraId="1D999575" w14:textId="77777777" w:rsidR="003A1D64" w:rsidRPr="00E44652" w:rsidRDefault="003A1D64" w:rsidP="00943233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44652">
              <w:rPr>
                <w:rFonts w:ascii="Times New Roman" w:hAnsi="Times New Roman"/>
                <w:b/>
                <w:sz w:val="24"/>
                <w:szCs w:val="24"/>
              </w:rPr>
              <w:t>(код и наименование компетенции)</w:t>
            </w:r>
          </w:p>
        </w:tc>
        <w:tc>
          <w:tcPr>
            <w:tcW w:w="2513" w:type="dxa"/>
          </w:tcPr>
          <w:p w14:paraId="28077E53" w14:textId="77777777" w:rsidR="003A1D64" w:rsidRPr="00E44652" w:rsidRDefault="003A1D64" w:rsidP="00943233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44652">
              <w:rPr>
                <w:rFonts w:ascii="Times New Roman" w:hAnsi="Times New Roman"/>
                <w:b/>
                <w:sz w:val="24"/>
                <w:szCs w:val="24"/>
              </w:rPr>
              <w:t>Индикаторы достижения компетенций</w:t>
            </w:r>
          </w:p>
          <w:p w14:paraId="4286014E" w14:textId="77777777" w:rsidR="003A1D64" w:rsidRPr="00E44652" w:rsidRDefault="003A1D64" w:rsidP="00943233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44652">
              <w:rPr>
                <w:rFonts w:ascii="Times New Roman" w:hAnsi="Times New Roman"/>
                <w:b/>
                <w:sz w:val="24"/>
                <w:szCs w:val="24"/>
              </w:rPr>
              <w:t>(</w:t>
            </w:r>
            <w:r w:rsidRPr="00E44652">
              <w:rPr>
                <w:rFonts w:ascii="Times New Roman" w:hAnsi="Times New Roman"/>
                <w:b/>
                <w:i/>
                <w:sz w:val="24"/>
                <w:szCs w:val="24"/>
              </w:rPr>
              <w:t>код и наименование индикатора</w:t>
            </w:r>
            <w:r w:rsidRPr="00E44652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2674" w:type="dxa"/>
          </w:tcPr>
          <w:p w14:paraId="29ECEE4B" w14:textId="77777777" w:rsidR="003A1D64" w:rsidRPr="00E44652" w:rsidRDefault="003A1D64" w:rsidP="00943233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44652">
              <w:rPr>
                <w:rFonts w:ascii="Times New Roman" w:hAnsi="Times New Roman"/>
                <w:b/>
                <w:sz w:val="24"/>
                <w:szCs w:val="24"/>
              </w:rPr>
              <w:t xml:space="preserve">Результаты обучения </w:t>
            </w:r>
            <w:r w:rsidRPr="00E44652">
              <w:rPr>
                <w:rFonts w:ascii="Times New Roman" w:hAnsi="Times New Roman"/>
                <w:b/>
                <w:i/>
                <w:sz w:val="24"/>
                <w:szCs w:val="24"/>
              </w:rPr>
              <w:t>(знания, умения)</w:t>
            </w:r>
          </w:p>
        </w:tc>
        <w:tc>
          <w:tcPr>
            <w:tcW w:w="2276" w:type="dxa"/>
          </w:tcPr>
          <w:p w14:paraId="017E8EBD" w14:textId="77777777" w:rsidR="003A1D64" w:rsidRPr="00E44652" w:rsidRDefault="003A1D64" w:rsidP="00943233">
            <w:pPr>
              <w:tabs>
                <w:tab w:val="left" w:pos="709"/>
              </w:tabs>
              <w:jc w:val="center"/>
              <w:rPr>
                <w:b/>
                <w:sz w:val="24"/>
                <w:szCs w:val="24"/>
              </w:rPr>
            </w:pPr>
            <w:r w:rsidRPr="003D1A60">
              <w:rPr>
                <w:rFonts w:ascii="Times New Roman" w:hAnsi="Times New Roman"/>
                <w:b/>
              </w:rPr>
              <w:t>Наименование контролируемых разделов и тем</w:t>
            </w:r>
          </w:p>
        </w:tc>
      </w:tr>
      <w:tr w:rsidR="00DA7FC5" w:rsidRPr="00E17B54" w14:paraId="48CA4818" w14:textId="77777777" w:rsidTr="00677A26">
        <w:trPr>
          <w:trHeight w:val="1024"/>
        </w:trPr>
        <w:tc>
          <w:tcPr>
            <w:tcW w:w="2534" w:type="dxa"/>
            <w:vMerge w:val="restart"/>
          </w:tcPr>
          <w:p w14:paraId="1BD1AABF" w14:textId="26E34F21" w:rsidR="00DA7FC5" w:rsidRPr="00154409" w:rsidRDefault="00DA7FC5" w:rsidP="00DA7FC5">
            <w:pPr>
              <w:tabs>
                <w:tab w:val="left" w:pos="709"/>
              </w:tabs>
              <w:rPr>
                <w:rFonts w:ascii="Times New Roman" w:hAnsi="Times New Roman"/>
                <w:sz w:val="24"/>
                <w:szCs w:val="24"/>
              </w:rPr>
            </w:pPr>
            <w:r w:rsidRPr="0023023C">
              <w:rPr>
                <w:rFonts w:ascii="Times New Roman" w:hAnsi="Times New Roman"/>
                <w:sz w:val="24"/>
                <w:szCs w:val="24"/>
              </w:rPr>
              <w:t>ПК-1. Способен проводить мониторинг информации с целью предупреждения коррупционных правонарушений в организации</w:t>
            </w:r>
          </w:p>
        </w:tc>
        <w:tc>
          <w:tcPr>
            <w:tcW w:w="2513" w:type="dxa"/>
          </w:tcPr>
          <w:p w14:paraId="55901D1B" w14:textId="795F7B14" w:rsidR="00DA7FC5" w:rsidRPr="00154409" w:rsidRDefault="00DA7FC5" w:rsidP="00DA7FC5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23023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ПК-1.2. Способен исследовать и провести анализ судебной практики в сфере противодействия коррупции </w:t>
            </w:r>
          </w:p>
        </w:tc>
        <w:tc>
          <w:tcPr>
            <w:tcW w:w="26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8A52B66" w14:textId="77777777" w:rsidR="00DA7FC5" w:rsidRPr="0023023C" w:rsidRDefault="00DA7FC5" w:rsidP="00DA7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023C">
              <w:rPr>
                <w:rFonts w:ascii="Times New Roman" w:hAnsi="Times New Roman"/>
                <w:sz w:val="24"/>
                <w:szCs w:val="24"/>
              </w:rPr>
              <w:t xml:space="preserve">ПК-1.2. З-1 </w:t>
            </w:r>
            <w:r w:rsidRPr="0023023C">
              <w:rPr>
                <w:rFonts w:ascii="Times New Roman" w:hAnsi="Times New Roman"/>
                <w:b/>
                <w:bCs/>
                <w:sz w:val="24"/>
                <w:szCs w:val="24"/>
              </w:rPr>
              <w:t>Знает</w:t>
            </w:r>
            <w:r w:rsidRPr="0023023C">
              <w:rPr>
                <w:rFonts w:ascii="Times New Roman" w:hAnsi="Times New Roman"/>
                <w:sz w:val="24"/>
                <w:szCs w:val="24"/>
              </w:rPr>
              <w:t xml:space="preserve"> разъяснения и обзоры судебной практики в сфере противодействия коррупции</w:t>
            </w:r>
          </w:p>
          <w:p w14:paraId="0B3BC239" w14:textId="037EBF80" w:rsidR="00DA7FC5" w:rsidRPr="00154409" w:rsidRDefault="00DA7FC5" w:rsidP="00DA7FC5">
            <w:pPr>
              <w:rPr>
                <w:rFonts w:ascii="Times New Roman" w:hAnsi="Times New Roman"/>
                <w:sz w:val="24"/>
                <w:szCs w:val="24"/>
              </w:rPr>
            </w:pPr>
            <w:r w:rsidRPr="0023023C">
              <w:rPr>
                <w:rFonts w:ascii="Times New Roman" w:hAnsi="Times New Roman"/>
                <w:sz w:val="24"/>
                <w:szCs w:val="24"/>
              </w:rPr>
              <w:t xml:space="preserve">ПК-1.2. У-1 </w:t>
            </w:r>
            <w:r w:rsidRPr="0023023C">
              <w:rPr>
                <w:rFonts w:ascii="Times New Roman" w:hAnsi="Times New Roman"/>
                <w:b/>
                <w:bCs/>
                <w:sz w:val="24"/>
                <w:szCs w:val="24"/>
              </w:rPr>
              <w:t>Умеет</w:t>
            </w:r>
            <w:r w:rsidRPr="0023023C">
              <w:rPr>
                <w:rFonts w:ascii="Times New Roman" w:hAnsi="Times New Roman"/>
                <w:sz w:val="24"/>
                <w:szCs w:val="24"/>
              </w:rPr>
              <w:t xml:space="preserve"> рассматривать и выявлять в структуре организации и в экономических моделях ее функционирования коррупциогенные факторы</w:t>
            </w:r>
          </w:p>
        </w:tc>
        <w:tc>
          <w:tcPr>
            <w:tcW w:w="2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031232E" w14:textId="77777777" w:rsidR="00DA7FC5" w:rsidRPr="00D15748" w:rsidRDefault="00DA7FC5" w:rsidP="00DA7FC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5748">
              <w:rPr>
                <w:rFonts w:ascii="Times New Roman" w:hAnsi="Times New Roman"/>
                <w:sz w:val="24"/>
                <w:szCs w:val="24"/>
              </w:rPr>
              <w:t xml:space="preserve">Тема 1. Местное самоуправление: понятие, признаки, функции, принципы и теории местного самоуправления. История развития местного самоуправления в России. </w:t>
            </w:r>
          </w:p>
          <w:p w14:paraId="240CFA89" w14:textId="77777777" w:rsidR="00DA7FC5" w:rsidRPr="00D15748" w:rsidRDefault="00DA7FC5" w:rsidP="00DA7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5748">
              <w:rPr>
                <w:rFonts w:ascii="Times New Roman" w:hAnsi="Times New Roman"/>
                <w:sz w:val="24"/>
                <w:szCs w:val="24"/>
              </w:rPr>
              <w:t>Тема 2. Правовые основы местного самоуправления</w:t>
            </w:r>
          </w:p>
          <w:p w14:paraId="4CEC44BF" w14:textId="1F1644C1" w:rsidR="00DA7FC5" w:rsidRPr="00D15748" w:rsidRDefault="00DA7FC5" w:rsidP="00DA7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5748">
              <w:rPr>
                <w:rFonts w:ascii="Times New Roman" w:hAnsi="Times New Roman"/>
                <w:bCs/>
                <w:sz w:val="24"/>
                <w:szCs w:val="24"/>
              </w:rPr>
              <w:t xml:space="preserve">Тема 3. </w:t>
            </w:r>
            <w:r w:rsidRPr="00D15748">
              <w:rPr>
                <w:rFonts w:ascii="Times New Roman" w:hAnsi="Times New Roman"/>
                <w:sz w:val="24"/>
                <w:szCs w:val="24"/>
                <w:lang w:bidi="ru-RU"/>
              </w:rPr>
              <w:t>Территориальные основы местного самоуправления</w:t>
            </w:r>
            <w:r w:rsidRPr="00D15748">
              <w:rPr>
                <w:rFonts w:ascii="Times New Roman" w:hAnsi="Times New Roman"/>
                <w:sz w:val="24"/>
                <w:szCs w:val="24"/>
              </w:rPr>
              <w:t xml:space="preserve"> Тема 4 Формы прямого волеизъявления граждан при осуществлении местного самоуправления</w:t>
            </w:r>
          </w:p>
          <w:p w14:paraId="68524368" w14:textId="77777777" w:rsidR="00DA7FC5" w:rsidRPr="00D15748" w:rsidRDefault="00DA7FC5" w:rsidP="00DA7FC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D15748">
              <w:rPr>
                <w:rFonts w:ascii="Times New Roman" w:hAnsi="Times New Roman"/>
                <w:sz w:val="24"/>
                <w:szCs w:val="24"/>
              </w:rPr>
              <w:t xml:space="preserve">Тема 5 Органы местного самоуправления. </w:t>
            </w:r>
          </w:p>
          <w:p w14:paraId="1A97A7BF" w14:textId="77777777" w:rsidR="00DA7FC5" w:rsidRPr="00D15748" w:rsidRDefault="00DA7FC5" w:rsidP="00DA7FC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5748">
              <w:rPr>
                <w:rFonts w:ascii="Times New Roman" w:hAnsi="Times New Roman"/>
                <w:sz w:val="24"/>
                <w:szCs w:val="24"/>
              </w:rPr>
              <w:t>Тема 6. Понятие и общая характеристика предметов ведения и полномочий местного самоуправления</w:t>
            </w:r>
          </w:p>
          <w:p w14:paraId="332F9FA8" w14:textId="77777777" w:rsidR="00DA7FC5" w:rsidRPr="00D15748" w:rsidRDefault="00DA7FC5" w:rsidP="00DA7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5748">
              <w:rPr>
                <w:rFonts w:ascii="Times New Roman" w:hAnsi="Times New Roman"/>
                <w:sz w:val="24"/>
                <w:szCs w:val="24"/>
              </w:rPr>
              <w:t>Тема 7. Экономическая (материальная) основа местного самоуправления</w:t>
            </w:r>
          </w:p>
          <w:p w14:paraId="19348BBC" w14:textId="77777777" w:rsidR="00DA7FC5" w:rsidRPr="00D15748" w:rsidRDefault="00DA7FC5" w:rsidP="00DA7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5748">
              <w:rPr>
                <w:rFonts w:ascii="Times New Roman" w:hAnsi="Times New Roman"/>
                <w:sz w:val="24"/>
                <w:szCs w:val="24"/>
              </w:rPr>
              <w:t>Тема 8. Финансовая основа местного самоуправления. Местный бюджет</w:t>
            </w:r>
          </w:p>
          <w:p w14:paraId="379ACD7F" w14:textId="3381D3FC" w:rsidR="00DA7FC5" w:rsidRPr="00D15748" w:rsidRDefault="00DA7FC5" w:rsidP="00DA7FC5">
            <w:pPr>
              <w:widowControl w:val="0"/>
              <w:tabs>
                <w:tab w:val="left" w:pos="925"/>
                <w:tab w:val="left" w:pos="2768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57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Тема 9. </w:t>
            </w:r>
            <w:r w:rsidRPr="00D15748"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  <w:t>Гарантии местного самоуправления. Ответственность органов и должностных лиц местного самоуправления</w:t>
            </w:r>
          </w:p>
        </w:tc>
      </w:tr>
      <w:tr w:rsidR="00DA7FC5" w:rsidRPr="00E17B54" w14:paraId="3A8953A8" w14:textId="77777777" w:rsidTr="00677A26">
        <w:trPr>
          <w:trHeight w:val="1247"/>
        </w:trPr>
        <w:tc>
          <w:tcPr>
            <w:tcW w:w="2534" w:type="dxa"/>
            <w:vMerge/>
          </w:tcPr>
          <w:p w14:paraId="3554A048" w14:textId="77777777" w:rsidR="00DA7FC5" w:rsidRPr="00154409" w:rsidRDefault="00DA7FC5" w:rsidP="00DA7FC5">
            <w:pPr>
              <w:tabs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2513" w:type="dxa"/>
            <w:tcBorders>
              <w:top w:val="single" w:sz="4" w:space="0" w:color="auto"/>
            </w:tcBorders>
          </w:tcPr>
          <w:p w14:paraId="0A95AAE6" w14:textId="5F01A327" w:rsidR="00DA7FC5" w:rsidRPr="00154409" w:rsidRDefault="00DA7FC5" w:rsidP="00DA7FC5">
            <w:pPr>
              <w:rPr>
                <w:i/>
                <w:sz w:val="24"/>
                <w:szCs w:val="24"/>
              </w:rPr>
            </w:pPr>
            <w:r w:rsidRPr="0023023C">
              <w:rPr>
                <w:rFonts w:ascii="Times New Roman" w:hAnsi="Times New Roman"/>
                <w:sz w:val="24"/>
                <w:szCs w:val="24"/>
              </w:rPr>
              <w:t>ПК-1.4. Способен проводить мониторинг реализации мер по предупреждению коррупции в организации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0854401" w14:textId="77777777" w:rsidR="00DA7FC5" w:rsidRPr="0023023C" w:rsidRDefault="00DA7FC5" w:rsidP="00DA7FC5">
            <w:pPr>
              <w:tabs>
                <w:tab w:val="left" w:pos="709"/>
              </w:tabs>
              <w:jc w:val="both"/>
              <w:rPr>
                <w:rStyle w:val="27"/>
                <w:rFonts w:eastAsiaTheme="minorHAnsi"/>
                <w:iCs/>
                <w:sz w:val="24"/>
                <w:szCs w:val="24"/>
              </w:rPr>
            </w:pPr>
            <w:r w:rsidRPr="0023023C">
              <w:rPr>
                <w:rFonts w:ascii="Times New Roman" w:hAnsi="Times New Roman"/>
                <w:sz w:val="24"/>
                <w:szCs w:val="24"/>
              </w:rPr>
              <w:t>ПК-1.4.</w:t>
            </w:r>
            <w:r w:rsidRPr="0023023C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23023C">
              <w:rPr>
                <w:rFonts w:ascii="Times New Roman" w:hAnsi="Times New Roman"/>
                <w:bCs/>
                <w:sz w:val="24"/>
                <w:szCs w:val="24"/>
              </w:rPr>
              <w:t>З</w:t>
            </w:r>
            <w:r w:rsidRPr="0023023C">
              <w:rPr>
                <w:rFonts w:ascii="Times New Roman" w:hAnsi="Times New Roman"/>
                <w:sz w:val="24"/>
                <w:szCs w:val="24"/>
              </w:rPr>
              <w:t xml:space="preserve">-1 </w:t>
            </w:r>
            <w:r w:rsidRPr="0023023C">
              <w:rPr>
                <w:rFonts w:ascii="Times New Roman" w:hAnsi="Times New Roman"/>
                <w:b/>
                <w:bCs/>
                <w:sz w:val="24"/>
                <w:szCs w:val="24"/>
              </w:rPr>
              <w:t>Знает</w:t>
            </w:r>
            <w:r w:rsidRPr="0023023C">
              <w:rPr>
                <w:rFonts w:ascii="Times New Roman" w:hAnsi="Times New Roman"/>
                <w:sz w:val="24"/>
                <w:szCs w:val="24"/>
              </w:rPr>
              <w:t xml:space="preserve"> о</w:t>
            </w:r>
            <w:r w:rsidRPr="0023023C">
              <w:rPr>
                <w:rStyle w:val="27"/>
                <w:rFonts w:eastAsiaTheme="minorHAnsi"/>
                <w:iCs/>
                <w:sz w:val="24"/>
                <w:szCs w:val="24"/>
              </w:rPr>
              <w:t>сновные принципы предупреждения коррупции в организации</w:t>
            </w:r>
          </w:p>
          <w:p w14:paraId="2AC9EAA2" w14:textId="038E9E2D" w:rsidR="00DA7FC5" w:rsidRPr="00154409" w:rsidRDefault="00DA7FC5" w:rsidP="00DA7FC5">
            <w:pPr>
              <w:rPr>
                <w:sz w:val="24"/>
                <w:szCs w:val="24"/>
              </w:rPr>
            </w:pPr>
            <w:r w:rsidRPr="0023023C">
              <w:rPr>
                <w:rFonts w:ascii="Times New Roman" w:hAnsi="Times New Roman"/>
                <w:sz w:val="24"/>
                <w:szCs w:val="24"/>
              </w:rPr>
              <w:t>ПК-1.4.</w:t>
            </w:r>
            <w:r w:rsidRPr="0023023C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23023C">
              <w:rPr>
                <w:rFonts w:ascii="Times New Roman" w:hAnsi="Times New Roman"/>
                <w:sz w:val="24"/>
                <w:szCs w:val="24"/>
              </w:rPr>
              <w:t xml:space="preserve">У-1 </w:t>
            </w:r>
            <w:r w:rsidRPr="0023023C">
              <w:rPr>
                <w:rFonts w:ascii="Times New Roman" w:hAnsi="Times New Roman"/>
                <w:b/>
                <w:sz w:val="24"/>
                <w:szCs w:val="24"/>
              </w:rPr>
              <w:t xml:space="preserve">Умеет </w:t>
            </w:r>
            <w:r w:rsidRPr="0023023C">
              <w:rPr>
                <w:rFonts w:ascii="Times New Roman" w:hAnsi="Times New Roman"/>
                <w:bCs/>
                <w:sz w:val="24"/>
                <w:szCs w:val="24"/>
              </w:rPr>
              <w:t>ан</w:t>
            </w:r>
            <w:r w:rsidRPr="0023023C">
              <w:rPr>
                <w:rFonts w:ascii="Times New Roman" w:hAnsi="Times New Roman"/>
                <w:sz w:val="24"/>
                <w:szCs w:val="24"/>
              </w:rPr>
              <w:t>ализировать сведения, поступающие из внешних источников, о фактах коррупционных правонарушений в организации</w:t>
            </w:r>
          </w:p>
        </w:tc>
        <w:tc>
          <w:tcPr>
            <w:tcW w:w="227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F3B21B8" w14:textId="77777777" w:rsidR="00DA7FC5" w:rsidRPr="00D15748" w:rsidRDefault="00DA7FC5" w:rsidP="00DA7FC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DA7FC5" w:rsidRPr="00E17B54" w14:paraId="04F5E3BE" w14:textId="77777777" w:rsidTr="00D15748">
        <w:trPr>
          <w:trHeight w:val="1606"/>
        </w:trPr>
        <w:tc>
          <w:tcPr>
            <w:tcW w:w="2534" w:type="dxa"/>
          </w:tcPr>
          <w:p w14:paraId="133C9B16" w14:textId="0B06028F" w:rsidR="00DA7FC5" w:rsidRPr="00154409" w:rsidRDefault="00DA7FC5" w:rsidP="00DA7FC5">
            <w:pPr>
              <w:tabs>
                <w:tab w:val="left" w:pos="709"/>
              </w:tabs>
              <w:rPr>
                <w:rFonts w:ascii="Times New Roman" w:hAnsi="Times New Roman"/>
                <w:sz w:val="24"/>
                <w:szCs w:val="24"/>
              </w:rPr>
            </w:pPr>
            <w:r w:rsidRPr="00B0396C">
              <w:rPr>
                <w:rFonts w:ascii="Times New Roman" w:hAnsi="Times New Roman"/>
                <w:sz w:val="24"/>
                <w:szCs w:val="24"/>
              </w:rPr>
              <w:t>ПК-3. Способен оказывать правовую помощь и различные виды юридических услуг, давать квалифицированные юридические заключения и консультации в конкретных сферах юридической деятельности</w:t>
            </w:r>
          </w:p>
        </w:tc>
        <w:tc>
          <w:tcPr>
            <w:tcW w:w="2513" w:type="dxa"/>
          </w:tcPr>
          <w:p w14:paraId="171650B8" w14:textId="1CBA54D9" w:rsidR="00DA7FC5" w:rsidRPr="00154409" w:rsidRDefault="00DA7FC5" w:rsidP="00DA7FC5">
            <w:pPr>
              <w:ind w:firstLine="15"/>
              <w:rPr>
                <w:rFonts w:ascii="Times New Roman" w:hAnsi="Times New Roman"/>
                <w:sz w:val="24"/>
                <w:szCs w:val="24"/>
              </w:rPr>
            </w:pPr>
            <w:r w:rsidRPr="00B0396C">
              <w:rPr>
                <w:rFonts w:ascii="Times New Roman" w:hAnsi="Times New Roman"/>
                <w:sz w:val="24"/>
                <w:szCs w:val="24"/>
              </w:rPr>
              <w:t>ПК-3.1. Демонстрирует понимание значения и сущности представительства прав и интересов граждан и организаций в судах, государственных органах, органах местного самоуправления, организациях</w:t>
            </w:r>
          </w:p>
        </w:tc>
        <w:tc>
          <w:tcPr>
            <w:tcW w:w="2674" w:type="dxa"/>
            <w:shd w:val="clear" w:color="auto" w:fill="auto"/>
          </w:tcPr>
          <w:p w14:paraId="7FC92A75" w14:textId="77777777" w:rsidR="00DA7FC5" w:rsidRPr="00B0396C" w:rsidRDefault="00DA7FC5" w:rsidP="00DA7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396C">
              <w:rPr>
                <w:rFonts w:ascii="Times New Roman" w:hAnsi="Times New Roman"/>
                <w:sz w:val="24"/>
                <w:szCs w:val="24"/>
              </w:rPr>
              <w:t>ПК-3.1. З-1. Знает  сущность и содержание основных понятий, категорий, институтов права, основные законы логики, методику, принципы и алгоритм осуществления юридической помощи</w:t>
            </w:r>
          </w:p>
          <w:p w14:paraId="3E0F29D0" w14:textId="636ECAE4" w:rsidR="00DA7FC5" w:rsidRPr="00154409" w:rsidRDefault="00DA7FC5" w:rsidP="00DA7FC5">
            <w:pPr>
              <w:rPr>
                <w:rFonts w:ascii="Times New Roman" w:hAnsi="Times New Roman"/>
                <w:sz w:val="24"/>
                <w:szCs w:val="24"/>
              </w:rPr>
            </w:pPr>
            <w:r w:rsidRPr="00B0396C">
              <w:rPr>
                <w:rFonts w:ascii="Times New Roman" w:hAnsi="Times New Roman"/>
                <w:sz w:val="24"/>
                <w:szCs w:val="24"/>
              </w:rPr>
              <w:t>ПК-3.1. У-1. Демонстрирует понимание значения и сущности института представительства в гражданском и арбитражном процессе, а также в публичных органах власти и организациях</w:t>
            </w:r>
          </w:p>
        </w:tc>
        <w:tc>
          <w:tcPr>
            <w:tcW w:w="22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6C3EA06" w14:textId="77777777" w:rsidR="00DA7FC5" w:rsidRPr="00154409" w:rsidRDefault="00DA7FC5" w:rsidP="00DA7FC5">
            <w:pPr>
              <w:rPr>
                <w:sz w:val="24"/>
                <w:szCs w:val="24"/>
              </w:rPr>
            </w:pPr>
          </w:p>
        </w:tc>
      </w:tr>
    </w:tbl>
    <w:p w14:paraId="01B8BF63" w14:textId="77777777" w:rsidR="00B30B34" w:rsidRDefault="00B30B34" w:rsidP="00B30B34">
      <w:pPr>
        <w:pStyle w:val="af6"/>
        <w:ind w:left="786"/>
        <w:rPr>
          <w:b/>
          <w:sz w:val="28"/>
          <w:szCs w:val="28"/>
          <w:lang w:eastAsia="en-US"/>
        </w:rPr>
      </w:pPr>
    </w:p>
    <w:p w14:paraId="2792E8FF" w14:textId="77777777" w:rsidR="003A1D64" w:rsidRDefault="003A1D64" w:rsidP="00B30B34">
      <w:pPr>
        <w:pStyle w:val="af6"/>
        <w:ind w:left="786"/>
        <w:rPr>
          <w:b/>
          <w:sz w:val="28"/>
          <w:szCs w:val="28"/>
          <w:lang w:eastAsia="en-US"/>
        </w:rPr>
      </w:pPr>
    </w:p>
    <w:p w14:paraId="4A0142AC" w14:textId="77777777" w:rsidR="006A0997" w:rsidRDefault="006A0997" w:rsidP="00B30B34">
      <w:pPr>
        <w:pStyle w:val="af6"/>
        <w:ind w:left="786"/>
        <w:rPr>
          <w:b/>
          <w:sz w:val="28"/>
          <w:szCs w:val="28"/>
          <w:lang w:eastAsia="en-US"/>
        </w:rPr>
      </w:pPr>
    </w:p>
    <w:p w14:paraId="2D67AEA1" w14:textId="77777777" w:rsidR="006A0997" w:rsidRDefault="006A0997" w:rsidP="00B30B34">
      <w:pPr>
        <w:pStyle w:val="af6"/>
        <w:ind w:left="786"/>
        <w:rPr>
          <w:b/>
          <w:sz w:val="28"/>
          <w:szCs w:val="28"/>
          <w:lang w:eastAsia="en-US"/>
        </w:rPr>
      </w:pPr>
    </w:p>
    <w:p w14:paraId="54FD88BC" w14:textId="77777777" w:rsidR="00D15748" w:rsidRDefault="00D15748" w:rsidP="00B30B34">
      <w:pPr>
        <w:pStyle w:val="af6"/>
        <w:ind w:left="786"/>
        <w:rPr>
          <w:b/>
          <w:sz w:val="28"/>
          <w:szCs w:val="28"/>
          <w:lang w:eastAsia="en-US"/>
        </w:rPr>
      </w:pPr>
    </w:p>
    <w:p w14:paraId="1D737BDA" w14:textId="77777777" w:rsidR="00D15748" w:rsidRDefault="00D15748" w:rsidP="00B30B34">
      <w:pPr>
        <w:pStyle w:val="af6"/>
        <w:ind w:left="786"/>
        <w:rPr>
          <w:b/>
          <w:sz w:val="28"/>
          <w:szCs w:val="28"/>
          <w:lang w:eastAsia="en-US"/>
        </w:rPr>
      </w:pPr>
    </w:p>
    <w:p w14:paraId="72630EB8" w14:textId="77777777" w:rsidR="00D15748" w:rsidRDefault="00D15748" w:rsidP="00B30B34">
      <w:pPr>
        <w:pStyle w:val="af6"/>
        <w:ind w:left="786"/>
        <w:rPr>
          <w:b/>
          <w:sz w:val="28"/>
          <w:szCs w:val="28"/>
          <w:lang w:eastAsia="en-US"/>
        </w:rPr>
      </w:pPr>
    </w:p>
    <w:p w14:paraId="5D388F58" w14:textId="77777777" w:rsidR="00D15748" w:rsidRDefault="00D15748" w:rsidP="00B30B34">
      <w:pPr>
        <w:pStyle w:val="af6"/>
        <w:ind w:left="786"/>
        <w:rPr>
          <w:b/>
          <w:sz w:val="28"/>
          <w:szCs w:val="28"/>
          <w:lang w:eastAsia="en-US"/>
        </w:rPr>
      </w:pPr>
    </w:p>
    <w:p w14:paraId="5DE00F63" w14:textId="77777777" w:rsidR="00D15748" w:rsidRDefault="00D15748" w:rsidP="00B30B34">
      <w:pPr>
        <w:pStyle w:val="af6"/>
        <w:ind w:left="786"/>
        <w:rPr>
          <w:b/>
          <w:sz w:val="28"/>
          <w:szCs w:val="28"/>
          <w:lang w:eastAsia="en-US"/>
        </w:rPr>
      </w:pPr>
    </w:p>
    <w:p w14:paraId="77BB42CC" w14:textId="77777777" w:rsidR="00D15748" w:rsidRDefault="00D15748" w:rsidP="00B30B34">
      <w:pPr>
        <w:pStyle w:val="af6"/>
        <w:ind w:left="786"/>
        <w:rPr>
          <w:b/>
          <w:sz w:val="28"/>
          <w:szCs w:val="28"/>
          <w:lang w:eastAsia="en-US"/>
        </w:rPr>
      </w:pPr>
    </w:p>
    <w:p w14:paraId="65FE7349" w14:textId="77777777" w:rsidR="00D15748" w:rsidRDefault="00D15748" w:rsidP="00B30B34">
      <w:pPr>
        <w:pStyle w:val="af6"/>
        <w:ind w:left="786"/>
        <w:rPr>
          <w:b/>
          <w:sz w:val="28"/>
          <w:szCs w:val="28"/>
          <w:lang w:eastAsia="en-US"/>
        </w:rPr>
      </w:pPr>
    </w:p>
    <w:p w14:paraId="6D999600" w14:textId="77777777" w:rsidR="00D15748" w:rsidRDefault="00D15748" w:rsidP="00B30B34">
      <w:pPr>
        <w:pStyle w:val="af6"/>
        <w:ind w:left="786"/>
        <w:rPr>
          <w:b/>
          <w:sz w:val="28"/>
          <w:szCs w:val="28"/>
          <w:lang w:eastAsia="en-US"/>
        </w:rPr>
      </w:pPr>
    </w:p>
    <w:p w14:paraId="381C8014" w14:textId="77777777" w:rsidR="00D15748" w:rsidRDefault="00D15748" w:rsidP="00B30B34">
      <w:pPr>
        <w:pStyle w:val="af6"/>
        <w:ind w:left="786"/>
        <w:rPr>
          <w:b/>
          <w:sz w:val="28"/>
          <w:szCs w:val="28"/>
          <w:lang w:eastAsia="en-US"/>
        </w:rPr>
      </w:pPr>
    </w:p>
    <w:p w14:paraId="386A3F55" w14:textId="77777777" w:rsidR="00D15748" w:rsidRDefault="00D15748" w:rsidP="00B30B34">
      <w:pPr>
        <w:pStyle w:val="af6"/>
        <w:ind w:left="786"/>
        <w:rPr>
          <w:b/>
          <w:sz w:val="28"/>
          <w:szCs w:val="28"/>
          <w:lang w:eastAsia="en-US"/>
        </w:rPr>
      </w:pPr>
    </w:p>
    <w:p w14:paraId="5F0C5EF8" w14:textId="77777777" w:rsidR="00D15748" w:rsidRDefault="00D15748" w:rsidP="00B30B34">
      <w:pPr>
        <w:pStyle w:val="af6"/>
        <w:ind w:left="786"/>
        <w:rPr>
          <w:b/>
          <w:sz w:val="28"/>
          <w:szCs w:val="28"/>
          <w:lang w:eastAsia="en-US"/>
        </w:rPr>
      </w:pPr>
    </w:p>
    <w:p w14:paraId="78A427AF" w14:textId="77777777" w:rsidR="00D15748" w:rsidRDefault="00D15748" w:rsidP="00B30B34">
      <w:pPr>
        <w:pStyle w:val="af6"/>
        <w:ind w:left="786"/>
        <w:rPr>
          <w:b/>
          <w:sz w:val="28"/>
          <w:szCs w:val="28"/>
          <w:lang w:eastAsia="en-US"/>
        </w:rPr>
      </w:pPr>
    </w:p>
    <w:p w14:paraId="4C934B60" w14:textId="77777777" w:rsidR="00D15748" w:rsidRDefault="00D15748" w:rsidP="00B30B34">
      <w:pPr>
        <w:pStyle w:val="af6"/>
        <w:ind w:left="786"/>
        <w:rPr>
          <w:b/>
          <w:sz w:val="28"/>
          <w:szCs w:val="28"/>
          <w:lang w:eastAsia="en-US"/>
        </w:rPr>
      </w:pPr>
    </w:p>
    <w:p w14:paraId="49BF83CE" w14:textId="77777777" w:rsidR="00D15748" w:rsidRDefault="00D15748" w:rsidP="00B30B34">
      <w:pPr>
        <w:pStyle w:val="af6"/>
        <w:ind w:left="786"/>
        <w:rPr>
          <w:b/>
          <w:sz w:val="28"/>
          <w:szCs w:val="28"/>
          <w:lang w:eastAsia="en-US"/>
        </w:rPr>
      </w:pPr>
    </w:p>
    <w:p w14:paraId="53305F2F" w14:textId="77777777" w:rsidR="00D15748" w:rsidRDefault="00D15748" w:rsidP="00B30B34">
      <w:pPr>
        <w:pStyle w:val="af6"/>
        <w:ind w:left="786"/>
        <w:rPr>
          <w:b/>
          <w:sz w:val="28"/>
          <w:szCs w:val="28"/>
          <w:lang w:eastAsia="en-US"/>
        </w:rPr>
      </w:pPr>
    </w:p>
    <w:p w14:paraId="01C076C1" w14:textId="77777777" w:rsidR="00D15748" w:rsidRDefault="00D15748" w:rsidP="00B30B34">
      <w:pPr>
        <w:pStyle w:val="af6"/>
        <w:ind w:left="786"/>
        <w:rPr>
          <w:b/>
          <w:sz w:val="28"/>
          <w:szCs w:val="28"/>
          <w:lang w:eastAsia="en-US"/>
        </w:rPr>
      </w:pPr>
    </w:p>
    <w:p w14:paraId="4F987413" w14:textId="77777777" w:rsidR="00D15748" w:rsidRDefault="00D15748" w:rsidP="00B30B34">
      <w:pPr>
        <w:pStyle w:val="af6"/>
        <w:ind w:left="786"/>
        <w:rPr>
          <w:b/>
          <w:sz w:val="28"/>
          <w:szCs w:val="28"/>
          <w:lang w:eastAsia="en-US"/>
        </w:rPr>
      </w:pPr>
    </w:p>
    <w:p w14:paraId="26A9CBF5" w14:textId="77777777" w:rsidR="00D15748" w:rsidRDefault="00D15748" w:rsidP="00B30B34">
      <w:pPr>
        <w:pStyle w:val="af6"/>
        <w:ind w:left="786"/>
        <w:rPr>
          <w:b/>
          <w:sz w:val="28"/>
          <w:szCs w:val="28"/>
          <w:lang w:eastAsia="en-US"/>
        </w:rPr>
      </w:pPr>
    </w:p>
    <w:p w14:paraId="5B023252" w14:textId="77777777" w:rsidR="00D15748" w:rsidRDefault="00D15748" w:rsidP="00B30B34">
      <w:pPr>
        <w:pStyle w:val="af6"/>
        <w:ind w:left="786"/>
        <w:rPr>
          <w:b/>
          <w:sz w:val="28"/>
          <w:szCs w:val="28"/>
          <w:lang w:eastAsia="en-US"/>
        </w:rPr>
      </w:pPr>
    </w:p>
    <w:p w14:paraId="7E515617" w14:textId="77777777" w:rsidR="00D15748" w:rsidRDefault="00D15748" w:rsidP="00B30B34">
      <w:pPr>
        <w:pStyle w:val="af6"/>
        <w:ind w:left="786"/>
        <w:rPr>
          <w:b/>
          <w:sz w:val="28"/>
          <w:szCs w:val="28"/>
          <w:lang w:eastAsia="en-US"/>
        </w:rPr>
      </w:pPr>
    </w:p>
    <w:p w14:paraId="1160BC8D" w14:textId="77777777" w:rsidR="00D15748" w:rsidRDefault="00D15748" w:rsidP="00B30B34">
      <w:pPr>
        <w:pStyle w:val="af6"/>
        <w:ind w:left="786"/>
        <w:rPr>
          <w:b/>
          <w:sz w:val="28"/>
          <w:szCs w:val="28"/>
          <w:lang w:eastAsia="en-US"/>
        </w:rPr>
      </w:pPr>
    </w:p>
    <w:p w14:paraId="472E1B01" w14:textId="77777777" w:rsidR="00D15748" w:rsidRDefault="00D15748" w:rsidP="00B30B34">
      <w:pPr>
        <w:pStyle w:val="af6"/>
        <w:ind w:left="786"/>
        <w:rPr>
          <w:b/>
          <w:sz w:val="28"/>
          <w:szCs w:val="28"/>
          <w:lang w:eastAsia="en-US"/>
        </w:rPr>
      </w:pPr>
    </w:p>
    <w:p w14:paraId="4ECECE87" w14:textId="77777777" w:rsidR="00D15748" w:rsidRDefault="00D15748" w:rsidP="00B30B34">
      <w:pPr>
        <w:pStyle w:val="af6"/>
        <w:ind w:left="786"/>
        <w:rPr>
          <w:b/>
          <w:sz w:val="28"/>
          <w:szCs w:val="28"/>
          <w:lang w:eastAsia="en-US"/>
        </w:rPr>
      </w:pPr>
    </w:p>
    <w:p w14:paraId="6ED5F0B9" w14:textId="77777777" w:rsidR="00D15748" w:rsidRDefault="00D15748" w:rsidP="00B30B34">
      <w:pPr>
        <w:pStyle w:val="af6"/>
        <w:ind w:left="786"/>
        <w:rPr>
          <w:b/>
          <w:sz w:val="28"/>
          <w:szCs w:val="28"/>
          <w:lang w:eastAsia="en-US"/>
        </w:rPr>
      </w:pPr>
    </w:p>
    <w:p w14:paraId="2080E7B0" w14:textId="77777777" w:rsidR="00D15748" w:rsidRDefault="00D15748" w:rsidP="00B30B34">
      <w:pPr>
        <w:pStyle w:val="af6"/>
        <w:ind w:left="786"/>
        <w:rPr>
          <w:b/>
          <w:sz w:val="28"/>
          <w:szCs w:val="28"/>
          <w:lang w:eastAsia="en-US"/>
        </w:rPr>
      </w:pPr>
    </w:p>
    <w:p w14:paraId="0C4515CB" w14:textId="77777777" w:rsidR="00D15748" w:rsidRDefault="00D15748" w:rsidP="00B30B34">
      <w:pPr>
        <w:pStyle w:val="af6"/>
        <w:ind w:left="786"/>
        <w:rPr>
          <w:b/>
          <w:sz w:val="28"/>
          <w:szCs w:val="28"/>
          <w:lang w:eastAsia="en-US"/>
        </w:rPr>
      </w:pPr>
    </w:p>
    <w:p w14:paraId="5161D1D4" w14:textId="77777777" w:rsidR="00D15748" w:rsidRDefault="00D15748" w:rsidP="00B30B34">
      <w:pPr>
        <w:pStyle w:val="af6"/>
        <w:ind w:left="786"/>
        <w:rPr>
          <w:b/>
          <w:sz w:val="28"/>
          <w:szCs w:val="28"/>
          <w:lang w:eastAsia="en-US"/>
        </w:rPr>
      </w:pPr>
    </w:p>
    <w:p w14:paraId="7DA330C6" w14:textId="77777777" w:rsidR="003A1D64" w:rsidRPr="00B30B34" w:rsidRDefault="003A1D64" w:rsidP="00B30B34">
      <w:pPr>
        <w:pStyle w:val="af6"/>
        <w:ind w:left="786"/>
        <w:rPr>
          <w:b/>
          <w:sz w:val="28"/>
          <w:szCs w:val="28"/>
          <w:lang w:eastAsia="en-US"/>
        </w:rPr>
      </w:pPr>
    </w:p>
    <w:p w14:paraId="66C924A6" w14:textId="77777777" w:rsidR="00507D11" w:rsidRPr="009B028E" w:rsidRDefault="00507D11" w:rsidP="00507D11">
      <w:pPr>
        <w:pStyle w:val="af6"/>
        <w:keepNext/>
        <w:shd w:val="clear" w:color="auto" w:fill="FFFFFF" w:themeFill="background1"/>
        <w:spacing w:after="160" w:line="259" w:lineRule="auto"/>
        <w:ind w:left="0"/>
        <w:jc w:val="center"/>
        <w:rPr>
          <w:b/>
          <w:caps/>
          <w:color w:val="000000" w:themeColor="text1"/>
          <w:sz w:val="24"/>
          <w:szCs w:val="24"/>
          <w:lang w:eastAsia="en-US"/>
        </w:rPr>
      </w:pPr>
      <w:bookmarkStart w:id="0" w:name="_GoBack"/>
      <w:bookmarkEnd w:id="0"/>
      <w:r w:rsidRPr="009B028E">
        <w:rPr>
          <w:b/>
          <w:caps/>
          <w:color w:val="000000" w:themeColor="text1"/>
          <w:sz w:val="24"/>
          <w:szCs w:val="24"/>
          <w:lang w:eastAsia="en-US"/>
        </w:rPr>
        <w:t>Методические материалы, характеризующие этапы формирования компетенций во время проведения ПРОМЕЖУТОЧНОЙ АТТЕСТАЦИИ</w:t>
      </w:r>
    </w:p>
    <w:p w14:paraId="1FA2A832" w14:textId="77777777" w:rsidR="00507D11" w:rsidRDefault="00507D11" w:rsidP="00507D11">
      <w:pPr>
        <w:jc w:val="both"/>
        <w:rPr>
          <w:b/>
          <w:color w:val="000000" w:themeColor="text1"/>
          <w:sz w:val="24"/>
          <w:szCs w:val="24"/>
        </w:rPr>
      </w:pPr>
      <w:r w:rsidRPr="00710DCE">
        <w:rPr>
          <w:b/>
          <w:color w:val="000000" w:themeColor="text1"/>
          <w:sz w:val="24"/>
          <w:szCs w:val="24"/>
        </w:rPr>
        <w:t>ПК-1.2</w:t>
      </w:r>
      <w:r>
        <w:rPr>
          <w:b/>
          <w:color w:val="000000" w:themeColor="text1"/>
          <w:sz w:val="24"/>
          <w:szCs w:val="24"/>
        </w:rPr>
        <w:t xml:space="preserve"> - </w:t>
      </w:r>
      <w:r w:rsidRPr="00710DCE">
        <w:rPr>
          <w:b/>
          <w:color w:val="000000" w:themeColor="text1"/>
          <w:sz w:val="24"/>
          <w:szCs w:val="24"/>
        </w:rPr>
        <w:t>Способен исследовать и провести анализ судебной практики в сфере противодействия коррупции</w:t>
      </w:r>
    </w:p>
    <w:p w14:paraId="3E1B5A29" w14:textId="77777777" w:rsidR="00507D11" w:rsidRPr="004C4417" w:rsidRDefault="00507D11" w:rsidP="00507D11">
      <w:pPr>
        <w:pStyle w:val="TableParagraph"/>
        <w:rPr>
          <w:color w:val="000000" w:themeColor="text1"/>
          <w:sz w:val="24"/>
          <w:szCs w:val="24"/>
        </w:rPr>
      </w:pPr>
      <w:r w:rsidRPr="004C4417">
        <w:rPr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3A5EA220" w14:textId="77777777" w:rsidR="00507D11" w:rsidRPr="003B2C81" w:rsidRDefault="00507D11" w:rsidP="00507D11">
      <w:pPr>
        <w:numPr>
          <w:ilvl w:val="0"/>
          <w:numId w:val="29"/>
        </w:numPr>
        <w:tabs>
          <w:tab w:val="left" w:pos="142"/>
          <w:tab w:val="left" w:pos="284"/>
        </w:tabs>
        <w:ind w:left="0" w:firstLine="0"/>
        <w:textAlignment w:val="baseline"/>
        <w:rPr>
          <w:sz w:val="24"/>
          <w:szCs w:val="24"/>
        </w:rPr>
      </w:pPr>
      <w:r w:rsidRPr="003B2C8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3B2C81">
        <w:rPr>
          <w:sz w:val="24"/>
          <w:szCs w:val="24"/>
        </w:rPr>
        <w:t>Сведения о доходах, об имуществе и обязательствах имущественного характера государственный гражданский служащий представляет в_______________</w:t>
      </w:r>
    </w:p>
    <w:p w14:paraId="5B7E6730" w14:textId="77777777" w:rsidR="00507D11" w:rsidRDefault="00507D11" w:rsidP="00507D11">
      <w:pPr>
        <w:autoSpaceDN w:val="0"/>
        <w:contextualSpacing/>
        <w:rPr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>
        <w:rPr>
          <w:sz w:val="24"/>
          <w:szCs w:val="24"/>
        </w:rPr>
        <w:t>налоговые органы</w:t>
      </w:r>
    </w:p>
    <w:p w14:paraId="1B4973CE" w14:textId="77777777" w:rsidR="00507D11" w:rsidRPr="003B2C81" w:rsidRDefault="00507D11" w:rsidP="00507D11">
      <w:pPr>
        <w:numPr>
          <w:ilvl w:val="0"/>
          <w:numId w:val="29"/>
        </w:numPr>
        <w:tabs>
          <w:tab w:val="left" w:pos="142"/>
          <w:tab w:val="left" w:pos="284"/>
        </w:tabs>
        <w:ind w:left="0" w:firstLine="0"/>
        <w:textAlignment w:val="baseline"/>
        <w:rPr>
          <w:sz w:val="24"/>
          <w:szCs w:val="24"/>
        </w:rPr>
      </w:pPr>
      <w:r w:rsidRPr="003B2C8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3B2C81">
        <w:rPr>
          <w:sz w:val="24"/>
          <w:szCs w:val="24"/>
        </w:rPr>
        <w:t>Ситуация, при которой личная заинтересованность (прямая или косвенная) муниципального служащего влияет или может повлиять на объективное исполнение им должностных обязанностей — это</w:t>
      </w:r>
      <w:r>
        <w:rPr>
          <w:sz w:val="24"/>
          <w:szCs w:val="24"/>
        </w:rPr>
        <w:t>________________</w:t>
      </w:r>
    </w:p>
    <w:p w14:paraId="6BEC77BB" w14:textId="77777777" w:rsidR="00507D11" w:rsidRDefault="00507D11" w:rsidP="00507D11">
      <w:pPr>
        <w:autoSpaceDN w:val="0"/>
        <w:contextualSpacing/>
        <w:rPr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>
        <w:rPr>
          <w:sz w:val="24"/>
          <w:szCs w:val="24"/>
        </w:rPr>
        <w:t xml:space="preserve">конфликт интересов </w:t>
      </w:r>
    </w:p>
    <w:p w14:paraId="69BA2F3A" w14:textId="77777777" w:rsidR="00507D11" w:rsidRPr="00D674C3" w:rsidRDefault="00507D11" w:rsidP="00507D11">
      <w:pPr>
        <w:numPr>
          <w:ilvl w:val="0"/>
          <w:numId w:val="29"/>
        </w:numPr>
        <w:tabs>
          <w:tab w:val="left" w:pos="142"/>
          <w:tab w:val="left" w:pos="284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3B2C8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Причины коррупции подразделяются на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_________</w:t>
      </w:r>
    </w:p>
    <w:p w14:paraId="26B2AC4C" w14:textId="77777777" w:rsidR="00507D11" w:rsidRPr="00D674C3" w:rsidRDefault="00507D11" w:rsidP="00507D11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 w:rsidRPr="003B2C8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криминалистические</w:t>
      </w:r>
    </w:p>
    <w:p w14:paraId="2F88AC7D" w14:textId="77777777" w:rsidR="00507D11" w:rsidRPr="003B2C81" w:rsidRDefault="00507D11" w:rsidP="00507D11">
      <w:pPr>
        <w:numPr>
          <w:ilvl w:val="0"/>
          <w:numId w:val="29"/>
        </w:numPr>
        <w:tabs>
          <w:tab w:val="left" w:pos="142"/>
          <w:tab w:val="left" w:pos="284"/>
        </w:tabs>
        <w:ind w:left="0" w:firstLine="0"/>
        <w:textAlignment w:val="baseline"/>
        <w:rPr>
          <w:sz w:val="24"/>
          <w:szCs w:val="24"/>
        </w:rPr>
      </w:pPr>
      <w:r w:rsidRPr="003B2C8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3B2C81">
        <w:rPr>
          <w:sz w:val="24"/>
          <w:szCs w:val="24"/>
        </w:rPr>
        <w:t>Как называется информирование сотрудником организации вышестоящих органов об имеющихся в организации нарушениях</w:t>
      </w:r>
      <w:r>
        <w:rPr>
          <w:sz w:val="24"/>
          <w:szCs w:val="24"/>
        </w:rPr>
        <w:t xml:space="preserve"> ____________</w:t>
      </w:r>
    </w:p>
    <w:p w14:paraId="294DF8D3" w14:textId="77777777" w:rsidR="00507D11" w:rsidRDefault="00507D11" w:rsidP="00507D11">
      <w:pPr>
        <w:autoSpaceDN w:val="0"/>
        <w:contextualSpacing/>
        <w:jc w:val="both"/>
        <w:rPr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>
        <w:rPr>
          <w:sz w:val="24"/>
          <w:szCs w:val="24"/>
        </w:rPr>
        <w:t xml:space="preserve">служебное разоблачение </w:t>
      </w:r>
    </w:p>
    <w:p w14:paraId="2F4F8015" w14:textId="77777777" w:rsidR="00507D11" w:rsidRPr="00F87332" w:rsidRDefault="00507D11" w:rsidP="00507D11">
      <w:pPr>
        <w:numPr>
          <w:ilvl w:val="0"/>
          <w:numId w:val="29"/>
        </w:numPr>
        <w:tabs>
          <w:tab w:val="clear" w:pos="720"/>
          <w:tab w:val="left" w:pos="142"/>
          <w:tab w:val="left" w:pos="284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F8733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Уведомление о фактах обращения к федеральному государственному служащему в целях склонения его к совершению коррупционных правонарушений является для него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___________</w:t>
      </w:r>
    </w:p>
    <w:p w14:paraId="17F17FC5" w14:textId="77777777" w:rsidR="00507D11" w:rsidRPr="00D674C3" w:rsidRDefault="00507D11" w:rsidP="00507D11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 w:rsidRPr="00F8733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обязанностью</w:t>
      </w:r>
    </w:p>
    <w:p w14:paraId="26BF6FC0" w14:textId="77777777" w:rsidR="00507D11" w:rsidRPr="00F87332" w:rsidRDefault="00507D11" w:rsidP="00507D11">
      <w:pPr>
        <w:numPr>
          <w:ilvl w:val="0"/>
          <w:numId w:val="29"/>
        </w:numPr>
        <w:tabs>
          <w:tab w:val="clear" w:pos="720"/>
          <w:tab w:val="left" w:pos="142"/>
          <w:tab w:val="left" w:pos="284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F8733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К каким видам ответственности могут быть привлечены федеральные государственные служащие за совершение коррупционных правонарушений?</w:t>
      </w:r>
    </w:p>
    <w:p w14:paraId="192EE1A8" w14:textId="77777777" w:rsidR="00507D11" w:rsidRPr="00D674C3" w:rsidRDefault="00507D11" w:rsidP="00507D11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 w:rsidRPr="00F8733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к уголовной, административной, гражданско-правовой и дисциплинарной в соответствии с законодательством Российской Федерации</w:t>
      </w:r>
    </w:p>
    <w:p w14:paraId="3693B9C1" w14:textId="77777777" w:rsidR="00507D11" w:rsidRPr="00F87332" w:rsidRDefault="00507D11" w:rsidP="00507D11">
      <w:pPr>
        <w:numPr>
          <w:ilvl w:val="0"/>
          <w:numId w:val="29"/>
        </w:numPr>
        <w:tabs>
          <w:tab w:val="clear" w:pos="720"/>
          <w:tab w:val="left" w:pos="142"/>
          <w:tab w:val="left" w:pos="284"/>
          <w:tab w:val="num" w:pos="1418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F8733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Какую ответственность несет лицо, сообщившее заведомо ложную информацию о фактах коррупции?</w:t>
      </w:r>
    </w:p>
    <w:p w14:paraId="5C4A0524" w14:textId="77777777" w:rsidR="00507D11" w:rsidRPr="00D674C3" w:rsidRDefault="00507D11" w:rsidP="00507D11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 w:rsidRPr="00F8733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административную</w:t>
      </w:r>
    </w:p>
    <w:p w14:paraId="1EB422BA" w14:textId="77777777" w:rsidR="00507D11" w:rsidRPr="003B2C81" w:rsidRDefault="00507D11" w:rsidP="00507D11">
      <w:pPr>
        <w:numPr>
          <w:ilvl w:val="0"/>
          <w:numId w:val="29"/>
        </w:numPr>
        <w:tabs>
          <w:tab w:val="left" w:pos="142"/>
          <w:tab w:val="left" w:pos="284"/>
        </w:tabs>
        <w:ind w:left="0" w:firstLine="0"/>
        <w:textAlignment w:val="baseline"/>
        <w:rPr>
          <w:sz w:val="24"/>
          <w:szCs w:val="24"/>
        </w:rPr>
      </w:pPr>
      <w:r w:rsidRPr="003B2C8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3B2C81">
        <w:rPr>
          <w:sz w:val="24"/>
          <w:szCs w:val="24"/>
        </w:rPr>
        <w:t>Субъектом коррупционного преступления может являться</w:t>
      </w:r>
      <w:r>
        <w:rPr>
          <w:sz w:val="24"/>
          <w:szCs w:val="24"/>
        </w:rPr>
        <w:t>___________</w:t>
      </w:r>
    </w:p>
    <w:p w14:paraId="7FA4FB94" w14:textId="77777777" w:rsidR="00507D11" w:rsidRDefault="00507D11" w:rsidP="00507D11">
      <w:pPr>
        <w:autoSpaceDN w:val="0"/>
        <w:contextualSpacing/>
        <w:rPr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>
        <w:rPr>
          <w:sz w:val="24"/>
          <w:szCs w:val="24"/>
        </w:rPr>
        <w:t>должностное лицо</w:t>
      </w:r>
    </w:p>
    <w:p w14:paraId="77545DF0" w14:textId="77777777" w:rsidR="00507D11" w:rsidRPr="003B2C81" w:rsidRDefault="00507D11" w:rsidP="00507D11">
      <w:pPr>
        <w:numPr>
          <w:ilvl w:val="0"/>
          <w:numId w:val="29"/>
        </w:numPr>
        <w:tabs>
          <w:tab w:val="left" w:pos="142"/>
          <w:tab w:val="left" w:pos="284"/>
        </w:tabs>
        <w:ind w:left="0" w:firstLine="0"/>
        <w:textAlignment w:val="baseline"/>
        <w:rPr>
          <w:sz w:val="24"/>
          <w:szCs w:val="24"/>
        </w:rPr>
      </w:pPr>
      <w:r w:rsidRPr="003B2C8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3B2C81">
        <w:rPr>
          <w:sz w:val="24"/>
          <w:szCs w:val="24"/>
        </w:rPr>
        <w:t>Коррупционным преступлением  не является</w:t>
      </w:r>
      <w:r>
        <w:rPr>
          <w:sz w:val="24"/>
          <w:szCs w:val="24"/>
        </w:rPr>
        <w:t>_____________</w:t>
      </w:r>
    </w:p>
    <w:p w14:paraId="7AA4C615" w14:textId="77777777" w:rsidR="00507D11" w:rsidRDefault="00507D11" w:rsidP="00507D11">
      <w:pPr>
        <w:autoSpaceDN w:val="0"/>
        <w:contextualSpacing/>
        <w:rPr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>
        <w:rPr>
          <w:sz w:val="24"/>
          <w:szCs w:val="24"/>
        </w:rPr>
        <w:t>подкуп участников соревнований</w:t>
      </w:r>
    </w:p>
    <w:p w14:paraId="1E500440" w14:textId="77777777" w:rsidR="00507D11" w:rsidRPr="003B2C81" w:rsidRDefault="00507D11" w:rsidP="00507D11">
      <w:pPr>
        <w:numPr>
          <w:ilvl w:val="0"/>
          <w:numId w:val="29"/>
        </w:numPr>
        <w:tabs>
          <w:tab w:val="clear" w:pos="720"/>
          <w:tab w:val="left" w:pos="142"/>
          <w:tab w:val="left" w:pos="284"/>
          <w:tab w:val="num" w:pos="426"/>
        </w:tabs>
        <w:ind w:left="0" w:firstLine="0"/>
        <w:textAlignment w:val="baseline"/>
        <w:rPr>
          <w:sz w:val="24"/>
          <w:szCs w:val="24"/>
        </w:rPr>
      </w:pPr>
      <w:r w:rsidRPr="003B2C8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3B2C81">
        <w:rPr>
          <w:sz w:val="24"/>
          <w:szCs w:val="24"/>
        </w:rPr>
        <w:t>Признаками субъективной стороны коррупционного преступления являются:</w:t>
      </w:r>
    </w:p>
    <w:p w14:paraId="7EBFBF06" w14:textId="77777777" w:rsidR="00507D11" w:rsidRDefault="00507D11" w:rsidP="00507D11">
      <w:pPr>
        <w:autoSpaceDN w:val="0"/>
        <w:contextualSpacing/>
        <w:rPr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>
        <w:rPr>
          <w:sz w:val="24"/>
          <w:szCs w:val="24"/>
        </w:rPr>
        <w:t>корысть</w:t>
      </w:r>
    </w:p>
    <w:p w14:paraId="1D1036BA" w14:textId="77777777" w:rsidR="00507D11" w:rsidRPr="003B2C81" w:rsidRDefault="00507D11" w:rsidP="00507D11">
      <w:pPr>
        <w:numPr>
          <w:ilvl w:val="0"/>
          <w:numId w:val="29"/>
        </w:numPr>
        <w:tabs>
          <w:tab w:val="clear" w:pos="720"/>
          <w:tab w:val="left" w:pos="142"/>
          <w:tab w:val="left" w:pos="284"/>
          <w:tab w:val="num" w:pos="426"/>
        </w:tabs>
        <w:ind w:left="0" w:firstLine="0"/>
        <w:textAlignment w:val="baseline"/>
        <w:rPr>
          <w:sz w:val="24"/>
          <w:szCs w:val="24"/>
        </w:rPr>
      </w:pPr>
      <w:r w:rsidRPr="003B2C8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3B2C81">
        <w:rPr>
          <w:sz w:val="24"/>
          <w:szCs w:val="24"/>
        </w:rPr>
        <w:t>Как сопоставлены Национальный план противодействия коррупции и Национальная стратегия противодействия коррупции</w:t>
      </w:r>
      <w:r>
        <w:rPr>
          <w:sz w:val="24"/>
          <w:szCs w:val="24"/>
        </w:rPr>
        <w:t>__________</w:t>
      </w:r>
    </w:p>
    <w:p w14:paraId="121046A1" w14:textId="77777777" w:rsidR="00507D11" w:rsidRDefault="00507D11" w:rsidP="00507D11">
      <w:pPr>
        <w:autoSpaceDN w:val="0"/>
        <w:contextualSpacing/>
        <w:rPr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>
        <w:rPr>
          <w:sz w:val="24"/>
          <w:szCs w:val="24"/>
        </w:rPr>
        <w:t>План разработан на основе стратегии+</w:t>
      </w:r>
    </w:p>
    <w:p w14:paraId="157245CA" w14:textId="77777777" w:rsidR="00507D11" w:rsidRPr="003B2C81" w:rsidRDefault="00507D11" w:rsidP="00507D11">
      <w:pPr>
        <w:numPr>
          <w:ilvl w:val="0"/>
          <w:numId w:val="29"/>
        </w:numPr>
        <w:tabs>
          <w:tab w:val="clear" w:pos="720"/>
          <w:tab w:val="left" w:pos="142"/>
          <w:tab w:val="left" w:pos="284"/>
          <w:tab w:val="num" w:pos="426"/>
        </w:tabs>
        <w:ind w:left="0" w:firstLine="0"/>
        <w:textAlignment w:val="baseline"/>
        <w:rPr>
          <w:sz w:val="24"/>
          <w:szCs w:val="24"/>
        </w:rPr>
      </w:pPr>
      <w:r w:rsidRPr="003B2C8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3B2C81">
        <w:rPr>
          <w:sz w:val="24"/>
          <w:szCs w:val="24"/>
        </w:rPr>
        <w:t>Когда был утвержден Национальный план противодействия коррупции</w:t>
      </w:r>
      <w:r>
        <w:rPr>
          <w:sz w:val="24"/>
          <w:szCs w:val="24"/>
        </w:rPr>
        <w:t>_____</w:t>
      </w:r>
    </w:p>
    <w:p w14:paraId="5BEC0BCE" w14:textId="77777777" w:rsidR="00507D11" w:rsidRDefault="00507D11" w:rsidP="00507D11">
      <w:pPr>
        <w:autoSpaceDN w:val="0"/>
        <w:contextualSpacing/>
        <w:rPr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>
        <w:rPr>
          <w:sz w:val="24"/>
          <w:szCs w:val="24"/>
        </w:rPr>
        <w:t>в 2018 году</w:t>
      </w:r>
    </w:p>
    <w:p w14:paraId="098DCB3C" w14:textId="77777777" w:rsidR="00507D11" w:rsidRPr="00D674C3" w:rsidRDefault="00507D11" w:rsidP="00507D11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</w:p>
    <w:p w14:paraId="1FBA77C5" w14:textId="77777777" w:rsidR="00507D11" w:rsidRPr="004C4417" w:rsidRDefault="00507D11" w:rsidP="00507D11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4C4417">
        <w:rPr>
          <w:bCs/>
          <w:color w:val="000000" w:themeColor="text1"/>
          <w:spacing w:val="-5"/>
          <w:bdr w:val="none" w:sz="0" w:space="0" w:color="auto" w:frame="1"/>
        </w:rPr>
        <w:t>Инструкция: Выберите один правильный ответ</w:t>
      </w:r>
    </w:p>
    <w:p w14:paraId="4F91722B" w14:textId="77777777" w:rsidR="00507D11" w:rsidRDefault="00507D11" w:rsidP="00507D11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4C4417">
        <w:rPr>
          <w:bCs/>
          <w:color w:val="000000" w:themeColor="text1"/>
          <w:spacing w:val="-5"/>
          <w:bdr w:val="none" w:sz="0" w:space="0" w:color="auto" w:frame="1"/>
        </w:rPr>
        <w:t xml:space="preserve">Тест 1. </w:t>
      </w:r>
    </w:p>
    <w:p w14:paraId="19D5BEE7" w14:textId="77777777" w:rsidR="00507D11" w:rsidRDefault="00507D11" w:rsidP="00507D11">
      <w:pPr>
        <w:rPr>
          <w:sz w:val="24"/>
          <w:szCs w:val="24"/>
        </w:rPr>
      </w:pPr>
      <w:r>
        <w:rPr>
          <w:sz w:val="24"/>
          <w:szCs w:val="24"/>
        </w:rPr>
        <w:t>Государственным служащим и муниципальным служащим запрещается получать вознаграждения (подарки) более 3 тысяч рублей:</w:t>
      </w:r>
    </w:p>
    <w:p w14:paraId="3809713F" w14:textId="77777777" w:rsidR="00507D11" w:rsidRDefault="00507D11" w:rsidP="00507D11">
      <w:pPr>
        <w:numPr>
          <w:ilvl w:val="0"/>
          <w:numId w:val="30"/>
        </w:numPr>
        <w:tabs>
          <w:tab w:val="left" w:pos="284"/>
        </w:tabs>
        <w:autoSpaceDN w:val="0"/>
        <w:ind w:left="0" w:firstLine="0"/>
        <w:contextualSpacing/>
        <w:rPr>
          <w:sz w:val="24"/>
          <w:szCs w:val="24"/>
        </w:rPr>
      </w:pPr>
      <w:r>
        <w:rPr>
          <w:sz w:val="24"/>
          <w:szCs w:val="24"/>
        </w:rPr>
        <w:t>связи с днем рождения</w:t>
      </w:r>
    </w:p>
    <w:p w14:paraId="5D4A42BF" w14:textId="77777777" w:rsidR="00507D11" w:rsidRDefault="00507D11" w:rsidP="00507D11">
      <w:pPr>
        <w:numPr>
          <w:ilvl w:val="0"/>
          <w:numId w:val="30"/>
        </w:numPr>
        <w:tabs>
          <w:tab w:val="left" w:pos="284"/>
        </w:tabs>
        <w:autoSpaceDN w:val="0"/>
        <w:ind w:left="0" w:firstLine="0"/>
        <w:contextualSpacing/>
        <w:rPr>
          <w:sz w:val="24"/>
          <w:szCs w:val="24"/>
        </w:rPr>
      </w:pPr>
      <w:r>
        <w:rPr>
          <w:sz w:val="24"/>
          <w:szCs w:val="24"/>
        </w:rPr>
        <w:t>по месту службы</w:t>
      </w:r>
    </w:p>
    <w:p w14:paraId="04EF7075" w14:textId="77777777" w:rsidR="00507D11" w:rsidRDefault="00507D11" w:rsidP="00507D11">
      <w:pPr>
        <w:numPr>
          <w:ilvl w:val="0"/>
          <w:numId w:val="30"/>
        </w:numPr>
        <w:tabs>
          <w:tab w:val="left" w:pos="284"/>
        </w:tabs>
        <w:autoSpaceDN w:val="0"/>
        <w:ind w:left="0" w:firstLine="0"/>
        <w:contextualSpacing/>
        <w:rPr>
          <w:sz w:val="24"/>
          <w:szCs w:val="24"/>
        </w:rPr>
      </w:pPr>
      <w:r>
        <w:rPr>
          <w:sz w:val="24"/>
          <w:szCs w:val="24"/>
        </w:rPr>
        <w:t>в связи с исполнением должностных (служебных) обязанностей</w:t>
      </w:r>
    </w:p>
    <w:p w14:paraId="70B9EE86" w14:textId="77777777" w:rsidR="00507D11" w:rsidRDefault="00507D11" w:rsidP="00507D11">
      <w:pPr>
        <w:numPr>
          <w:ilvl w:val="0"/>
          <w:numId w:val="30"/>
        </w:numPr>
        <w:tabs>
          <w:tab w:val="left" w:pos="284"/>
        </w:tabs>
        <w:autoSpaceDN w:val="0"/>
        <w:ind w:left="0" w:firstLine="0"/>
        <w:contextualSpacing/>
        <w:rPr>
          <w:sz w:val="24"/>
          <w:szCs w:val="24"/>
        </w:rPr>
      </w:pPr>
      <w:r>
        <w:rPr>
          <w:sz w:val="24"/>
          <w:szCs w:val="24"/>
        </w:rPr>
        <w:t>в связи с награждением за безупречную и эффективную службу</w:t>
      </w:r>
    </w:p>
    <w:p w14:paraId="28008976" w14:textId="77777777" w:rsidR="00507D11" w:rsidRPr="004C4417" w:rsidRDefault="00507D11" w:rsidP="00507D11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4C4417">
        <w:rPr>
          <w:bCs/>
          <w:color w:val="000000" w:themeColor="text1"/>
          <w:spacing w:val="-5"/>
          <w:bdr w:val="none" w:sz="0" w:space="0" w:color="auto" w:frame="1"/>
        </w:rPr>
        <w:t xml:space="preserve">твет: </w:t>
      </w:r>
      <w:r>
        <w:rPr>
          <w:bCs/>
          <w:color w:val="000000" w:themeColor="text1"/>
          <w:spacing w:val="-5"/>
          <w:bdr w:val="none" w:sz="0" w:space="0" w:color="auto" w:frame="1"/>
        </w:rPr>
        <w:t>в</w:t>
      </w:r>
    </w:p>
    <w:p w14:paraId="37A6343B" w14:textId="77777777" w:rsidR="00507D11" w:rsidRDefault="00507D11" w:rsidP="00507D11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4C4417">
        <w:rPr>
          <w:bCs/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bCs/>
          <w:color w:val="000000" w:themeColor="text1"/>
          <w:spacing w:val="-5"/>
          <w:bdr w:val="none" w:sz="0" w:space="0" w:color="auto" w:frame="1"/>
        </w:rPr>
        <w:t>2</w:t>
      </w:r>
      <w:r w:rsidRPr="004C4417">
        <w:rPr>
          <w:bCs/>
          <w:color w:val="000000" w:themeColor="text1"/>
          <w:spacing w:val="-5"/>
          <w:bdr w:val="none" w:sz="0" w:space="0" w:color="auto" w:frame="1"/>
        </w:rPr>
        <w:t xml:space="preserve">. </w:t>
      </w:r>
    </w:p>
    <w:p w14:paraId="7E2E9665" w14:textId="77777777" w:rsidR="00507D11" w:rsidRDefault="00507D11" w:rsidP="00507D11">
      <w:pPr>
        <w:rPr>
          <w:sz w:val="24"/>
          <w:szCs w:val="24"/>
        </w:rPr>
      </w:pPr>
      <w:r>
        <w:rPr>
          <w:sz w:val="24"/>
          <w:szCs w:val="24"/>
        </w:rPr>
        <w:t xml:space="preserve">Муниципальному служащему, замещающему должность главы местной администрации по контракту, разрешается: </w:t>
      </w:r>
    </w:p>
    <w:p w14:paraId="5C4C8E29" w14:textId="77777777" w:rsidR="00507D11" w:rsidRDefault="00507D11" w:rsidP="00507D11">
      <w:pPr>
        <w:numPr>
          <w:ilvl w:val="0"/>
          <w:numId w:val="32"/>
        </w:numPr>
        <w:tabs>
          <w:tab w:val="left" w:pos="284"/>
        </w:tabs>
        <w:autoSpaceDN w:val="0"/>
        <w:ind w:left="0" w:firstLine="0"/>
        <w:contextualSpacing/>
        <w:rPr>
          <w:sz w:val="24"/>
          <w:szCs w:val="24"/>
        </w:rPr>
      </w:pPr>
      <w:r>
        <w:rPr>
          <w:sz w:val="24"/>
          <w:szCs w:val="24"/>
        </w:rPr>
        <w:t>создавать в органах местного самоуправления, иных муниципальных органах структуры политических партий, религиозных и других общественных объединений или способствовать созданию указанных структур</w:t>
      </w:r>
    </w:p>
    <w:p w14:paraId="7FF6A344" w14:textId="77777777" w:rsidR="00507D11" w:rsidRDefault="00507D11" w:rsidP="00507D11">
      <w:pPr>
        <w:numPr>
          <w:ilvl w:val="0"/>
          <w:numId w:val="32"/>
        </w:numPr>
        <w:tabs>
          <w:tab w:val="left" w:pos="284"/>
        </w:tabs>
        <w:autoSpaceDN w:val="0"/>
        <w:ind w:left="0" w:firstLine="0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заниматься предпринимательской деятельностью </w:t>
      </w:r>
    </w:p>
    <w:p w14:paraId="33E268E1" w14:textId="77777777" w:rsidR="00507D11" w:rsidRDefault="00507D11" w:rsidP="00507D11">
      <w:pPr>
        <w:numPr>
          <w:ilvl w:val="0"/>
          <w:numId w:val="32"/>
        </w:numPr>
        <w:tabs>
          <w:tab w:val="left" w:pos="284"/>
        </w:tabs>
        <w:autoSpaceDN w:val="0"/>
        <w:ind w:left="0" w:firstLine="0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заниматься преподавательской, научной и иной творческой деятельностью </w:t>
      </w:r>
    </w:p>
    <w:p w14:paraId="0FDE5F46" w14:textId="77777777" w:rsidR="00507D11" w:rsidRDefault="00507D11" w:rsidP="00507D11">
      <w:pPr>
        <w:numPr>
          <w:ilvl w:val="0"/>
          <w:numId w:val="32"/>
        </w:numPr>
        <w:tabs>
          <w:tab w:val="left" w:pos="284"/>
        </w:tabs>
        <w:autoSpaceDN w:val="0"/>
        <w:ind w:left="0" w:firstLine="0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прекращать исполнение должностных обязанностей в целях урегулирования трудового спора </w:t>
      </w:r>
    </w:p>
    <w:p w14:paraId="60F9CA9B" w14:textId="77777777" w:rsidR="00507D11" w:rsidRPr="004C4417" w:rsidRDefault="00507D11" w:rsidP="00507D11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4C4417">
        <w:rPr>
          <w:bCs/>
          <w:color w:val="000000" w:themeColor="text1"/>
          <w:spacing w:val="-5"/>
          <w:bdr w:val="none" w:sz="0" w:space="0" w:color="auto" w:frame="1"/>
        </w:rPr>
        <w:t xml:space="preserve">твет: </w:t>
      </w:r>
      <w:r>
        <w:rPr>
          <w:bCs/>
          <w:color w:val="000000" w:themeColor="text1"/>
          <w:spacing w:val="-5"/>
          <w:bdr w:val="none" w:sz="0" w:space="0" w:color="auto" w:frame="1"/>
        </w:rPr>
        <w:t>в</w:t>
      </w:r>
    </w:p>
    <w:p w14:paraId="69DE95C4" w14:textId="77777777" w:rsidR="00507D11" w:rsidRDefault="00507D11" w:rsidP="00507D11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4C4417">
        <w:rPr>
          <w:bCs/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bCs/>
          <w:color w:val="000000" w:themeColor="text1"/>
          <w:spacing w:val="-5"/>
          <w:bdr w:val="none" w:sz="0" w:space="0" w:color="auto" w:frame="1"/>
        </w:rPr>
        <w:t>3</w:t>
      </w:r>
      <w:r w:rsidRPr="004C4417">
        <w:rPr>
          <w:bCs/>
          <w:color w:val="000000" w:themeColor="text1"/>
          <w:spacing w:val="-5"/>
          <w:bdr w:val="none" w:sz="0" w:space="0" w:color="auto" w:frame="1"/>
        </w:rPr>
        <w:t xml:space="preserve">. </w:t>
      </w:r>
    </w:p>
    <w:p w14:paraId="1B246AE7" w14:textId="77777777" w:rsidR="00507D11" w:rsidRDefault="00507D11" w:rsidP="00507D11">
      <w:pPr>
        <w:rPr>
          <w:sz w:val="24"/>
          <w:szCs w:val="24"/>
        </w:rPr>
      </w:pPr>
      <w:r>
        <w:rPr>
          <w:sz w:val="24"/>
          <w:szCs w:val="24"/>
        </w:rPr>
        <w:t>Фальсификация избирательных документов, если это деяние совершено членом избирательной комиссии, а также кандидатом или уполномоченным им представителем является…</w:t>
      </w:r>
    </w:p>
    <w:p w14:paraId="5F25EC91" w14:textId="77777777" w:rsidR="00507D11" w:rsidRDefault="00507D11" w:rsidP="00507D11">
      <w:pPr>
        <w:numPr>
          <w:ilvl w:val="0"/>
          <w:numId w:val="33"/>
        </w:numPr>
        <w:tabs>
          <w:tab w:val="left" w:pos="284"/>
        </w:tabs>
        <w:autoSpaceDN w:val="0"/>
        <w:ind w:left="0" w:firstLine="0"/>
        <w:contextualSpacing/>
        <w:rPr>
          <w:sz w:val="24"/>
          <w:szCs w:val="24"/>
        </w:rPr>
      </w:pPr>
      <w:r>
        <w:rPr>
          <w:sz w:val="24"/>
          <w:szCs w:val="24"/>
        </w:rPr>
        <w:t>должностным проступком, предусмотренным Федеральным законом «О государственной гражданской службе Российской Федерации»</w:t>
      </w:r>
    </w:p>
    <w:p w14:paraId="4CF16FE9" w14:textId="77777777" w:rsidR="00507D11" w:rsidRDefault="00507D11" w:rsidP="00507D11">
      <w:pPr>
        <w:numPr>
          <w:ilvl w:val="0"/>
          <w:numId w:val="33"/>
        </w:numPr>
        <w:tabs>
          <w:tab w:val="left" w:pos="284"/>
        </w:tabs>
        <w:autoSpaceDN w:val="0"/>
        <w:ind w:left="0" w:firstLine="0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правонарушением, предусмотренным Кодексом об административных правонарушениях </w:t>
      </w:r>
    </w:p>
    <w:p w14:paraId="655F136F" w14:textId="77777777" w:rsidR="00507D11" w:rsidRDefault="00507D11" w:rsidP="00507D11">
      <w:pPr>
        <w:numPr>
          <w:ilvl w:val="0"/>
          <w:numId w:val="33"/>
        </w:numPr>
        <w:tabs>
          <w:tab w:val="left" w:pos="284"/>
        </w:tabs>
        <w:autoSpaceDN w:val="0"/>
        <w:ind w:left="0" w:firstLine="0"/>
        <w:contextualSpacing/>
        <w:rPr>
          <w:sz w:val="24"/>
          <w:szCs w:val="24"/>
        </w:rPr>
      </w:pPr>
      <w:r>
        <w:rPr>
          <w:sz w:val="24"/>
          <w:szCs w:val="24"/>
        </w:rPr>
        <w:t>преступлением, предусмотренным Уголовным кодексом РФ</w:t>
      </w:r>
    </w:p>
    <w:p w14:paraId="0B7988B5" w14:textId="77777777" w:rsidR="00507D11" w:rsidRDefault="00507D11" w:rsidP="00507D11">
      <w:pPr>
        <w:numPr>
          <w:ilvl w:val="0"/>
          <w:numId w:val="33"/>
        </w:numPr>
        <w:tabs>
          <w:tab w:val="left" w:pos="284"/>
        </w:tabs>
        <w:autoSpaceDN w:val="0"/>
        <w:ind w:left="0" w:firstLine="0"/>
        <w:contextualSpacing/>
        <w:rPr>
          <w:sz w:val="24"/>
          <w:szCs w:val="24"/>
        </w:rPr>
      </w:pPr>
      <w:r>
        <w:rPr>
          <w:sz w:val="24"/>
          <w:szCs w:val="24"/>
        </w:rPr>
        <w:t>должностным проступком, предусмотренным внутренними локальными актами</w:t>
      </w:r>
    </w:p>
    <w:p w14:paraId="507E3323" w14:textId="77777777" w:rsidR="00507D11" w:rsidRPr="004C4417" w:rsidRDefault="00507D11" w:rsidP="00507D11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4C4417">
        <w:rPr>
          <w:bCs/>
          <w:color w:val="000000" w:themeColor="text1"/>
          <w:spacing w:val="-5"/>
          <w:bdr w:val="none" w:sz="0" w:space="0" w:color="auto" w:frame="1"/>
        </w:rPr>
        <w:t xml:space="preserve">твет: </w:t>
      </w:r>
      <w:r>
        <w:rPr>
          <w:bCs/>
          <w:color w:val="000000" w:themeColor="text1"/>
          <w:spacing w:val="-5"/>
          <w:bdr w:val="none" w:sz="0" w:space="0" w:color="auto" w:frame="1"/>
        </w:rPr>
        <w:t>в</w:t>
      </w:r>
    </w:p>
    <w:p w14:paraId="147CA613" w14:textId="77777777" w:rsidR="00507D11" w:rsidRDefault="00507D11" w:rsidP="00507D11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4C4417">
        <w:rPr>
          <w:bCs/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bCs/>
          <w:color w:val="000000" w:themeColor="text1"/>
          <w:spacing w:val="-5"/>
          <w:bdr w:val="none" w:sz="0" w:space="0" w:color="auto" w:frame="1"/>
        </w:rPr>
        <w:t>4</w:t>
      </w:r>
      <w:r w:rsidRPr="004C4417">
        <w:rPr>
          <w:bCs/>
          <w:color w:val="000000" w:themeColor="text1"/>
          <w:spacing w:val="-5"/>
          <w:bdr w:val="none" w:sz="0" w:space="0" w:color="auto" w:frame="1"/>
        </w:rPr>
        <w:t xml:space="preserve">. </w:t>
      </w:r>
    </w:p>
    <w:p w14:paraId="0CFBF103" w14:textId="77777777" w:rsidR="00507D11" w:rsidRDefault="00507D11" w:rsidP="00507D11">
      <w:pPr>
        <w:rPr>
          <w:sz w:val="24"/>
          <w:szCs w:val="24"/>
        </w:rPr>
      </w:pPr>
      <w:r>
        <w:rPr>
          <w:sz w:val="24"/>
          <w:szCs w:val="24"/>
        </w:rPr>
        <w:t>Непринятие муниципальным служащим, являющимся стороной конфликта интересов, мер по предотвращению или урегулированию конфликта интересов:</w:t>
      </w:r>
    </w:p>
    <w:p w14:paraId="3859A5DB" w14:textId="77777777" w:rsidR="00507D11" w:rsidRDefault="00507D11" w:rsidP="00507D11">
      <w:pPr>
        <w:numPr>
          <w:ilvl w:val="0"/>
          <w:numId w:val="31"/>
        </w:numPr>
        <w:tabs>
          <w:tab w:val="left" w:pos="284"/>
        </w:tabs>
        <w:autoSpaceDN w:val="0"/>
        <w:ind w:left="0" w:firstLine="0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может состоять в изменении должностного или служебного положения муниципального служащего </w:t>
      </w:r>
    </w:p>
    <w:p w14:paraId="623C8B03" w14:textId="77777777" w:rsidR="00507D11" w:rsidRDefault="00507D11" w:rsidP="00507D11">
      <w:pPr>
        <w:numPr>
          <w:ilvl w:val="0"/>
          <w:numId w:val="31"/>
        </w:numPr>
        <w:tabs>
          <w:tab w:val="left" w:pos="284"/>
        </w:tabs>
        <w:autoSpaceDN w:val="0"/>
        <w:ind w:left="0" w:firstLine="0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может быть разрешено путем применения дисциплинарного взыскания </w:t>
      </w:r>
    </w:p>
    <w:p w14:paraId="47ADE4BB" w14:textId="77777777" w:rsidR="00507D11" w:rsidRDefault="00507D11" w:rsidP="00507D11">
      <w:pPr>
        <w:numPr>
          <w:ilvl w:val="0"/>
          <w:numId w:val="31"/>
        </w:numPr>
        <w:tabs>
          <w:tab w:val="left" w:pos="284"/>
        </w:tabs>
        <w:autoSpaceDN w:val="0"/>
        <w:ind w:left="0" w:firstLine="0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является правонарушением, влекущим увольнение муниципального служащего с муниципальной службы </w:t>
      </w:r>
    </w:p>
    <w:p w14:paraId="752CB053" w14:textId="77777777" w:rsidR="00507D11" w:rsidRDefault="00507D11" w:rsidP="00507D11">
      <w:pPr>
        <w:numPr>
          <w:ilvl w:val="0"/>
          <w:numId w:val="31"/>
        </w:numPr>
        <w:tabs>
          <w:tab w:val="left" w:pos="284"/>
        </w:tabs>
        <w:autoSpaceDN w:val="0"/>
        <w:ind w:left="0" w:firstLine="0"/>
        <w:contextualSpacing/>
        <w:rPr>
          <w:sz w:val="24"/>
          <w:szCs w:val="24"/>
        </w:rPr>
      </w:pPr>
      <w:r>
        <w:rPr>
          <w:sz w:val="24"/>
          <w:szCs w:val="24"/>
        </w:rPr>
        <w:t>влечёт повышение по службе</w:t>
      </w:r>
    </w:p>
    <w:p w14:paraId="4E754A8D" w14:textId="77777777" w:rsidR="00507D11" w:rsidRPr="004C4417" w:rsidRDefault="00507D11" w:rsidP="00507D11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4C4417">
        <w:rPr>
          <w:bCs/>
          <w:color w:val="000000" w:themeColor="text1"/>
          <w:spacing w:val="-5"/>
          <w:bdr w:val="none" w:sz="0" w:space="0" w:color="auto" w:frame="1"/>
        </w:rPr>
        <w:t xml:space="preserve">твет: </w:t>
      </w:r>
      <w:r>
        <w:rPr>
          <w:bCs/>
          <w:color w:val="000000" w:themeColor="text1"/>
          <w:spacing w:val="-5"/>
          <w:bdr w:val="none" w:sz="0" w:space="0" w:color="auto" w:frame="1"/>
        </w:rPr>
        <w:t>в</w:t>
      </w:r>
    </w:p>
    <w:p w14:paraId="04B9DA5E" w14:textId="77777777" w:rsidR="00507D11" w:rsidRDefault="00507D11" w:rsidP="00507D11">
      <w:pPr>
        <w:jc w:val="both"/>
        <w:rPr>
          <w:b/>
          <w:color w:val="000000" w:themeColor="text1"/>
          <w:sz w:val="24"/>
          <w:szCs w:val="24"/>
        </w:rPr>
      </w:pPr>
    </w:p>
    <w:p w14:paraId="68FB0523" w14:textId="77777777" w:rsidR="00507D11" w:rsidRPr="004C4417" w:rsidRDefault="00507D11" w:rsidP="00507D11">
      <w:pPr>
        <w:pStyle w:val="sc-kitwnn"/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4C4417">
        <w:rPr>
          <w:color w:val="000000" w:themeColor="text1"/>
          <w:spacing w:val="-5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 подберите соответствующую позицию из второго столбца.</w:t>
      </w:r>
    </w:p>
    <w:p w14:paraId="01010A60" w14:textId="77777777" w:rsidR="00507D11" w:rsidRPr="004C4417" w:rsidRDefault="00507D11" w:rsidP="00507D11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bCs/>
          <w:color w:val="000000" w:themeColor="text1"/>
        </w:rPr>
      </w:pPr>
      <w:r w:rsidRPr="004C4417">
        <w:rPr>
          <w:bCs/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bCs/>
          <w:color w:val="000000" w:themeColor="text1"/>
          <w:spacing w:val="-5"/>
          <w:bdr w:val="none" w:sz="0" w:space="0" w:color="auto" w:frame="1"/>
        </w:rPr>
        <w:t>5</w:t>
      </w:r>
      <w:r w:rsidRPr="004C4417">
        <w:rPr>
          <w:bCs/>
          <w:color w:val="000000" w:themeColor="text1"/>
          <w:spacing w:val="-5"/>
          <w:bdr w:val="none" w:sz="0" w:space="0" w:color="auto" w:frame="1"/>
        </w:rPr>
        <w:t>.</w:t>
      </w:r>
      <w:r w:rsidRPr="004C4417">
        <w:rPr>
          <w:color w:val="000000" w:themeColor="text1"/>
          <w:spacing w:val="-5"/>
          <w:bdr w:val="none" w:sz="0" w:space="0" w:color="auto" w:frame="1"/>
        </w:rPr>
        <w:t xml:space="preserve"> Сопоставьте понятия с их определениями.</w:t>
      </w:r>
    </w:p>
    <w:tbl>
      <w:tblPr>
        <w:tblStyle w:val="af0"/>
        <w:tblW w:w="9243" w:type="dxa"/>
        <w:tblInd w:w="108" w:type="dxa"/>
        <w:tblLook w:val="04A0" w:firstRow="1" w:lastRow="0" w:firstColumn="1" w:lastColumn="0" w:noHBand="0" w:noVBand="1"/>
      </w:tblPr>
      <w:tblGrid>
        <w:gridCol w:w="3715"/>
        <w:gridCol w:w="5528"/>
      </w:tblGrid>
      <w:tr w:rsidR="00507D11" w:rsidRPr="00D52EB5" w14:paraId="5E43FFAF" w14:textId="77777777" w:rsidTr="000F454D">
        <w:tc>
          <w:tcPr>
            <w:tcW w:w="3715" w:type="dxa"/>
          </w:tcPr>
          <w:p w14:paraId="1FF7C59E" w14:textId="77777777" w:rsidR="00507D11" w:rsidRPr="00D52EB5" w:rsidRDefault="00507D11" w:rsidP="000F454D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  <w:r w:rsidRPr="00D52EB5">
              <w:rPr>
                <w:color w:val="000000" w:themeColor="text1"/>
                <w:sz w:val="24"/>
                <w:szCs w:val="24"/>
              </w:rPr>
              <w:t>Понятие</w:t>
            </w:r>
          </w:p>
        </w:tc>
        <w:tc>
          <w:tcPr>
            <w:tcW w:w="5528" w:type="dxa"/>
          </w:tcPr>
          <w:p w14:paraId="7F64EF79" w14:textId="77777777" w:rsidR="00507D11" w:rsidRPr="00D52EB5" w:rsidRDefault="00507D11" w:rsidP="000F454D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  <w:r w:rsidRPr="00D52EB5">
              <w:rPr>
                <w:bCs/>
                <w:color w:val="000000" w:themeColor="text1"/>
                <w:sz w:val="24"/>
                <w:szCs w:val="24"/>
              </w:rPr>
              <w:t>Определение</w:t>
            </w:r>
          </w:p>
        </w:tc>
      </w:tr>
      <w:tr w:rsidR="00507D11" w:rsidRPr="00D52EB5" w14:paraId="085946D7" w14:textId="77777777" w:rsidTr="000F454D">
        <w:tc>
          <w:tcPr>
            <w:tcW w:w="3715" w:type="dxa"/>
          </w:tcPr>
          <w:p w14:paraId="71B4D56E" w14:textId="77777777" w:rsidR="00507D11" w:rsidRPr="00D52EB5" w:rsidRDefault="00507D11" w:rsidP="00507D11">
            <w:pPr>
              <w:pStyle w:val="TableParagraph"/>
              <w:numPr>
                <w:ilvl w:val="0"/>
                <w:numId w:val="34"/>
              </w:numPr>
              <w:tabs>
                <w:tab w:val="left" w:pos="200"/>
              </w:tabs>
              <w:rPr>
                <w:color w:val="000000" w:themeColor="text1"/>
                <w:sz w:val="24"/>
                <w:szCs w:val="24"/>
              </w:rPr>
            </w:pPr>
            <w:r w:rsidRPr="001F6C6C">
              <w:rPr>
                <w:color w:val="000000" w:themeColor="text1"/>
                <w:sz w:val="24"/>
                <w:szCs w:val="24"/>
              </w:rPr>
              <w:t>Взяточничество</w:t>
            </w:r>
          </w:p>
        </w:tc>
        <w:tc>
          <w:tcPr>
            <w:tcW w:w="5528" w:type="dxa"/>
          </w:tcPr>
          <w:p w14:paraId="416CDCA4" w14:textId="77777777" w:rsidR="00507D11" w:rsidRPr="00D52EB5" w:rsidRDefault="00507D11" w:rsidP="00507D11">
            <w:pPr>
              <w:pStyle w:val="TableParagraph"/>
              <w:numPr>
                <w:ilvl w:val="0"/>
                <w:numId w:val="36"/>
              </w:numPr>
              <w:tabs>
                <w:tab w:val="left" w:pos="171"/>
                <w:tab w:val="left" w:pos="313"/>
              </w:tabs>
              <w:ind w:left="29" w:firstLine="0"/>
              <w:rPr>
                <w:color w:val="000000" w:themeColor="text1"/>
                <w:sz w:val="24"/>
                <w:szCs w:val="24"/>
              </w:rPr>
            </w:pPr>
            <w:r w:rsidRPr="001F6C6C">
              <w:rPr>
                <w:color w:val="000000" w:themeColor="text1"/>
                <w:sz w:val="24"/>
                <w:szCs w:val="24"/>
              </w:rPr>
              <w:t>Получение/дача взятки, посредничество во взяточничестве.</w:t>
            </w:r>
          </w:p>
        </w:tc>
      </w:tr>
      <w:tr w:rsidR="00507D11" w:rsidRPr="00D52EB5" w14:paraId="530AE067" w14:textId="77777777" w:rsidTr="000F454D">
        <w:tc>
          <w:tcPr>
            <w:tcW w:w="3715" w:type="dxa"/>
          </w:tcPr>
          <w:p w14:paraId="63FF4F9D" w14:textId="77777777" w:rsidR="00507D11" w:rsidRPr="00D52EB5" w:rsidRDefault="00507D11" w:rsidP="00507D11">
            <w:pPr>
              <w:pStyle w:val="TableParagraph"/>
              <w:numPr>
                <w:ilvl w:val="0"/>
                <w:numId w:val="34"/>
              </w:numPr>
              <w:tabs>
                <w:tab w:val="left" w:pos="200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1F6C6C">
              <w:rPr>
                <w:color w:val="000000" w:themeColor="text1"/>
                <w:sz w:val="24"/>
                <w:szCs w:val="24"/>
              </w:rPr>
              <w:t>Злоупотребление полномочиями</w:t>
            </w:r>
          </w:p>
        </w:tc>
        <w:tc>
          <w:tcPr>
            <w:tcW w:w="5528" w:type="dxa"/>
          </w:tcPr>
          <w:p w14:paraId="549E2C00" w14:textId="77777777" w:rsidR="00507D11" w:rsidRPr="00D52EB5" w:rsidRDefault="00507D11" w:rsidP="00507D11">
            <w:pPr>
              <w:pStyle w:val="TableParagraph"/>
              <w:numPr>
                <w:ilvl w:val="0"/>
                <w:numId w:val="36"/>
              </w:numPr>
              <w:tabs>
                <w:tab w:val="left" w:pos="171"/>
                <w:tab w:val="left" w:pos="313"/>
              </w:tabs>
              <w:ind w:left="29" w:firstLine="0"/>
              <w:rPr>
                <w:color w:val="000000" w:themeColor="text1"/>
                <w:sz w:val="24"/>
                <w:szCs w:val="24"/>
              </w:rPr>
            </w:pPr>
            <w:r w:rsidRPr="001F6C6C">
              <w:rPr>
                <w:color w:val="000000" w:themeColor="text1"/>
                <w:sz w:val="24"/>
                <w:szCs w:val="24"/>
              </w:rPr>
              <w:t>Использование служебных полномочий вопреки законным интересам.</w:t>
            </w:r>
          </w:p>
        </w:tc>
      </w:tr>
      <w:tr w:rsidR="00507D11" w:rsidRPr="00D52EB5" w14:paraId="11B08D64" w14:textId="77777777" w:rsidTr="000F454D">
        <w:tc>
          <w:tcPr>
            <w:tcW w:w="3715" w:type="dxa"/>
          </w:tcPr>
          <w:p w14:paraId="634FB88A" w14:textId="77777777" w:rsidR="00507D11" w:rsidRPr="00D52EB5" w:rsidRDefault="00507D11" w:rsidP="00507D11">
            <w:pPr>
              <w:pStyle w:val="TableParagraph"/>
              <w:numPr>
                <w:ilvl w:val="0"/>
                <w:numId w:val="34"/>
              </w:numPr>
              <w:tabs>
                <w:tab w:val="left" w:pos="200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1F6C6C">
              <w:rPr>
                <w:color w:val="000000" w:themeColor="text1"/>
                <w:sz w:val="24"/>
                <w:szCs w:val="24"/>
              </w:rPr>
              <w:t>Непотизм</w:t>
            </w:r>
          </w:p>
        </w:tc>
        <w:tc>
          <w:tcPr>
            <w:tcW w:w="5528" w:type="dxa"/>
          </w:tcPr>
          <w:p w14:paraId="04678045" w14:textId="77777777" w:rsidR="00507D11" w:rsidRPr="00D52EB5" w:rsidRDefault="00507D11" w:rsidP="00507D11">
            <w:pPr>
              <w:pStyle w:val="TableParagraph"/>
              <w:numPr>
                <w:ilvl w:val="0"/>
                <w:numId w:val="36"/>
              </w:numPr>
              <w:tabs>
                <w:tab w:val="left" w:pos="171"/>
                <w:tab w:val="left" w:pos="313"/>
              </w:tabs>
              <w:ind w:left="29" w:firstLine="0"/>
              <w:rPr>
                <w:color w:val="000000" w:themeColor="text1"/>
                <w:sz w:val="24"/>
                <w:szCs w:val="24"/>
              </w:rPr>
            </w:pPr>
            <w:r w:rsidRPr="001F6C6C">
              <w:rPr>
                <w:color w:val="000000" w:themeColor="text1"/>
                <w:sz w:val="24"/>
                <w:szCs w:val="24"/>
              </w:rPr>
              <w:t>Покровительство родственникам, друзьям при назначении, оказании услуг.</w:t>
            </w:r>
          </w:p>
        </w:tc>
      </w:tr>
      <w:tr w:rsidR="00507D11" w:rsidRPr="00D52EB5" w14:paraId="4CC17005" w14:textId="77777777" w:rsidTr="000F454D">
        <w:tc>
          <w:tcPr>
            <w:tcW w:w="3715" w:type="dxa"/>
          </w:tcPr>
          <w:p w14:paraId="3D2D0341" w14:textId="77777777" w:rsidR="00507D11" w:rsidRPr="00D52EB5" w:rsidRDefault="00507D11" w:rsidP="00507D11">
            <w:pPr>
              <w:pStyle w:val="TableParagraph"/>
              <w:numPr>
                <w:ilvl w:val="0"/>
                <w:numId w:val="34"/>
              </w:numPr>
              <w:tabs>
                <w:tab w:val="left" w:pos="200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1F6C6C">
              <w:rPr>
                <w:color w:val="000000" w:themeColor="text1"/>
                <w:sz w:val="24"/>
                <w:szCs w:val="24"/>
              </w:rPr>
              <w:t>Мошенничество</w:t>
            </w:r>
          </w:p>
        </w:tc>
        <w:tc>
          <w:tcPr>
            <w:tcW w:w="5528" w:type="dxa"/>
          </w:tcPr>
          <w:p w14:paraId="02E2AADC" w14:textId="77777777" w:rsidR="00507D11" w:rsidRPr="00D52EB5" w:rsidRDefault="00507D11" w:rsidP="00507D11">
            <w:pPr>
              <w:pStyle w:val="TableParagraph"/>
              <w:numPr>
                <w:ilvl w:val="0"/>
                <w:numId w:val="36"/>
              </w:numPr>
              <w:tabs>
                <w:tab w:val="left" w:pos="171"/>
                <w:tab w:val="left" w:pos="313"/>
              </w:tabs>
              <w:ind w:left="29" w:firstLine="0"/>
              <w:rPr>
                <w:color w:val="000000" w:themeColor="text1"/>
                <w:sz w:val="24"/>
                <w:szCs w:val="24"/>
              </w:rPr>
            </w:pPr>
            <w:r w:rsidRPr="001F6C6C">
              <w:rPr>
                <w:color w:val="000000" w:themeColor="text1"/>
                <w:sz w:val="24"/>
                <w:szCs w:val="24"/>
              </w:rPr>
              <w:t>Хищение чужого имущества или приобретение права на чужое имущество путем обмана или злоупотребления доверием.</w:t>
            </w:r>
          </w:p>
        </w:tc>
      </w:tr>
    </w:tbl>
    <w:p w14:paraId="33F34F34" w14:textId="77777777" w:rsidR="00507D11" w:rsidRPr="00D52EB5" w:rsidRDefault="00507D11" w:rsidP="00507D11">
      <w:pPr>
        <w:pStyle w:val="sc-kitwnn"/>
        <w:tabs>
          <w:tab w:val="left" w:pos="142"/>
          <w:tab w:val="left" w:pos="284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</w:rPr>
        <w:t>О</w:t>
      </w:r>
      <w:r w:rsidRPr="00D52EB5">
        <w:rPr>
          <w:color w:val="000000" w:themeColor="text1"/>
        </w:rPr>
        <w:t>твет: 1-а, 2-б, 3-в, 4-г</w:t>
      </w:r>
    </w:p>
    <w:p w14:paraId="18325124" w14:textId="77777777" w:rsidR="00507D11" w:rsidRPr="00D52EB5" w:rsidRDefault="00507D11" w:rsidP="00507D11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bCs/>
          <w:color w:val="000000" w:themeColor="text1"/>
        </w:rPr>
      </w:pPr>
      <w:r w:rsidRPr="00D52EB5">
        <w:rPr>
          <w:bCs/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bCs/>
          <w:color w:val="000000" w:themeColor="text1"/>
          <w:spacing w:val="-5"/>
          <w:bdr w:val="none" w:sz="0" w:space="0" w:color="auto" w:frame="1"/>
        </w:rPr>
        <w:t>6</w:t>
      </w:r>
      <w:r w:rsidRPr="00D52EB5">
        <w:rPr>
          <w:bCs/>
          <w:color w:val="000000" w:themeColor="text1"/>
          <w:spacing w:val="-5"/>
          <w:bdr w:val="none" w:sz="0" w:space="0" w:color="auto" w:frame="1"/>
        </w:rPr>
        <w:t>.</w:t>
      </w:r>
      <w:r w:rsidRPr="00D52EB5">
        <w:rPr>
          <w:color w:val="000000" w:themeColor="text1"/>
          <w:spacing w:val="-5"/>
          <w:bdr w:val="none" w:sz="0" w:space="0" w:color="auto" w:frame="1"/>
        </w:rPr>
        <w:t xml:space="preserve"> Сопоставьте понятия с их определениями.</w:t>
      </w:r>
    </w:p>
    <w:tbl>
      <w:tblPr>
        <w:tblStyle w:val="af0"/>
        <w:tblW w:w="9243" w:type="dxa"/>
        <w:tblInd w:w="108" w:type="dxa"/>
        <w:tblLook w:val="04A0" w:firstRow="1" w:lastRow="0" w:firstColumn="1" w:lastColumn="0" w:noHBand="0" w:noVBand="1"/>
      </w:tblPr>
      <w:tblGrid>
        <w:gridCol w:w="3715"/>
        <w:gridCol w:w="5528"/>
      </w:tblGrid>
      <w:tr w:rsidR="00507D11" w:rsidRPr="00D52EB5" w14:paraId="14987869" w14:textId="77777777" w:rsidTr="000F454D">
        <w:tc>
          <w:tcPr>
            <w:tcW w:w="3715" w:type="dxa"/>
          </w:tcPr>
          <w:p w14:paraId="5D5F7DFC" w14:textId="77777777" w:rsidR="00507D11" w:rsidRPr="00D52EB5" w:rsidRDefault="00507D11" w:rsidP="000F454D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  <w:r w:rsidRPr="00D52EB5">
              <w:rPr>
                <w:color w:val="000000" w:themeColor="text1"/>
                <w:sz w:val="24"/>
                <w:szCs w:val="24"/>
              </w:rPr>
              <w:t>Понятие</w:t>
            </w:r>
          </w:p>
        </w:tc>
        <w:tc>
          <w:tcPr>
            <w:tcW w:w="5528" w:type="dxa"/>
          </w:tcPr>
          <w:p w14:paraId="33711752" w14:textId="77777777" w:rsidR="00507D11" w:rsidRPr="00D52EB5" w:rsidRDefault="00507D11" w:rsidP="000F454D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  <w:r w:rsidRPr="00D52EB5">
              <w:rPr>
                <w:bCs/>
                <w:color w:val="000000" w:themeColor="text1"/>
                <w:sz w:val="24"/>
                <w:szCs w:val="24"/>
              </w:rPr>
              <w:t>Определение</w:t>
            </w:r>
          </w:p>
        </w:tc>
      </w:tr>
      <w:tr w:rsidR="00507D11" w:rsidRPr="00D52EB5" w14:paraId="390A7BEA" w14:textId="77777777" w:rsidTr="000F454D">
        <w:tc>
          <w:tcPr>
            <w:tcW w:w="3715" w:type="dxa"/>
          </w:tcPr>
          <w:p w14:paraId="385022E5" w14:textId="77777777" w:rsidR="00507D11" w:rsidRPr="00D52EB5" w:rsidRDefault="00507D11" w:rsidP="00507D11">
            <w:pPr>
              <w:pStyle w:val="TableParagraph"/>
              <w:numPr>
                <w:ilvl w:val="0"/>
                <w:numId w:val="35"/>
              </w:numPr>
              <w:tabs>
                <w:tab w:val="left" w:pos="200"/>
              </w:tabs>
              <w:rPr>
                <w:color w:val="000000" w:themeColor="text1"/>
                <w:sz w:val="24"/>
                <w:szCs w:val="24"/>
              </w:rPr>
            </w:pPr>
            <w:r>
              <w:t>Вымогательство</w:t>
            </w:r>
          </w:p>
        </w:tc>
        <w:tc>
          <w:tcPr>
            <w:tcW w:w="5528" w:type="dxa"/>
          </w:tcPr>
          <w:p w14:paraId="7557815B" w14:textId="77777777" w:rsidR="00507D11" w:rsidRPr="00D52EB5" w:rsidRDefault="00507D11" w:rsidP="00507D11">
            <w:pPr>
              <w:pStyle w:val="TableParagraph"/>
              <w:numPr>
                <w:ilvl w:val="0"/>
                <w:numId w:val="37"/>
              </w:numPr>
              <w:tabs>
                <w:tab w:val="left" w:pos="290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8B745F">
              <w:rPr>
                <w:color w:val="000000" w:themeColor="text1"/>
                <w:sz w:val="24"/>
                <w:szCs w:val="24"/>
              </w:rPr>
              <w:t>устранение причин и факторов коррупции.</w:t>
            </w:r>
          </w:p>
        </w:tc>
      </w:tr>
      <w:tr w:rsidR="00507D11" w:rsidRPr="00D52EB5" w14:paraId="31CB530A" w14:textId="77777777" w:rsidTr="000F454D">
        <w:tc>
          <w:tcPr>
            <w:tcW w:w="3715" w:type="dxa"/>
          </w:tcPr>
          <w:p w14:paraId="6240A396" w14:textId="77777777" w:rsidR="00507D11" w:rsidRPr="00D52EB5" w:rsidRDefault="00507D11" w:rsidP="00507D11">
            <w:pPr>
              <w:pStyle w:val="TableParagraph"/>
              <w:numPr>
                <w:ilvl w:val="0"/>
                <w:numId w:val="35"/>
              </w:numPr>
              <w:tabs>
                <w:tab w:val="left" w:pos="200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8B745F">
              <w:rPr>
                <w:color w:val="000000" w:themeColor="text1"/>
                <w:sz w:val="24"/>
                <w:szCs w:val="24"/>
              </w:rPr>
              <w:t>Мимикрия коррупции</w:t>
            </w:r>
          </w:p>
        </w:tc>
        <w:tc>
          <w:tcPr>
            <w:tcW w:w="5528" w:type="dxa"/>
          </w:tcPr>
          <w:p w14:paraId="64D09AB1" w14:textId="77777777" w:rsidR="00507D11" w:rsidRPr="008B745F" w:rsidRDefault="00507D11" w:rsidP="00507D11">
            <w:pPr>
              <w:pStyle w:val="TableParagraph"/>
              <w:numPr>
                <w:ilvl w:val="0"/>
                <w:numId w:val="37"/>
              </w:numPr>
              <w:tabs>
                <w:tab w:val="left" w:pos="290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8B745F">
              <w:rPr>
                <w:color w:val="000000" w:themeColor="text1"/>
                <w:sz w:val="24"/>
                <w:szCs w:val="24"/>
              </w:rPr>
              <w:t>действия, с помощью которых осуществляется попытка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B745F">
              <w:rPr>
                <w:color w:val="000000" w:themeColor="text1"/>
                <w:sz w:val="24"/>
                <w:szCs w:val="24"/>
              </w:rPr>
              <w:t>узаконить или припрятать происхождение полученных преступным путем денег</w:t>
            </w:r>
          </w:p>
        </w:tc>
      </w:tr>
      <w:tr w:rsidR="00507D11" w:rsidRPr="00D52EB5" w14:paraId="1B68F285" w14:textId="77777777" w:rsidTr="000F454D">
        <w:tc>
          <w:tcPr>
            <w:tcW w:w="3715" w:type="dxa"/>
          </w:tcPr>
          <w:p w14:paraId="603D7F32" w14:textId="77777777" w:rsidR="00507D11" w:rsidRPr="00D52EB5" w:rsidRDefault="00507D11" w:rsidP="00507D11">
            <w:pPr>
              <w:pStyle w:val="TableParagraph"/>
              <w:numPr>
                <w:ilvl w:val="0"/>
                <w:numId w:val="35"/>
              </w:numPr>
              <w:tabs>
                <w:tab w:val="left" w:pos="200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8B745F">
              <w:rPr>
                <w:color w:val="000000" w:themeColor="text1"/>
                <w:sz w:val="24"/>
                <w:szCs w:val="24"/>
              </w:rPr>
              <w:t>Отмывание денег</w:t>
            </w:r>
          </w:p>
        </w:tc>
        <w:tc>
          <w:tcPr>
            <w:tcW w:w="5528" w:type="dxa"/>
          </w:tcPr>
          <w:p w14:paraId="324595D4" w14:textId="77777777" w:rsidR="00507D11" w:rsidRPr="008B745F" w:rsidRDefault="00507D11" w:rsidP="00507D11">
            <w:pPr>
              <w:pStyle w:val="TableParagraph"/>
              <w:numPr>
                <w:ilvl w:val="0"/>
                <w:numId w:val="37"/>
              </w:numPr>
              <w:tabs>
                <w:tab w:val="left" w:pos="290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8B745F">
              <w:rPr>
                <w:color w:val="000000" w:themeColor="text1"/>
                <w:sz w:val="24"/>
                <w:szCs w:val="24"/>
              </w:rPr>
              <w:t>способность создавать видимость сходства</w:t>
            </w:r>
          </w:p>
          <w:p w14:paraId="3291B8BD" w14:textId="77777777" w:rsidR="00507D11" w:rsidRPr="00D52EB5" w:rsidRDefault="00507D11" w:rsidP="00507D11">
            <w:pPr>
              <w:pStyle w:val="TableParagraph"/>
              <w:numPr>
                <w:ilvl w:val="0"/>
                <w:numId w:val="37"/>
              </w:numPr>
              <w:tabs>
                <w:tab w:val="left" w:pos="290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8B745F">
              <w:rPr>
                <w:color w:val="000000" w:themeColor="text1"/>
                <w:sz w:val="24"/>
                <w:szCs w:val="24"/>
              </w:rPr>
              <w:t>коррупционного поведения с правомерным, полезным поведением</w:t>
            </w:r>
          </w:p>
        </w:tc>
      </w:tr>
      <w:tr w:rsidR="00507D11" w:rsidRPr="00D52EB5" w14:paraId="08B32171" w14:textId="77777777" w:rsidTr="000F454D">
        <w:tc>
          <w:tcPr>
            <w:tcW w:w="3715" w:type="dxa"/>
          </w:tcPr>
          <w:p w14:paraId="242C9336" w14:textId="77777777" w:rsidR="00507D11" w:rsidRPr="00D52EB5" w:rsidRDefault="00507D11" w:rsidP="00507D11">
            <w:pPr>
              <w:pStyle w:val="TableParagraph"/>
              <w:numPr>
                <w:ilvl w:val="0"/>
                <w:numId w:val="35"/>
              </w:numPr>
              <w:tabs>
                <w:tab w:val="left" w:pos="200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8B745F">
              <w:rPr>
                <w:color w:val="000000" w:themeColor="text1"/>
                <w:sz w:val="24"/>
                <w:szCs w:val="24"/>
              </w:rPr>
              <w:t>Превенция коррупции</w:t>
            </w:r>
          </w:p>
        </w:tc>
        <w:tc>
          <w:tcPr>
            <w:tcW w:w="5528" w:type="dxa"/>
          </w:tcPr>
          <w:p w14:paraId="5D184F9D" w14:textId="77777777" w:rsidR="00507D11" w:rsidRPr="008B745F" w:rsidRDefault="00507D11" w:rsidP="00507D11">
            <w:pPr>
              <w:pStyle w:val="TableParagraph"/>
              <w:numPr>
                <w:ilvl w:val="0"/>
                <w:numId w:val="37"/>
              </w:numPr>
              <w:tabs>
                <w:tab w:val="left" w:pos="290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8B745F">
              <w:rPr>
                <w:color w:val="000000" w:themeColor="text1"/>
                <w:sz w:val="24"/>
                <w:szCs w:val="24"/>
              </w:rPr>
              <w:t>принуждение человека заплатить деньги или предоставить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B745F">
              <w:rPr>
                <w:color w:val="000000" w:themeColor="text1"/>
                <w:sz w:val="24"/>
                <w:szCs w:val="24"/>
              </w:rPr>
              <w:t>другие ценности в обмен на действие или бездействие</w:t>
            </w:r>
          </w:p>
        </w:tc>
      </w:tr>
    </w:tbl>
    <w:p w14:paraId="5B1692A3" w14:textId="77777777" w:rsidR="00507D11" w:rsidRPr="00D52EB5" w:rsidRDefault="00507D11" w:rsidP="00507D11">
      <w:pPr>
        <w:pStyle w:val="sc-kitwnn"/>
        <w:tabs>
          <w:tab w:val="left" w:pos="142"/>
          <w:tab w:val="left" w:pos="284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</w:rPr>
        <w:t>О</w:t>
      </w:r>
      <w:r w:rsidRPr="00D52EB5">
        <w:rPr>
          <w:color w:val="000000" w:themeColor="text1"/>
        </w:rPr>
        <w:t>твет: 1-г, 2-в, 3-б, 4-а</w:t>
      </w:r>
    </w:p>
    <w:p w14:paraId="0C0465F6" w14:textId="77777777" w:rsidR="00507D11" w:rsidRDefault="00507D11" w:rsidP="00507D11">
      <w:pPr>
        <w:jc w:val="both"/>
        <w:rPr>
          <w:color w:val="000000" w:themeColor="text1"/>
          <w:sz w:val="24"/>
          <w:szCs w:val="24"/>
        </w:rPr>
      </w:pPr>
    </w:p>
    <w:p w14:paraId="1FC853AE" w14:textId="77777777" w:rsidR="00507D11" w:rsidRPr="004C4417" w:rsidRDefault="00507D11" w:rsidP="00507D11">
      <w:pPr>
        <w:jc w:val="both"/>
        <w:rPr>
          <w:color w:val="000000" w:themeColor="text1"/>
          <w:sz w:val="24"/>
          <w:szCs w:val="24"/>
        </w:rPr>
      </w:pPr>
      <w:r w:rsidRPr="004C4417">
        <w:rPr>
          <w:color w:val="000000" w:themeColor="text1"/>
          <w:sz w:val="24"/>
          <w:szCs w:val="24"/>
        </w:rPr>
        <w:t>Инструкция: Установите правильную последовательность</w:t>
      </w:r>
    </w:p>
    <w:p w14:paraId="633EEE5C" w14:textId="77777777" w:rsidR="00507D11" w:rsidRPr="004C4417" w:rsidRDefault="00507D11" w:rsidP="00507D11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C44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Поставьте шаги процесса анализа документов в правильном порядке:</w:t>
      </w:r>
    </w:p>
    <w:p w14:paraId="004B2973" w14:textId="77777777" w:rsidR="00507D11" w:rsidRPr="004C4417" w:rsidRDefault="00507D11" w:rsidP="00507D11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C44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1. Составление отчета о выявленных нарушениях.</w:t>
      </w:r>
    </w:p>
    <w:p w14:paraId="5E81D513" w14:textId="77777777" w:rsidR="00507D11" w:rsidRPr="004C4417" w:rsidRDefault="00507D11" w:rsidP="00507D11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C44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2. Сбор и систематизация информации из различных источников.</w:t>
      </w:r>
    </w:p>
    <w:p w14:paraId="35D831DD" w14:textId="77777777" w:rsidR="00507D11" w:rsidRPr="004C4417" w:rsidRDefault="00507D11" w:rsidP="00507D11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C44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3. Проведение анализа собранных данных.</w:t>
      </w:r>
    </w:p>
    <w:p w14:paraId="41FDCC18" w14:textId="77777777" w:rsidR="00507D11" w:rsidRPr="004C4417" w:rsidRDefault="00507D11" w:rsidP="00507D11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C44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4. Проверка соответствия информации законодательству.</w:t>
      </w:r>
    </w:p>
    <w:p w14:paraId="408B8245" w14:textId="77777777" w:rsidR="00507D11" w:rsidRPr="004C4417" w:rsidRDefault="00507D11" w:rsidP="00507D11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C44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5. Применение санкций или предписаний.</w:t>
      </w:r>
    </w:p>
    <w:p w14:paraId="43116AD5" w14:textId="77777777" w:rsidR="00507D11" w:rsidRPr="004C4417" w:rsidRDefault="00507D11" w:rsidP="00507D11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bookmarkStart w:id="1" w:name="_Hlk218003510"/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</w:t>
      </w:r>
      <w:r w:rsidRPr="004C44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равильная последовательность: 2 → 3 → 4 → 1 → 5</w:t>
      </w:r>
    </w:p>
    <w:p w14:paraId="0E3C3816" w14:textId="77777777" w:rsidR="00507D11" w:rsidRDefault="00507D11" w:rsidP="00507D11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C44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Тест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8</w:t>
      </w:r>
      <w:r w:rsidRPr="004C44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. </w:t>
      </w:r>
    </w:p>
    <w:bookmarkEnd w:id="1"/>
    <w:p w14:paraId="37405B24" w14:textId="77777777" w:rsidR="00507D11" w:rsidRPr="004C4417" w:rsidRDefault="00507D11" w:rsidP="00507D11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C44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Укажите правильную последовательность этапов выявления антиконкурентных соглашений:</w:t>
      </w:r>
    </w:p>
    <w:p w14:paraId="3AF541EE" w14:textId="77777777" w:rsidR="00507D11" w:rsidRPr="004C4417" w:rsidRDefault="00507D11" w:rsidP="00507D11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C44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1. Подтверждение факта нарушения.</w:t>
      </w:r>
    </w:p>
    <w:p w14:paraId="6DEF16BC" w14:textId="77777777" w:rsidR="00507D11" w:rsidRPr="004C4417" w:rsidRDefault="00507D11" w:rsidP="00507D11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C44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2. Оценка рыночной структуры и поведения участников.</w:t>
      </w:r>
    </w:p>
    <w:p w14:paraId="08480AE2" w14:textId="77777777" w:rsidR="00507D11" w:rsidRPr="004C4417" w:rsidRDefault="00507D11" w:rsidP="00507D11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C44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3. Выявление признаков антиконкурентного поведения.</w:t>
      </w:r>
    </w:p>
    <w:p w14:paraId="4ED638D2" w14:textId="77777777" w:rsidR="00507D11" w:rsidRPr="004C4417" w:rsidRDefault="00507D11" w:rsidP="00507D11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C44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4. Проведение расследования и сбор доказательств.</w:t>
      </w:r>
    </w:p>
    <w:p w14:paraId="0B4EBD63" w14:textId="77777777" w:rsidR="00507D11" w:rsidRPr="004C4417" w:rsidRDefault="00507D11" w:rsidP="00507D11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C44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5. Применение штрафных санкций или предписаний.</w:t>
      </w:r>
    </w:p>
    <w:p w14:paraId="66C4446C" w14:textId="77777777" w:rsidR="00507D11" w:rsidRPr="004C4417" w:rsidRDefault="00507D11" w:rsidP="00507D11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bookmarkStart w:id="2" w:name="_Hlk218003521"/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</w:t>
      </w:r>
      <w:r w:rsidRPr="004C44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равильная последовательность: 2 → 3 → 4 → 1 → 5</w:t>
      </w:r>
    </w:p>
    <w:bookmarkEnd w:id="2"/>
    <w:p w14:paraId="6DA1E225" w14:textId="5E1ECF98" w:rsidR="00507D11" w:rsidRDefault="00507D11" w:rsidP="00735758">
      <w:pPr>
        <w:pStyle w:val="a7"/>
        <w:ind w:firstLine="709"/>
      </w:pPr>
    </w:p>
    <w:p w14:paraId="5F0ED674" w14:textId="2D0A1E62" w:rsidR="00507D11" w:rsidRDefault="00507D11" w:rsidP="00735758">
      <w:pPr>
        <w:pStyle w:val="a7"/>
        <w:ind w:firstLine="709"/>
      </w:pPr>
    </w:p>
    <w:p w14:paraId="336BEC8C" w14:textId="77777777" w:rsidR="00507D11" w:rsidRPr="00710DCE" w:rsidRDefault="00507D11" w:rsidP="00507D11">
      <w:pPr>
        <w:jc w:val="both"/>
        <w:rPr>
          <w:b/>
          <w:color w:val="000000" w:themeColor="text1"/>
          <w:sz w:val="24"/>
          <w:szCs w:val="24"/>
        </w:rPr>
      </w:pPr>
      <w:r w:rsidRPr="00710DCE">
        <w:rPr>
          <w:b/>
          <w:color w:val="000000" w:themeColor="text1"/>
          <w:sz w:val="24"/>
          <w:szCs w:val="24"/>
        </w:rPr>
        <w:t>ПК-1.4. Способен проводить мониторинг реализации мер по предупреждению коррупции в организации</w:t>
      </w:r>
    </w:p>
    <w:p w14:paraId="4E5E7520" w14:textId="77777777" w:rsidR="00507D11" w:rsidRPr="004C4417" w:rsidRDefault="00507D11" w:rsidP="00507D11">
      <w:pPr>
        <w:pStyle w:val="TableParagraph"/>
        <w:rPr>
          <w:color w:val="000000" w:themeColor="text1"/>
          <w:sz w:val="24"/>
          <w:szCs w:val="24"/>
        </w:rPr>
      </w:pPr>
      <w:r w:rsidRPr="004C4417">
        <w:rPr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18C0244B" w14:textId="77777777" w:rsidR="00507D11" w:rsidRPr="00D674C3" w:rsidRDefault="00507D11" w:rsidP="00507D11">
      <w:pPr>
        <w:numPr>
          <w:ilvl w:val="0"/>
          <w:numId w:val="38"/>
        </w:numPr>
        <w:tabs>
          <w:tab w:val="clear" w:pos="720"/>
          <w:tab w:val="left" w:pos="142"/>
          <w:tab w:val="left" w:pos="284"/>
        </w:tabs>
        <w:ind w:left="0" w:firstLine="0"/>
        <w:jc w:val="both"/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C13EE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Основные направления государственной политики в области противодействия коррупции определяются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_____________________</w:t>
      </w:r>
    </w:p>
    <w:p w14:paraId="1E3D18A8" w14:textId="77777777" w:rsidR="00507D11" w:rsidRPr="00D674C3" w:rsidRDefault="00507D11" w:rsidP="00507D11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 w:rsidRPr="00C13EE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Президентом Российской Федерации</w:t>
      </w:r>
    </w:p>
    <w:p w14:paraId="28E79C7B" w14:textId="77777777" w:rsidR="00507D11" w:rsidRPr="00D674C3" w:rsidRDefault="00507D11" w:rsidP="00507D11">
      <w:pPr>
        <w:numPr>
          <w:ilvl w:val="0"/>
          <w:numId w:val="38"/>
        </w:numPr>
        <w:tabs>
          <w:tab w:val="clear" w:pos="720"/>
          <w:tab w:val="left" w:pos="142"/>
          <w:tab w:val="left" w:pos="284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A4735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В случае, если в ходе осуществления контроля за расходами государственного гражданского служащего выявлено несоответствие расходов служащего и членов его семьи их доходам, то лицо, принявшее решение об осуществлении контроля за расходами, направляет материалы, полученные в результате осуществления контроля за расходами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___________</w:t>
      </w:r>
    </w:p>
    <w:p w14:paraId="586ADE0B" w14:textId="77777777" w:rsidR="00507D11" w:rsidRPr="00D674C3" w:rsidRDefault="00507D11" w:rsidP="00507D11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 w:rsidRPr="00A4735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в органы прокуратуры Российской Федерации</w:t>
      </w:r>
    </w:p>
    <w:p w14:paraId="16D53127" w14:textId="77777777" w:rsidR="00507D11" w:rsidRPr="00D674C3" w:rsidRDefault="00507D11" w:rsidP="00507D11">
      <w:pPr>
        <w:numPr>
          <w:ilvl w:val="0"/>
          <w:numId w:val="38"/>
        </w:numPr>
        <w:tabs>
          <w:tab w:val="left" w:pos="142"/>
          <w:tab w:val="left" w:pos="284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A4735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С целью соблюдения требований к служебному поведению государственными гражданскими служащими и урегулирования конфликтов интересов в государственном органе образуются комиссии по соблюдению требований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к_________________</w:t>
      </w:r>
    </w:p>
    <w:p w14:paraId="0BCB60E4" w14:textId="77777777" w:rsidR="00507D11" w:rsidRPr="00D674C3" w:rsidRDefault="00507D11" w:rsidP="00507D11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 w:rsidRPr="00A4735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служебному поведению</w:t>
      </w:r>
    </w:p>
    <w:p w14:paraId="1450B564" w14:textId="77777777" w:rsidR="00507D11" w:rsidRPr="00D674C3" w:rsidRDefault="00507D11" w:rsidP="00507D11">
      <w:pPr>
        <w:numPr>
          <w:ilvl w:val="0"/>
          <w:numId w:val="38"/>
        </w:numPr>
        <w:tabs>
          <w:tab w:val="left" w:pos="142"/>
          <w:tab w:val="left" w:pos="284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A4735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Борьба с коррупцией – это деятельность федеральных органов государственной власти, органов государственной власти субъектов Российской Федерации, органов местного самоуправления, институтов гражданского общества, организаций и физических лиц в пределах их полномочий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__________________</w:t>
      </w:r>
    </w:p>
    <w:p w14:paraId="774B7765" w14:textId="77777777" w:rsidR="00507D11" w:rsidRPr="00D674C3" w:rsidRDefault="00507D11" w:rsidP="00507D11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 w:rsidRPr="00A4735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по выявлению, предупреждению, пресечению, раскрытию и расследованию коррупционных правонарушений</w:t>
      </w:r>
    </w:p>
    <w:p w14:paraId="25305521" w14:textId="77777777" w:rsidR="00507D11" w:rsidRPr="00D674C3" w:rsidRDefault="00507D11" w:rsidP="00507D11">
      <w:pPr>
        <w:numPr>
          <w:ilvl w:val="0"/>
          <w:numId w:val="38"/>
        </w:numPr>
        <w:tabs>
          <w:tab w:val="left" w:pos="142"/>
          <w:tab w:val="left" w:pos="284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A4735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Обо всех случаях обращения к государственному гражданскому служащему каких-либо лиц в целях склонения его к совершению коррупционных правонарушений государственный гражданский служащий обязан уведомлять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______________</w:t>
      </w:r>
    </w:p>
    <w:p w14:paraId="4A3E9B25" w14:textId="77777777" w:rsidR="00507D11" w:rsidRPr="00D674C3" w:rsidRDefault="00507D11" w:rsidP="00507D11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 w:rsidRPr="00A4735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работодателя, органы прокуратуры или другие государственные органы</w:t>
      </w:r>
    </w:p>
    <w:p w14:paraId="5ED2B135" w14:textId="77777777" w:rsidR="00507D11" w:rsidRPr="00D674C3" w:rsidRDefault="00507D11" w:rsidP="00507D11">
      <w:pPr>
        <w:numPr>
          <w:ilvl w:val="0"/>
          <w:numId w:val="38"/>
        </w:numPr>
        <w:tabs>
          <w:tab w:val="left" w:pos="142"/>
          <w:tab w:val="left" w:pos="284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A4735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К взысканиям за несоблюдение государственным гражданским служащим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коррупции, относится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_________________</w:t>
      </w:r>
    </w:p>
    <w:p w14:paraId="53E52521" w14:textId="77777777" w:rsidR="00507D11" w:rsidRPr="00D674C3" w:rsidRDefault="00507D11" w:rsidP="00507D11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выговор</w:t>
      </w:r>
    </w:p>
    <w:p w14:paraId="18CE4BE4" w14:textId="77777777" w:rsidR="00507D11" w:rsidRPr="00D674C3" w:rsidRDefault="00507D11" w:rsidP="00507D11">
      <w:pPr>
        <w:numPr>
          <w:ilvl w:val="0"/>
          <w:numId w:val="38"/>
        </w:numPr>
        <w:tabs>
          <w:tab w:val="left" w:pos="142"/>
          <w:tab w:val="left" w:pos="284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A4735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Чем устанавливаются правовые и организационные основы антикоррупционной экспертизы нормативных правовых актов и их проектов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___________</w:t>
      </w:r>
    </w:p>
    <w:p w14:paraId="3D4228B2" w14:textId="77777777" w:rsidR="00507D11" w:rsidRPr="00D674C3" w:rsidRDefault="00507D11" w:rsidP="00507D11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 w:rsidRPr="00A4735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федеральным законом</w:t>
      </w:r>
    </w:p>
    <w:p w14:paraId="2E1FF75A" w14:textId="77777777" w:rsidR="00507D11" w:rsidRPr="00D674C3" w:rsidRDefault="00507D11" w:rsidP="00507D11">
      <w:pPr>
        <w:numPr>
          <w:ilvl w:val="0"/>
          <w:numId w:val="38"/>
        </w:numPr>
        <w:tabs>
          <w:tab w:val="left" w:pos="142"/>
          <w:tab w:val="left" w:pos="284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A4735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Антикоррупционная экспертиза нормативных правовых актов и их проектов проводится в целях выяв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ить и устранить </w:t>
      </w:r>
      <w:r w:rsidRPr="00A4735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______________</w:t>
      </w:r>
    </w:p>
    <w:p w14:paraId="1B610480" w14:textId="77777777" w:rsidR="00507D11" w:rsidRPr="00D674C3" w:rsidRDefault="00507D11" w:rsidP="00507D11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 w:rsidRPr="00A4735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коррупциогенны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е</w:t>
      </w:r>
      <w:r w:rsidRPr="00A4735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фактор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ы</w:t>
      </w:r>
    </w:p>
    <w:p w14:paraId="73F65CF1" w14:textId="77777777" w:rsidR="00507D11" w:rsidRPr="00D674C3" w:rsidRDefault="00507D11" w:rsidP="00507D11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9. </w:t>
      </w: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B227B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Непринятие государственным гражданским служащим, являющимся стороной конфликта интересов, мер по предотвращению или урегулированию конфликта интересов является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_________________, </w:t>
      </w:r>
      <w:r w:rsidRPr="00B227B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влекущим увольнение государственного гражданского служащего с гражданской службы</w:t>
      </w:r>
    </w:p>
    <w:p w14:paraId="4D587D77" w14:textId="77777777" w:rsidR="00507D11" w:rsidRDefault="00507D11" w:rsidP="00507D11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 w:rsidRPr="00B227B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правонарушением </w:t>
      </w:r>
    </w:p>
    <w:p w14:paraId="56D21812" w14:textId="77777777" w:rsidR="00507D11" w:rsidRPr="00D674C3" w:rsidRDefault="00507D11" w:rsidP="00507D11">
      <w:pPr>
        <w:tabs>
          <w:tab w:val="left" w:pos="142"/>
          <w:tab w:val="left" w:pos="284"/>
          <w:tab w:val="num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10. </w:t>
      </w: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B227B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Порядок применения к государственным гражданским служащим ответственности за совершение коррупционных правонарушений установлен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______________</w:t>
      </w:r>
      <w:r w:rsidRPr="00B227B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«О государственной гражданской службе Российской Федерации»</w:t>
      </w:r>
    </w:p>
    <w:p w14:paraId="54F23C36" w14:textId="77777777" w:rsidR="00507D11" w:rsidRDefault="00507D11" w:rsidP="00507D11">
      <w:pPr>
        <w:tabs>
          <w:tab w:val="left" w:pos="142"/>
          <w:tab w:val="left" w:pos="284"/>
          <w:tab w:val="num" w:pos="426"/>
        </w:tabs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 w:rsidRPr="00B227B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Федеральным законом </w:t>
      </w:r>
    </w:p>
    <w:p w14:paraId="6BFCBD01" w14:textId="77777777" w:rsidR="00507D11" w:rsidRPr="00D674C3" w:rsidRDefault="00507D11" w:rsidP="00507D11">
      <w:pPr>
        <w:tabs>
          <w:tab w:val="left" w:pos="142"/>
          <w:tab w:val="left" w:pos="284"/>
          <w:tab w:val="num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11. </w:t>
      </w: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B227B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Ситуация, при которой личная заинтересованность государственного гражданского служащего влияет или может повлиять на надлежащее, объективное и беспристрастное исполнение им служебных обязанностей, называется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__________</w:t>
      </w:r>
    </w:p>
    <w:p w14:paraId="59EBC3F3" w14:textId="77777777" w:rsidR="00507D11" w:rsidRPr="00D674C3" w:rsidRDefault="00507D11" w:rsidP="00507D11">
      <w:pPr>
        <w:tabs>
          <w:tab w:val="left" w:pos="142"/>
          <w:tab w:val="left" w:pos="284"/>
          <w:tab w:val="num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 w:rsidRPr="00B227B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конфликт интересов</w:t>
      </w:r>
    </w:p>
    <w:p w14:paraId="44C93365" w14:textId="77777777" w:rsidR="00507D11" w:rsidRPr="00D674C3" w:rsidRDefault="00507D11" w:rsidP="00507D11">
      <w:pPr>
        <w:tabs>
          <w:tab w:val="left" w:pos="142"/>
        </w:tabs>
        <w:textAlignment w:val="baseline"/>
        <w:rPr>
          <w:color w:val="000000" w:themeColor="text1"/>
          <w:spacing w:val="-5"/>
          <w:sz w:val="24"/>
          <w:szCs w:val="24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12.</w:t>
      </w: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B227B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Каким федеральным законом установлены правовые и организационные основы предупреждения коррупции и борьбы с ней, минимизации и (или) ликвидации последствий коррупционных правонарушений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_________</w:t>
      </w:r>
    </w:p>
    <w:p w14:paraId="75C575AA" w14:textId="77777777" w:rsidR="00507D11" w:rsidRPr="00D674C3" w:rsidRDefault="00507D11" w:rsidP="00507D11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 w:rsidRPr="00B227B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 противодействии коррупции</w:t>
      </w:r>
    </w:p>
    <w:p w14:paraId="33400201" w14:textId="77777777" w:rsidR="00507D11" w:rsidRDefault="00507D11" w:rsidP="00507D11">
      <w:pPr>
        <w:jc w:val="both"/>
        <w:rPr>
          <w:b/>
          <w:color w:val="000000" w:themeColor="text1"/>
          <w:sz w:val="24"/>
          <w:szCs w:val="24"/>
        </w:rPr>
      </w:pPr>
    </w:p>
    <w:p w14:paraId="3999B4F5" w14:textId="77777777" w:rsidR="00507D11" w:rsidRPr="004C4417" w:rsidRDefault="00507D11" w:rsidP="00507D11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4C4417">
        <w:rPr>
          <w:bCs/>
          <w:color w:val="000000" w:themeColor="text1"/>
          <w:spacing w:val="-5"/>
          <w:bdr w:val="none" w:sz="0" w:space="0" w:color="auto" w:frame="1"/>
        </w:rPr>
        <w:t>Инструкция: Выберите один правильный ответ</w:t>
      </w:r>
    </w:p>
    <w:p w14:paraId="58BFF79D" w14:textId="77777777" w:rsidR="00507D11" w:rsidRDefault="00507D11" w:rsidP="00507D11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4C4417">
        <w:rPr>
          <w:bCs/>
          <w:color w:val="000000" w:themeColor="text1"/>
          <w:spacing w:val="-5"/>
          <w:bdr w:val="none" w:sz="0" w:space="0" w:color="auto" w:frame="1"/>
        </w:rPr>
        <w:t xml:space="preserve">Тест 1. </w:t>
      </w:r>
    </w:p>
    <w:p w14:paraId="578B2F5B" w14:textId="77777777" w:rsidR="00507D11" w:rsidRDefault="00507D11" w:rsidP="00507D11">
      <w:pPr>
        <w:rPr>
          <w:sz w:val="24"/>
          <w:szCs w:val="24"/>
        </w:rPr>
      </w:pPr>
      <w:r>
        <w:rPr>
          <w:sz w:val="24"/>
          <w:szCs w:val="24"/>
        </w:rPr>
        <w:t>К дисциплинарным проступкам коррупционной направленности относятся:</w:t>
      </w:r>
    </w:p>
    <w:p w14:paraId="11A4906D" w14:textId="77777777" w:rsidR="00507D11" w:rsidRDefault="00507D11" w:rsidP="00507D11">
      <w:pPr>
        <w:numPr>
          <w:ilvl w:val="0"/>
          <w:numId w:val="39"/>
        </w:numPr>
        <w:tabs>
          <w:tab w:val="left" w:pos="284"/>
        </w:tabs>
        <w:autoSpaceDN w:val="0"/>
        <w:ind w:left="0" w:firstLine="0"/>
        <w:contextualSpacing/>
        <w:rPr>
          <w:sz w:val="24"/>
          <w:szCs w:val="24"/>
        </w:rPr>
      </w:pPr>
      <w:r>
        <w:rPr>
          <w:sz w:val="24"/>
          <w:szCs w:val="24"/>
        </w:rPr>
        <w:t>ограничение конкуренции органами власти и органами местного самоуправления</w:t>
      </w:r>
    </w:p>
    <w:p w14:paraId="71455B52" w14:textId="77777777" w:rsidR="00507D11" w:rsidRDefault="00507D11" w:rsidP="00507D11">
      <w:pPr>
        <w:numPr>
          <w:ilvl w:val="0"/>
          <w:numId w:val="39"/>
        </w:numPr>
        <w:tabs>
          <w:tab w:val="left" w:pos="284"/>
        </w:tabs>
        <w:autoSpaceDN w:val="0"/>
        <w:ind w:left="0" w:firstLine="0"/>
        <w:contextualSpacing/>
        <w:rPr>
          <w:sz w:val="24"/>
          <w:szCs w:val="24"/>
        </w:rPr>
      </w:pPr>
      <w:r>
        <w:rPr>
          <w:sz w:val="24"/>
          <w:szCs w:val="24"/>
        </w:rPr>
        <w:t>нецелевое использование бюджетных средств и средств государственных внебюджетных фондов</w:t>
      </w:r>
    </w:p>
    <w:p w14:paraId="0CCD3BB3" w14:textId="77777777" w:rsidR="00507D11" w:rsidRPr="008F4C8F" w:rsidRDefault="00507D11" w:rsidP="00507D11">
      <w:pPr>
        <w:numPr>
          <w:ilvl w:val="0"/>
          <w:numId w:val="39"/>
        </w:numPr>
        <w:tabs>
          <w:tab w:val="left" w:pos="284"/>
        </w:tabs>
        <w:autoSpaceDN w:val="0"/>
        <w:ind w:left="0" w:firstLine="0"/>
        <w:contextualSpacing/>
        <w:rPr>
          <w:sz w:val="24"/>
          <w:szCs w:val="24"/>
        </w:rPr>
      </w:pPr>
      <w:r w:rsidRPr="008F4C8F">
        <w:rPr>
          <w:sz w:val="24"/>
          <w:szCs w:val="24"/>
        </w:rPr>
        <w:t>нецелевое использование средств материально-технического и иного обеспечения, государственного и</w:t>
      </w:r>
      <w:r>
        <w:rPr>
          <w:sz w:val="24"/>
          <w:szCs w:val="24"/>
        </w:rPr>
        <w:t xml:space="preserve"> </w:t>
      </w:r>
      <w:r w:rsidRPr="008F4C8F">
        <w:rPr>
          <w:sz w:val="24"/>
          <w:szCs w:val="24"/>
        </w:rPr>
        <w:t>муниципального имущества</w:t>
      </w:r>
    </w:p>
    <w:p w14:paraId="3877EC83" w14:textId="77777777" w:rsidR="00507D11" w:rsidRDefault="00507D11" w:rsidP="00507D11">
      <w:pPr>
        <w:numPr>
          <w:ilvl w:val="0"/>
          <w:numId w:val="39"/>
        </w:numPr>
        <w:tabs>
          <w:tab w:val="left" w:pos="284"/>
        </w:tabs>
        <w:autoSpaceDN w:val="0"/>
        <w:ind w:left="0" w:firstLine="0"/>
        <w:contextualSpacing/>
        <w:rPr>
          <w:sz w:val="24"/>
          <w:szCs w:val="24"/>
        </w:rPr>
      </w:pPr>
      <w:r>
        <w:rPr>
          <w:sz w:val="24"/>
          <w:szCs w:val="24"/>
        </w:rPr>
        <w:t>использование служебной информации на рынке ценных бумаг</w:t>
      </w:r>
    </w:p>
    <w:p w14:paraId="6BB9370D" w14:textId="77777777" w:rsidR="00507D11" w:rsidRPr="004C4417" w:rsidRDefault="00507D11" w:rsidP="00507D11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4C4417">
        <w:rPr>
          <w:bCs/>
          <w:color w:val="000000" w:themeColor="text1"/>
          <w:spacing w:val="-5"/>
          <w:bdr w:val="none" w:sz="0" w:space="0" w:color="auto" w:frame="1"/>
        </w:rPr>
        <w:t>твет: б</w:t>
      </w:r>
    </w:p>
    <w:p w14:paraId="3B81E948" w14:textId="77777777" w:rsidR="00507D11" w:rsidRDefault="00507D11" w:rsidP="00507D11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4C4417">
        <w:rPr>
          <w:bCs/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bCs/>
          <w:color w:val="000000" w:themeColor="text1"/>
          <w:spacing w:val="-5"/>
          <w:bdr w:val="none" w:sz="0" w:space="0" w:color="auto" w:frame="1"/>
        </w:rPr>
        <w:t>2</w:t>
      </w:r>
      <w:r w:rsidRPr="004C4417">
        <w:rPr>
          <w:bCs/>
          <w:color w:val="000000" w:themeColor="text1"/>
          <w:spacing w:val="-5"/>
          <w:bdr w:val="none" w:sz="0" w:space="0" w:color="auto" w:frame="1"/>
        </w:rPr>
        <w:t xml:space="preserve">. </w:t>
      </w:r>
    </w:p>
    <w:p w14:paraId="01DF36DE" w14:textId="77777777" w:rsidR="00507D11" w:rsidRDefault="00507D11" w:rsidP="00507D11">
      <w:pPr>
        <w:rPr>
          <w:sz w:val="24"/>
          <w:szCs w:val="24"/>
        </w:rPr>
      </w:pPr>
      <w:r>
        <w:rPr>
          <w:sz w:val="24"/>
          <w:szCs w:val="24"/>
        </w:rPr>
        <w:t>В случае наличия не снятой судимости гражданский служащий:</w:t>
      </w:r>
    </w:p>
    <w:p w14:paraId="6B488F9A" w14:textId="77777777" w:rsidR="00507D11" w:rsidRDefault="00507D11" w:rsidP="00507D11">
      <w:pPr>
        <w:numPr>
          <w:ilvl w:val="0"/>
          <w:numId w:val="40"/>
        </w:numPr>
        <w:tabs>
          <w:tab w:val="left" w:pos="142"/>
          <w:tab w:val="left" w:pos="284"/>
        </w:tabs>
        <w:autoSpaceDN w:val="0"/>
        <w:ind w:left="0" w:firstLine="0"/>
        <w:contextualSpacing/>
        <w:rPr>
          <w:sz w:val="24"/>
          <w:szCs w:val="24"/>
        </w:rPr>
      </w:pPr>
      <w:r>
        <w:rPr>
          <w:sz w:val="24"/>
          <w:szCs w:val="24"/>
        </w:rPr>
        <w:t>не может находиться на гражданской службе</w:t>
      </w:r>
    </w:p>
    <w:p w14:paraId="59BA068D" w14:textId="77777777" w:rsidR="00507D11" w:rsidRDefault="00507D11" w:rsidP="00507D11">
      <w:pPr>
        <w:numPr>
          <w:ilvl w:val="0"/>
          <w:numId w:val="40"/>
        </w:numPr>
        <w:tabs>
          <w:tab w:val="left" w:pos="142"/>
          <w:tab w:val="left" w:pos="284"/>
        </w:tabs>
        <w:autoSpaceDN w:val="0"/>
        <w:ind w:left="0" w:firstLine="0"/>
        <w:contextualSpacing/>
        <w:rPr>
          <w:sz w:val="24"/>
          <w:szCs w:val="24"/>
        </w:rPr>
      </w:pPr>
      <w:r>
        <w:rPr>
          <w:sz w:val="24"/>
          <w:szCs w:val="24"/>
        </w:rPr>
        <w:t>может находиться на гражданской службе с разрешения представителя нанимателя</w:t>
      </w:r>
    </w:p>
    <w:p w14:paraId="509A2683" w14:textId="77777777" w:rsidR="00507D11" w:rsidRDefault="00507D11" w:rsidP="00507D11">
      <w:pPr>
        <w:numPr>
          <w:ilvl w:val="0"/>
          <w:numId w:val="40"/>
        </w:numPr>
        <w:tabs>
          <w:tab w:val="left" w:pos="142"/>
          <w:tab w:val="left" w:pos="284"/>
        </w:tabs>
        <w:autoSpaceDN w:val="0"/>
        <w:ind w:left="0" w:firstLine="0"/>
        <w:contextualSpacing/>
        <w:rPr>
          <w:sz w:val="24"/>
          <w:szCs w:val="24"/>
        </w:rPr>
      </w:pPr>
      <w:r>
        <w:rPr>
          <w:sz w:val="24"/>
          <w:szCs w:val="24"/>
        </w:rPr>
        <w:t>может находиться на гражданской службе по решению комиссии по урегулированию конфликта интересов</w:t>
      </w:r>
    </w:p>
    <w:p w14:paraId="44C460E2" w14:textId="77777777" w:rsidR="00507D11" w:rsidRDefault="00507D11" w:rsidP="00507D11">
      <w:pPr>
        <w:numPr>
          <w:ilvl w:val="0"/>
          <w:numId w:val="40"/>
        </w:numPr>
        <w:tabs>
          <w:tab w:val="left" w:pos="142"/>
          <w:tab w:val="left" w:pos="284"/>
        </w:tabs>
        <w:autoSpaceDN w:val="0"/>
        <w:ind w:left="0" w:firstLine="0"/>
        <w:contextualSpacing/>
        <w:rPr>
          <w:sz w:val="24"/>
          <w:szCs w:val="24"/>
        </w:rPr>
      </w:pPr>
      <w:r>
        <w:rPr>
          <w:sz w:val="24"/>
          <w:szCs w:val="24"/>
        </w:rPr>
        <w:t>считается ранее не судимым</w:t>
      </w:r>
    </w:p>
    <w:p w14:paraId="3CC58A28" w14:textId="77777777" w:rsidR="00507D11" w:rsidRPr="004C4417" w:rsidRDefault="00507D11" w:rsidP="00507D11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4C4417">
        <w:rPr>
          <w:bCs/>
          <w:color w:val="000000" w:themeColor="text1"/>
          <w:spacing w:val="-5"/>
          <w:bdr w:val="none" w:sz="0" w:space="0" w:color="auto" w:frame="1"/>
        </w:rPr>
        <w:t xml:space="preserve">твет: </w:t>
      </w:r>
      <w:r>
        <w:rPr>
          <w:bCs/>
          <w:color w:val="000000" w:themeColor="text1"/>
          <w:spacing w:val="-5"/>
          <w:bdr w:val="none" w:sz="0" w:space="0" w:color="auto" w:frame="1"/>
        </w:rPr>
        <w:t>а</w:t>
      </w:r>
    </w:p>
    <w:p w14:paraId="0151E206" w14:textId="77777777" w:rsidR="00507D11" w:rsidRDefault="00507D11" w:rsidP="00507D11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4C4417">
        <w:rPr>
          <w:bCs/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bCs/>
          <w:color w:val="000000" w:themeColor="text1"/>
          <w:spacing w:val="-5"/>
          <w:bdr w:val="none" w:sz="0" w:space="0" w:color="auto" w:frame="1"/>
        </w:rPr>
        <w:t>3</w:t>
      </w:r>
      <w:r w:rsidRPr="004C4417">
        <w:rPr>
          <w:bCs/>
          <w:color w:val="000000" w:themeColor="text1"/>
          <w:spacing w:val="-5"/>
          <w:bdr w:val="none" w:sz="0" w:space="0" w:color="auto" w:frame="1"/>
        </w:rPr>
        <w:t xml:space="preserve">. </w:t>
      </w:r>
    </w:p>
    <w:p w14:paraId="3D58AA37" w14:textId="77777777" w:rsidR="00507D11" w:rsidRDefault="00507D11" w:rsidP="00507D11">
      <w:pPr>
        <w:rPr>
          <w:sz w:val="24"/>
          <w:szCs w:val="24"/>
        </w:rPr>
      </w:pPr>
      <w:r>
        <w:rPr>
          <w:sz w:val="24"/>
          <w:szCs w:val="24"/>
        </w:rPr>
        <w:t>Какое из данных утверждений является правильным?</w:t>
      </w:r>
    </w:p>
    <w:p w14:paraId="0D86D601" w14:textId="77777777" w:rsidR="00507D11" w:rsidRDefault="00507D11" w:rsidP="00507D11">
      <w:pPr>
        <w:numPr>
          <w:ilvl w:val="0"/>
          <w:numId w:val="41"/>
        </w:numPr>
        <w:tabs>
          <w:tab w:val="left" w:pos="284"/>
        </w:tabs>
        <w:autoSpaceDN w:val="0"/>
        <w:ind w:left="0" w:firstLine="0"/>
        <w:contextualSpacing/>
        <w:rPr>
          <w:sz w:val="24"/>
          <w:szCs w:val="24"/>
        </w:rPr>
      </w:pPr>
      <w:r>
        <w:rPr>
          <w:sz w:val="24"/>
          <w:szCs w:val="24"/>
        </w:rPr>
        <w:t>Противодействие коррупции в РФ осуществляют федеральные органы государственной власти, органы государственной власти субъектов Российской Федерации, органы местного самоуправления, институты гражданского общества, организации и физические лица</w:t>
      </w:r>
    </w:p>
    <w:p w14:paraId="08CC9106" w14:textId="77777777" w:rsidR="00507D11" w:rsidRDefault="00507D11" w:rsidP="00507D11">
      <w:pPr>
        <w:numPr>
          <w:ilvl w:val="0"/>
          <w:numId w:val="41"/>
        </w:numPr>
        <w:tabs>
          <w:tab w:val="left" w:pos="284"/>
        </w:tabs>
        <w:autoSpaceDN w:val="0"/>
        <w:ind w:left="0" w:firstLine="0"/>
        <w:contextualSpacing/>
        <w:rPr>
          <w:sz w:val="24"/>
          <w:szCs w:val="24"/>
        </w:rPr>
      </w:pPr>
      <w:r>
        <w:rPr>
          <w:sz w:val="24"/>
          <w:szCs w:val="24"/>
        </w:rPr>
        <w:t>Противодействие коррупции в РФ осуществляют федеральные органы государственной власти, органы государственной власти субъектов Российской Федерации, органы местного самоуправления, институты гражданского общества, организации и физические лица в пределах своих полномочий</w:t>
      </w:r>
    </w:p>
    <w:p w14:paraId="2AE4508C" w14:textId="77777777" w:rsidR="00507D11" w:rsidRDefault="00507D11" w:rsidP="00507D11">
      <w:pPr>
        <w:numPr>
          <w:ilvl w:val="0"/>
          <w:numId w:val="41"/>
        </w:numPr>
        <w:tabs>
          <w:tab w:val="left" w:pos="284"/>
        </w:tabs>
        <w:autoSpaceDN w:val="0"/>
        <w:ind w:left="0" w:firstLine="0"/>
        <w:contextualSpacing/>
        <w:rPr>
          <w:sz w:val="24"/>
          <w:szCs w:val="24"/>
        </w:rPr>
      </w:pPr>
      <w:r>
        <w:rPr>
          <w:sz w:val="24"/>
          <w:szCs w:val="24"/>
        </w:rPr>
        <w:t>Противодействие коррупции в РФ осуществляют аудиторские организации, в пределах полномочий, предоставленных им внутренними регламентами аудиторских объединений</w:t>
      </w:r>
    </w:p>
    <w:p w14:paraId="13F2DBA3" w14:textId="77777777" w:rsidR="00507D11" w:rsidRDefault="00507D11" w:rsidP="00507D11">
      <w:pPr>
        <w:numPr>
          <w:ilvl w:val="0"/>
          <w:numId w:val="41"/>
        </w:numPr>
        <w:tabs>
          <w:tab w:val="left" w:pos="284"/>
        </w:tabs>
        <w:autoSpaceDN w:val="0"/>
        <w:ind w:left="0" w:firstLine="0"/>
        <w:contextualSpacing/>
        <w:rPr>
          <w:sz w:val="24"/>
          <w:szCs w:val="24"/>
        </w:rPr>
      </w:pPr>
      <w:r>
        <w:rPr>
          <w:sz w:val="24"/>
          <w:szCs w:val="24"/>
        </w:rPr>
        <w:t>Противодействие коррупции в РФ осуществляют все элементы механизма государства</w:t>
      </w:r>
    </w:p>
    <w:p w14:paraId="66E0A858" w14:textId="77777777" w:rsidR="00507D11" w:rsidRPr="004C4417" w:rsidRDefault="00507D11" w:rsidP="00507D11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4C4417">
        <w:rPr>
          <w:bCs/>
          <w:color w:val="000000" w:themeColor="text1"/>
          <w:spacing w:val="-5"/>
          <w:bdr w:val="none" w:sz="0" w:space="0" w:color="auto" w:frame="1"/>
        </w:rPr>
        <w:t>твет: б</w:t>
      </w:r>
    </w:p>
    <w:p w14:paraId="53A737A5" w14:textId="77777777" w:rsidR="00507D11" w:rsidRDefault="00507D11" w:rsidP="00507D11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4C4417">
        <w:rPr>
          <w:bCs/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bCs/>
          <w:color w:val="000000" w:themeColor="text1"/>
          <w:spacing w:val="-5"/>
          <w:bdr w:val="none" w:sz="0" w:space="0" w:color="auto" w:frame="1"/>
        </w:rPr>
        <w:t>4</w:t>
      </w:r>
      <w:r w:rsidRPr="004C4417">
        <w:rPr>
          <w:bCs/>
          <w:color w:val="000000" w:themeColor="text1"/>
          <w:spacing w:val="-5"/>
          <w:bdr w:val="none" w:sz="0" w:space="0" w:color="auto" w:frame="1"/>
        </w:rPr>
        <w:t xml:space="preserve">. </w:t>
      </w:r>
    </w:p>
    <w:p w14:paraId="510EA290" w14:textId="77777777" w:rsidR="00507D11" w:rsidRDefault="00507D11" w:rsidP="00507D11">
      <w:pPr>
        <w:rPr>
          <w:sz w:val="24"/>
          <w:szCs w:val="24"/>
        </w:rPr>
      </w:pPr>
      <w:r>
        <w:rPr>
          <w:sz w:val="24"/>
          <w:szCs w:val="24"/>
        </w:rPr>
        <w:t>Что входит в понятие «профилактика коррупции»:</w:t>
      </w:r>
    </w:p>
    <w:p w14:paraId="397F3E30" w14:textId="77777777" w:rsidR="00507D11" w:rsidRDefault="00507D11" w:rsidP="00507D11">
      <w:pPr>
        <w:numPr>
          <w:ilvl w:val="0"/>
          <w:numId w:val="42"/>
        </w:numPr>
        <w:tabs>
          <w:tab w:val="left" w:pos="284"/>
        </w:tabs>
        <w:autoSpaceDN w:val="0"/>
        <w:ind w:left="0" w:firstLine="0"/>
        <w:contextualSpacing/>
        <w:rPr>
          <w:sz w:val="24"/>
          <w:szCs w:val="24"/>
        </w:rPr>
      </w:pPr>
      <w:r>
        <w:rPr>
          <w:sz w:val="24"/>
          <w:szCs w:val="24"/>
        </w:rPr>
        <w:t>деятельность правоохранительных органов и органов государственной власти субъектов Российской Федерации в пределах их полномочий по предупреждению коррупции, в том числе по выявлению и последующему устранению причин коррупции</w:t>
      </w:r>
    </w:p>
    <w:p w14:paraId="6181830A" w14:textId="77777777" w:rsidR="00507D11" w:rsidRDefault="00507D11" w:rsidP="00507D11">
      <w:pPr>
        <w:numPr>
          <w:ilvl w:val="0"/>
          <w:numId w:val="42"/>
        </w:numPr>
        <w:tabs>
          <w:tab w:val="left" w:pos="284"/>
        </w:tabs>
        <w:autoSpaceDN w:val="0"/>
        <w:ind w:left="0" w:firstLine="0"/>
        <w:contextualSpacing/>
        <w:rPr>
          <w:sz w:val="24"/>
          <w:szCs w:val="24"/>
        </w:rPr>
      </w:pPr>
      <w:r>
        <w:rPr>
          <w:sz w:val="24"/>
          <w:szCs w:val="24"/>
        </w:rPr>
        <w:t>деятельность институтов гражданского общества, организаций и физических лиц по выявлению и последующему устранению причин коррупции</w:t>
      </w:r>
    </w:p>
    <w:p w14:paraId="408CFB09" w14:textId="77777777" w:rsidR="00507D11" w:rsidRDefault="00507D11" w:rsidP="00507D11">
      <w:pPr>
        <w:numPr>
          <w:ilvl w:val="0"/>
          <w:numId w:val="42"/>
        </w:numPr>
        <w:tabs>
          <w:tab w:val="left" w:pos="284"/>
        </w:tabs>
        <w:autoSpaceDN w:val="0"/>
        <w:ind w:left="0" w:firstLine="0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деятельность федеральных органов государственной власти, органов государственной власти субъектов Российской Федерации, органов местного самоуправления, институтов гражданского общества, организаций и физических лиц в пределах их полномочий по предупреждению коррупции, в том числе по выявлению и последующему устранению причин коррупции </w:t>
      </w:r>
    </w:p>
    <w:p w14:paraId="7B877164" w14:textId="77777777" w:rsidR="00507D11" w:rsidRDefault="00507D11" w:rsidP="00507D11">
      <w:pPr>
        <w:numPr>
          <w:ilvl w:val="0"/>
          <w:numId w:val="42"/>
        </w:numPr>
        <w:tabs>
          <w:tab w:val="left" w:pos="284"/>
        </w:tabs>
        <w:autoSpaceDN w:val="0"/>
        <w:ind w:left="0" w:firstLine="0"/>
        <w:contextualSpacing/>
        <w:rPr>
          <w:sz w:val="24"/>
          <w:szCs w:val="24"/>
        </w:rPr>
      </w:pPr>
      <w:r>
        <w:rPr>
          <w:sz w:val="24"/>
          <w:szCs w:val="24"/>
        </w:rPr>
        <w:t>деятельность федеральных органов государственной власти, органов государственной власти субъектов Российской Федерации, органов местного самоуправления в пределах их полномочий по предупреждению коррупции, в том числе по выявлению и последующему устранению причин коррупции.</w:t>
      </w:r>
    </w:p>
    <w:p w14:paraId="16160377" w14:textId="77777777" w:rsidR="00507D11" w:rsidRPr="004C4417" w:rsidRDefault="00507D11" w:rsidP="00507D11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4C4417">
        <w:rPr>
          <w:bCs/>
          <w:color w:val="000000" w:themeColor="text1"/>
          <w:spacing w:val="-5"/>
          <w:bdr w:val="none" w:sz="0" w:space="0" w:color="auto" w:frame="1"/>
        </w:rPr>
        <w:t xml:space="preserve">твет: </w:t>
      </w:r>
      <w:r>
        <w:rPr>
          <w:bCs/>
          <w:color w:val="000000" w:themeColor="text1"/>
          <w:spacing w:val="-5"/>
          <w:bdr w:val="none" w:sz="0" w:space="0" w:color="auto" w:frame="1"/>
        </w:rPr>
        <w:t>в</w:t>
      </w:r>
    </w:p>
    <w:p w14:paraId="658FA2B4" w14:textId="77777777" w:rsidR="00507D11" w:rsidRDefault="00507D11" w:rsidP="00507D11">
      <w:pPr>
        <w:rPr>
          <w:sz w:val="24"/>
          <w:szCs w:val="24"/>
        </w:rPr>
      </w:pPr>
    </w:p>
    <w:p w14:paraId="5261AF40" w14:textId="77777777" w:rsidR="00507D11" w:rsidRPr="004C4417" w:rsidRDefault="00507D11" w:rsidP="00507D11">
      <w:pPr>
        <w:pStyle w:val="sc-kitwnn"/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4C4417">
        <w:rPr>
          <w:color w:val="000000" w:themeColor="text1"/>
          <w:spacing w:val="-5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 подберите соответствующую позицию из второго столбца.</w:t>
      </w:r>
    </w:p>
    <w:p w14:paraId="088D1E9E" w14:textId="77777777" w:rsidR="00507D11" w:rsidRPr="004C4417" w:rsidRDefault="00507D11" w:rsidP="00507D11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bCs/>
          <w:color w:val="000000" w:themeColor="text1"/>
        </w:rPr>
      </w:pPr>
      <w:r w:rsidRPr="004C4417">
        <w:rPr>
          <w:bCs/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bCs/>
          <w:color w:val="000000" w:themeColor="text1"/>
          <w:spacing w:val="-5"/>
          <w:bdr w:val="none" w:sz="0" w:space="0" w:color="auto" w:frame="1"/>
        </w:rPr>
        <w:t>5</w:t>
      </w:r>
      <w:r w:rsidRPr="004C4417">
        <w:rPr>
          <w:bCs/>
          <w:color w:val="000000" w:themeColor="text1"/>
          <w:spacing w:val="-5"/>
          <w:bdr w:val="none" w:sz="0" w:space="0" w:color="auto" w:frame="1"/>
        </w:rPr>
        <w:t>.</w:t>
      </w:r>
      <w:r w:rsidRPr="004C4417">
        <w:rPr>
          <w:color w:val="000000" w:themeColor="text1"/>
          <w:spacing w:val="-5"/>
          <w:bdr w:val="none" w:sz="0" w:space="0" w:color="auto" w:frame="1"/>
        </w:rPr>
        <w:t xml:space="preserve"> Сопоставьте понятия с их определениями.</w:t>
      </w:r>
    </w:p>
    <w:tbl>
      <w:tblPr>
        <w:tblStyle w:val="af0"/>
        <w:tblW w:w="9243" w:type="dxa"/>
        <w:tblInd w:w="108" w:type="dxa"/>
        <w:tblLook w:val="04A0" w:firstRow="1" w:lastRow="0" w:firstColumn="1" w:lastColumn="0" w:noHBand="0" w:noVBand="1"/>
      </w:tblPr>
      <w:tblGrid>
        <w:gridCol w:w="3715"/>
        <w:gridCol w:w="5528"/>
      </w:tblGrid>
      <w:tr w:rsidR="00507D11" w:rsidRPr="00D52EB5" w14:paraId="2E9C2FD4" w14:textId="77777777" w:rsidTr="000F454D">
        <w:tc>
          <w:tcPr>
            <w:tcW w:w="3715" w:type="dxa"/>
          </w:tcPr>
          <w:p w14:paraId="28DC4A3F" w14:textId="77777777" w:rsidR="00507D11" w:rsidRPr="00D52EB5" w:rsidRDefault="00507D11" w:rsidP="000F454D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  <w:r w:rsidRPr="00D52EB5">
              <w:rPr>
                <w:color w:val="000000" w:themeColor="text1"/>
                <w:sz w:val="24"/>
                <w:szCs w:val="24"/>
              </w:rPr>
              <w:t>Понятие</w:t>
            </w:r>
          </w:p>
        </w:tc>
        <w:tc>
          <w:tcPr>
            <w:tcW w:w="5528" w:type="dxa"/>
          </w:tcPr>
          <w:p w14:paraId="26192B3B" w14:textId="77777777" w:rsidR="00507D11" w:rsidRPr="00D52EB5" w:rsidRDefault="00507D11" w:rsidP="000F454D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  <w:r w:rsidRPr="00D52EB5">
              <w:rPr>
                <w:bCs/>
                <w:color w:val="000000" w:themeColor="text1"/>
                <w:sz w:val="24"/>
                <w:szCs w:val="24"/>
              </w:rPr>
              <w:t>Определение</w:t>
            </w:r>
          </w:p>
        </w:tc>
      </w:tr>
      <w:tr w:rsidR="00507D11" w:rsidRPr="00D52EB5" w14:paraId="3B8FD52C" w14:textId="77777777" w:rsidTr="000F454D">
        <w:tc>
          <w:tcPr>
            <w:tcW w:w="3715" w:type="dxa"/>
          </w:tcPr>
          <w:p w14:paraId="38E3B71A" w14:textId="77777777" w:rsidR="00507D11" w:rsidRPr="00D52EB5" w:rsidRDefault="00507D11" w:rsidP="00507D11">
            <w:pPr>
              <w:pStyle w:val="TableParagraph"/>
              <w:numPr>
                <w:ilvl w:val="0"/>
                <w:numId w:val="43"/>
              </w:numPr>
              <w:tabs>
                <w:tab w:val="left" w:pos="200"/>
              </w:tabs>
              <w:rPr>
                <w:color w:val="000000" w:themeColor="text1"/>
                <w:sz w:val="24"/>
                <w:szCs w:val="24"/>
              </w:rPr>
            </w:pPr>
            <w:r w:rsidRPr="003C428E">
              <w:rPr>
                <w:color w:val="000000" w:themeColor="text1"/>
                <w:sz w:val="24"/>
                <w:szCs w:val="24"/>
              </w:rPr>
              <w:t>Последствия коррупции</w:t>
            </w:r>
          </w:p>
        </w:tc>
        <w:tc>
          <w:tcPr>
            <w:tcW w:w="5528" w:type="dxa"/>
          </w:tcPr>
          <w:p w14:paraId="12F4272E" w14:textId="77777777" w:rsidR="00507D11" w:rsidRPr="003C5B29" w:rsidRDefault="00507D11" w:rsidP="00507D11">
            <w:pPr>
              <w:pStyle w:val="TableParagraph"/>
              <w:numPr>
                <w:ilvl w:val="0"/>
                <w:numId w:val="45"/>
              </w:numPr>
              <w:tabs>
                <w:tab w:val="left" w:pos="390"/>
              </w:tabs>
              <w:ind w:left="29" w:firstLine="0"/>
              <w:rPr>
                <w:color w:val="000000" w:themeColor="text1"/>
                <w:sz w:val="24"/>
                <w:szCs w:val="24"/>
              </w:rPr>
            </w:pPr>
            <w:r w:rsidRPr="003C5B29">
              <w:rPr>
                <w:color w:val="000000" w:themeColor="text1"/>
                <w:sz w:val="24"/>
                <w:szCs w:val="24"/>
              </w:rPr>
              <w:t>реальный вред, причиняемый коррупционной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Pr="003C5B29">
              <w:rPr>
                <w:color w:val="000000" w:themeColor="text1"/>
                <w:sz w:val="24"/>
                <w:szCs w:val="24"/>
              </w:rPr>
              <w:t>деятельностью общественным интересам, выражающийся в совокупности причинносвязанных с совершенными коррупционными деяниями прямых и косвенных, непосредственных и опосредованных негативных изменений, которым подвергаются социальные ценности, а также совокупность экономических и иных издержек общества, связанных с борьбой с коррупцией и ее социальной профилактикой.</w:t>
            </w:r>
          </w:p>
        </w:tc>
      </w:tr>
      <w:tr w:rsidR="00507D11" w:rsidRPr="00D52EB5" w14:paraId="0894BC35" w14:textId="77777777" w:rsidTr="000F454D">
        <w:tc>
          <w:tcPr>
            <w:tcW w:w="3715" w:type="dxa"/>
          </w:tcPr>
          <w:p w14:paraId="17F1BB13" w14:textId="77777777" w:rsidR="00507D11" w:rsidRPr="00D52EB5" w:rsidRDefault="00507D11" w:rsidP="00507D11">
            <w:pPr>
              <w:pStyle w:val="TableParagraph"/>
              <w:numPr>
                <w:ilvl w:val="0"/>
                <w:numId w:val="43"/>
              </w:numPr>
              <w:tabs>
                <w:tab w:val="left" w:pos="200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3C5B29">
              <w:rPr>
                <w:color w:val="000000" w:themeColor="text1"/>
                <w:sz w:val="24"/>
                <w:szCs w:val="24"/>
              </w:rPr>
              <w:t xml:space="preserve">Превенция коррупции </w:t>
            </w:r>
          </w:p>
        </w:tc>
        <w:tc>
          <w:tcPr>
            <w:tcW w:w="5528" w:type="dxa"/>
          </w:tcPr>
          <w:p w14:paraId="2FA28352" w14:textId="77777777" w:rsidR="00507D11" w:rsidRPr="00D52EB5" w:rsidRDefault="00507D11" w:rsidP="00507D11">
            <w:pPr>
              <w:pStyle w:val="TableParagraph"/>
              <w:numPr>
                <w:ilvl w:val="0"/>
                <w:numId w:val="45"/>
              </w:numPr>
              <w:tabs>
                <w:tab w:val="left" w:pos="390"/>
              </w:tabs>
              <w:ind w:left="29" w:firstLine="0"/>
              <w:rPr>
                <w:color w:val="000000" w:themeColor="text1"/>
                <w:sz w:val="24"/>
                <w:szCs w:val="24"/>
              </w:rPr>
            </w:pPr>
            <w:r w:rsidRPr="003C5B29">
              <w:rPr>
                <w:color w:val="000000" w:themeColor="text1"/>
                <w:sz w:val="24"/>
                <w:szCs w:val="24"/>
              </w:rPr>
              <w:t>устранение причин и факторов коррупции</w:t>
            </w:r>
          </w:p>
        </w:tc>
      </w:tr>
      <w:tr w:rsidR="00507D11" w:rsidRPr="00D52EB5" w14:paraId="56D83D00" w14:textId="77777777" w:rsidTr="000F454D">
        <w:tc>
          <w:tcPr>
            <w:tcW w:w="3715" w:type="dxa"/>
          </w:tcPr>
          <w:p w14:paraId="4D04E172" w14:textId="77777777" w:rsidR="00507D11" w:rsidRPr="00D52EB5" w:rsidRDefault="00507D11" w:rsidP="00507D11">
            <w:pPr>
              <w:pStyle w:val="TableParagraph"/>
              <w:numPr>
                <w:ilvl w:val="0"/>
                <w:numId w:val="43"/>
              </w:numPr>
              <w:tabs>
                <w:tab w:val="left" w:pos="200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3C5B29">
              <w:rPr>
                <w:color w:val="000000" w:themeColor="text1"/>
                <w:sz w:val="24"/>
                <w:szCs w:val="24"/>
              </w:rPr>
              <w:t>Предупреждение коррупции</w:t>
            </w:r>
          </w:p>
        </w:tc>
        <w:tc>
          <w:tcPr>
            <w:tcW w:w="5528" w:type="dxa"/>
          </w:tcPr>
          <w:p w14:paraId="4F49A1FD" w14:textId="77777777" w:rsidR="00507D11" w:rsidRPr="003C5B29" w:rsidRDefault="00507D11" w:rsidP="00507D11">
            <w:pPr>
              <w:pStyle w:val="TableParagraph"/>
              <w:numPr>
                <w:ilvl w:val="0"/>
                <w:numId w:val="45"/>
              </w:numPr>
              <w:tabs>
                <w:tab w:val="left" w:pos="390"/>
              </w:tabs>
              <w:ind w:left="29" w:firstLine="0"/>
              <w:rPr>
                <w:color w:val="000000" w:themeColor="text1"/>
                <w:sz w:val="24"/>
                <w:szCs w:val="24"/>
              </w:rPr>
            </w:pPr>
            <w:r w:rsidRPr="003C5B29">
              <w:rPr>
                <w:color w:val="000000" w:themeColor="text1"/>
                <w:sz w:val="24"/>
                <w:szCs w:val="24"/>
              </w:rPr>
              <w:t>деятельность субъектов антикоррупционной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Pr="003C5B29">
              <w:rPr>
                <w:color w:val="000000" w:themeColor="text1"/>
                <w:sz w:val="24"/>
                <w:szCs w:val="24"/>
              </w:rPr>
              <w:t>политики, направленная на выявление, изучение, ограничение либо устранение явлений, порождающих коррупционные правонарушения, или способствующих их распространению</w:t>
            </w:r>
          </w:p>
        </w:tc>
      </w:tr>
      <w:tr w:rsidR="00507D11" w:rsidRPr="00D52EB5" w14:paraId="3454D536" w14:textId="77777777" w:rsidTr="000F454D">
        <w:tc>
          <w:tcPr>
            <w:tcW w:w="3715" w:type="dxa"/>
          </w:tcPr>
          <w:p w14:paraId="40A91DE3" w14:textId="77777777" w:rsidR="00507D11" w:rsidRPr="00D52EB5" w:rsidRDefault="00507D11" w:rsidP="00507D11">
            <w:pPr>
              <w:pStyle w:val="TableParagraph"/>
              <w:numPr>
                <w:ilvl w:val="0"/>
                <w:numId w:val="43"/>
              </w:numPr>
              <w:tabs>
                <w:tab w:val="left" w:pos="200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3C5B29">
              <w:rPr>
                <w:color w:val="000000" w:themeColor="text1"/>
                <w:sz w:val="24"/>
                <w:szCs w:val="24"/>
              </w:rPr>
              <w:t>Пресечение коррупционных преступлений</w:t>
            </w:r>
          </w:p>
        </w:tc>
        <w:tc>
          <w:tcPr>
            <w:tcW w:w="5528" w:type="dxa"/>
          </w:tcPr>
          <w:p w14:paraId="32EC7517" w14:textId="77777777" w:rsidR="00507D11" w:rsidRPr="003C5B29" w:rsidRDefault="00507D11" w:rsidP="00507D11">
            <w:pPr>
              <w:pStyle w:val="TableParagraph"/>
              <w:numPr>
                <w:ilvl w:val="0"/>
                <w:numId w:val="45"/>
              </w:numPr>
              <w:tabs>
                <w:tab w:val="left" w:pos="390"/>
              </w:tabs>
              <w:ind w:left="29" w:firstLine="0"/>
              <w:rPr>
                <w:color w:val="000000" w:themeColor="text1"/>
                <w:sz w:val="24"/>
                <w:szCs w:val="24"/>
              </w:rPr>
            </w:pPr>
            <w:r w:rsidRPr="003C5B29">
              <w:rPr>
                <w:color w:val="000000" w:themeColor="text1"/>
                <w:sz w:val="24"/>
                <w:szCs w:val="24"/>
              </w:rPr>
              <w:t>деятельность правоохранительных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Pr="003C5B29">
              <w:rPr>
                <w:color w:val="000000" w:themeColor="text1"/>
                <w:sz w:val="24"/>
                <w:szCs w:val="24"/>
              </w:rPr>
              <w:t>органов, направленная на применение к правонарушителям уголовно-правовых, уголовно- процессуальных либо уголовно-исполнительных мер, установленных соответствующими кодексами и иными правовыми актами</w:t>
            </w:r>
          </w:p>
        </w:tc>
      </w:tr>
    </w:tbl>
    <w:p w14:paraId="35845B00" w14:textId="77777777" w:rsidR="00507D11" w:rsidRPr="00D52EB5" w:rsidRDefault="00507D11" w:rsidP="00507D11">
      <w:pPr>
        <w:pStyle w:val="sc-kitwnn"/>
        <w:tabs>
          <w:tab w:val="left" w:pos="142"/>
          <w:tab w:val="left" w:pos="284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</w:rPr>
        <w:t>О</w:t>
      </w:r>
      <w:r w:rsidRPr="00D52EB5">
        <w:rPr>
          <w:color w:val="000000" w:themeColor="text1"/>
        </w:rPr>
        <w:t>твет: 1-а, 2-б, 3-в, 4-г</w:t>
      </w:r>
    </w:p>
    <w:p w14:paraId="31A3D56F" w14:textId="77777777" w:rsidR="00507D11" w:rsidRPr="00D52EB5" w:rsidRDefault="00507D11" w:rsidP="00507D11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bCs/>
          <w:color w:val="000000" w:themeColor="text1"/>
        </w:rPr>
      </w:pPr>
      <w:r w:rsidRPr="00D52EB5">
        <w:rPr>
          <w:bCs/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bCs/>
          <w:color w:val="000000" w:themeColor="text1"/>
          <w:spacing w:val="-5"/>
          <w:bdr w:val="none" w:sz="0" w:space="0" w:color="auto" w:frame="1"/>
        </w:rPr>
        <w:t>6</w:t>
      </w:r>
      <w:r w:rsidRPr="00D52EB5">
        <w:rPr>
          <w:bCs/>
          <w:color w:val="000000" w:themeColor="text1"/>
          <w:spacing w:val="-5"/>
          <w:bdr w:val="none" w:sz="0" w:space="0" w:color="auto" w:frame="1"/>
        </w:rPr>
        <w:t>.</w:t>
      </w:r>
      <w:r w:rsidRPr="00D52EB5">
        <w:rPr>
          <w:color w:val="000000" w:themeColor="text1"/>
          <w:spacing w:val="-5"/>
          <w:bdr w:val="none" w:sz="0" w:space="0" w:color="auto" w:frame="1"/>
        </w:rPr>
        <w:t xml:space="preserve"> Сопоставьте понятия с их определениями.</w:t>
      </w:r>
    </w:p>
    <w:tbl>
      <w:tblPr>
        <w:tblStyle w:val="af0"/>
        <w:tblW w:w="9243" w:type="dxa"/>
        <w:tblInd w:w="108" w:type="dxa"/>
        <w:tblLook w:val="04A0" w:firstRow="1" w:lastRow="0" w:firstColumn="1" w:lastColumn="0" w:noHBand="0" w:noVBand="1"/>
      </w:tblPr>
      <w:tblGrid>
        <w:gridCol w:w="3715"/>
        <w:gridCol w:w="5528"/>
      </w:tblGrid>
      <w:tr w:rsidR="00507D11" w:rsidRPr="00D52EB5" w14:paraId="03489B70" w14:textId="77777777" w:rsidTr="000F454D">
        <w:tc>
          <w:tcPr>
            <w:tcW w:w="3715" w:type="dxa"/>
          </w:tcPr>
          <w:p w14:paraId="753FD345" w14:textId="77777777" w:rsidR="00507D11" w:rsidRPr="00D52EB5" w:rsidRDefault="00507D11" w:rsidP="000F454D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  <w:r w:rsidRPr="00D52EB5">
              <w:rPr>
                <w:color w:val="000000" w:themeColor="text1"/>
                <w:sz w:val="24"/>
                <w:szCs w:val="24"/>
              </w:rPr>
              <w:t>Понятие</w:t>
            </w:r>
          </w:p>
        </w:tc>
        <w:tc>
          <w:tcPr>
            <w:tcW w:w="5528" w:type="dxa"/>
          </w:tcPr>
          <w:p w14:paraId="2C98F701" w14:textId="77777777" w:rsidR="00507D11" w:rsidRPr="00D52EB5" w:rsidRDefault="00507D11" w:rsidP="000F454D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  <w:r w:rsidRPr="00D52EB5">
              <w:rPr>
                <w:bCs/>
                <w:color w:val="000000" w:themeColor="text1"/>
                <w:sz w:val="24"/>
                <w:szCs w:val="24"/>
              </w:rPr>
              <w:t>Определение</w:t>
            </w:r>
          </w:p>
        </w:tc>
      </w:tr>
      <w:tr w:rsidR="00507D11" w:rsidRPr="00D52EB5" w14:paraId="7E50C4A4" w14:textId="77777777" w:rsidTr="000F454D">
        <w:tc>
          <w:tcPr>
            <w:tcW w:w="3715" w:type="dxa"/>
          </w:tcPr>
          <w:p w14:paraId="137FC266" w14:textId="77777777" w:rsidR="00507D11" w:rsidRPr="00D52EB5" w:rsidRDefault="00507D11" w:rsidP="00507D11">
            <w:pPr>
              <w:pStyle w:val="TableParagraph"/>
              <w:numPr>
                <w:ilvl w:val="0"/>
                <w:numId w:val="44"/>
              </w:numPr>
              <w:tabs>
                <w:tab w:val="left" w:pos="200"/>
              </w:tabs>
              <w:rPr>
                <w:color w:val="000000" w:themeColor="text1"/>
                <w:sz w:val="24"/>
                <w:szCs w:val="24"/>
              </w:rPr>
            </w:pPr>
            <w:r w:rsidRPr="003C5B29">
              <w:rPr>
                <w:color w:val="000000" w:themeColor="text1"/>
                <w:sz w:val="24"/>
                <w:szCs w:val="24"/>
              </w:rPr>
              <w:t>Противодействие коррупции</w:t>
            </w:r>
          </w:p>
        </w:tc>
        <w:tc>
          <w:tcPr>
            <w:tcW w:w="5528" w:type="dxa"/>
          </w:tcPr>
          <w:p w14:paraId="27518B11" w14:textId="77777777" w:rsidR="00507D11" w:rsidRPr="00B9403B" w:rsidRDefault="00507D11" w:rsidP="00507D11">
            <w:pPr>
              <w:pStyle w:val="TableParagraph"/>
              <w:numPr>
                <w:ilvl w:val="0"/>
                <w:numId w:val="46"/>
              </w:numPr>
              <w:tabs>
                <w:tab w:val="left" w:pos="240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B9403B">
              <w:rPr>
                <w:color w:val="000000" w:themeColor="text1"/>
                <w:sz w:val="24"/>
                <w:szCs w:val="24"/>
              </w:rPr>
              <w:t>внесение должностным лицом, а также государственным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Pr="00B9403B">
              <w:rPr>
                <w:color w:val="000000" w:themeColor="text1"/>
                <w:sz w:val="24"/>
                <w:szCs w:val="24"/>
              </w:rPr>
              <w:t>служащим или служащим органа местного самоуправления, не являющимся должностным лицом, в официальные документы заведомо ложных сведений, а равно внесение в указанные документы исправлений, искажающих их действительное содержание, если эти деяния совершены из корыстной или иной личной заинтересованности.</w:t>
            </w:r>
          </w:p>
        </w:tc>
      </w:tr>
      <w:tr w:rsidR="00507D11" w:rsidRPr="00D52EB5" w14:paraId="62373CE6" w14:textId="77777777" w:rsidTr="000F454D">
        <w:tc>
          <w:tcPr>
            <w:tcW w:w="3715" w:type="dxa"/>
          </w:tcPr>
          <w:p w14:paraId="7B94D3FE" w14:textId="77777777" w:rsidR="00507D11" w:rsidRPr="00D52EB5" w:rsidRDefault="00507D11" w:rsidP="00507D11">
            <w:pPr>
              <w:pStyle w:val="TableParagraph"/>
              <w:numPr>
                <w:ilvl w:val="0"/>
                <w:numId w:val="44"/>
              </w:numPr>
              <w:tabs>
                <w:tab w:val="left" w:pos="200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3C5B29">
              <w:rPr>
                <w:color w:val="000000" w:themeColor="text1"/>
                <w:sz w:val="24"/>
                <w:szCs w:val="24"/>
              </w:rPr>
              <w:t>Реализация антикоррупционного законодательства</w:t>
            </w:r>
          </w:p>
        </w:tc>
        <w:tc>
          <w:tcPr>
            <w:tcW w:w="5528" w:type="dxa"/>
          </w:tcPr>
          <w:p w14:paraId="1795A067" w14:textId="77777777" w:rsidR="00507D11" w:rsidRPr="00B9403B" w:rsidRDefault="00507D11" w:rsidP="00507D11">
            <w:pPr>
              <w:pStyle w:val="TableParagraph"/>
              <w:numPr>
                <w:ilvl w:val="0"/>
                <w:numId w:val="46"/>
              </w:numPr>
              <w:tabs>
                <w:tab w:val="left" w:pos="240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B9403B">
              <w:rPr>
                <w:color w:val="000000" w:themeColor="text1"/>
                <w:sz w:val="24"/>
                <w:szCs w:val="24"/>
              </w:rPr>
              <w:t>возникает при тех же условиях, что и вымогательство, однако отличается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Pr="00B9403B">
              <w:rPr>
                <w:color w:val="000000" w:themeColor="text1"/>
                <w:sz w:val="24"/>
                <w:szCs w:val="24"/>
              </w:rPr>
              <w:t>тем, что выгоден обеим сторонам и состоит в совершении сделки, наносящей ущерб государству.</w:t>
            </w:r>
          </w:p>
        </w:tc>
      </w:tr>
      <w:tr w:rsidR="00507D11" w:rsidRPr="00D52EB5" w14:paraId="446A61ED" w14:textId="77777777" w:rsidTr="000F454D">
        <w:tc>
          <w:tcPr>
            <w:tcW w:w="3715" w:type="dxa"/>
          </w:tcPr>
          <w:p w14:paraId="7C282735" w14:textId="77777777" w:rsidR="00507D11" w:rsidRPr="00D52EB5" w:rsidRDefault="00507D11" w:rsidP="00507D11">
            <w:pPr>
              <w:pStyle w:val="TableParagraph"/>
              <w:numPr>
                <w:ilvl w:val="0"/>
                <w:numId w:val="44"/>
              </w:numPr>
              <w:tabs>
                <w:tab w:val="left" w:pos="200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B9403B">
              <w:rPr>
                <w:color w:val="000000" w:themeColor="text1"/>
                <w:sz w:val="24"/>
                <w:szCs w:val="24"/>
              </w:rPr>
              <w:t>Сговор</w:t>
            </w:r>
          </w:p>
        </w:tc>
        <w:tc>
          <w:tcPr>
            <w:tcW w:w="5528" w:type="dxa"/>
          </w:tcPr>
          <w:p w14:paraId="2B750C6C" w14:textId="77777777" w:rsidR="00507D11" w:rsidRPr="00B9403B" w:rsidRDefault="00507D11" w:rsidP="00507D11">
            <w:pPr>
              <w:pStyle w:val="TableParagraph"/>
              <w:numPr>
                <w:ilvl w:val="0"/>
                <w:numId w:val="46"/>
              </w:numPr>
              <w:tabs>
                <w:tab w:val="left" w:pos="240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3C5B29">
              <w:rPr>
                <w:color w:val="000000" w:themeColor="text1"/>
                <w:sz w:val="24"/>
                <w:szCs w:val="24"/>
              </w:rPr>
              <w:t>претворение в жизнь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Pr="00B9403B">
              <w:rPr>
                <w:color w:val="000000" w:themeColor="text1"/>
                <w:sz w:val="24"/>
                <w:szCs w:val="24"/>
              </w:rPr>
              <w:t>антикоррупционного законодательства, путем правомерного поведения субъектов антикоррупционной политики.</w:t>
            </w:r>
          </w:p>
        </w:tc>
      </w:tr>
      <w:tr w:rsidR="00507D11" w:rsidRPr="00D52EB5" w14:paraId="735BE474" w14:textId="77777777" w:rsidTr="000F454D">
        <w:tc>
          <w:tcPr>
            <w:tcW w:w="3715" w:type="dxa"/>
          </w:tcPr>
          <w:p w14:paraId="403BA102" w14:textId="77777777" w:rsidR="00507D11" w:rsidRPr="00D52EB5" w:rsidRDefault="00507D11" w:rsidP="00507D11">
            <w:pPr>
              <w:pStyle w:val="TableParagraph"/>
              <w:numPr>
                <w:ilvl w:val="0"/>
                <w:numId w:val="44"/>
              </w:numPr>
              <w:tabs>
                <w:tab w:val="left" w:pos="200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B9403B">
              <w:rPr>
                <w:color w:val="000000" w:themeColor="text1"/>
                <w:sz w:val="24"/>
                <w:szCs w:val="24"/>
              </w:rPr>
              <w:t xml:space="preserve">Служебный подлог </w:t>
            </w:r>
          </w:p>
        </w:tc>
        <w:tc>
          <w:tcPr>
            <w:tcW w:w="5528" w:type="dxa"/>
          </w:tcPr>
          <w:p w14:paraId="4A9C9062" w14:textId="77777777" w:rsidR="00507D11" w:rsidRPr="003C5B29" w:rsidRDefault="00507D11" w:rsidP="00507D11">
            <w:pPr>
              <w:pStyle w:val="TableParagraph"/>
              <w:numPr>
                <w:ilvl w:val="0"/>
                <w:numId w:val="46"/>
              </w:numPr>
              <w:tabs>
                <w:tab w:val="left" w:pos="240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3C5B29">
              <w:rPr>
                <w:color w:val="000000" w:themeColor="text1"/>
                <w:sz w:val="24"/>
                <w:szCs w:val="24"/>
              </w:rPr>
              <w:t>скоординированная деятельность федеральных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Pr="003C5B29">
              <w:rPr>
                <w:color w:val="000000" w:themeColor="text1"/>
                <w:sz w:val="24"/>
                <w:szCs w:val="24"/>
              </w:rPr>
              <w:t>органов государственной власти, органов государственной власти субъектов Российской Федерации, органов местного самоуправления муниципальных образований, институтов гражданского общества, организаций и физических лиц по предупреждению коррупции.</w:t>
            </w:r>
          </w:p>
        </w:tc>
      </w:tr>
    </w:tbl>
    <w:p w14:paraId="275822B7" w14:textId="77777777" w:rsidR="00507D11" w:rsidRPr="00D52EB5" w:rsidRDefault="00507D11" w:rsidP="00507D11">
      <w:pPr>
        <w:pStyle w:val="sc-kitwnn"/>
        <w:tabs>
          <w:tab w:val="left" w:pos="142"/>
          <w:tab w:val="left" w:pos="284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</w:rPr>
        <w:t>О</w:t>
      </w:r>
      <w:r w:rsidRPr="00D52EB5">
        <w:rPr>
          <w:color w:val="000000" w:themeColor="text1"/>
        </w:rPr>
        <w:t>твет: 1-г, 2-в, 3-б, 4-а</w:t>
      </w:r>
    </w:p>
    <w:p w14:paraId="7B388198" w14:textId="77777777" w:rsidR="00507D11" w:rsidRDefault="00507D11" w:rsidP="00507D11">
      <w:pPr>
        <w:jc w:val="both"/>
        <w:rPr>
          <w:color w:val="000000" w:themeColor="text1"/>
          <w:sz w:val="24"/>
          <w:szCs w:val="24"/>
        </w:rPr>
      </w:pPr>
    </w:p>
    <w:p w14:paraId="41D0B07C" w14:textId="77777777" w:rsidR="00507D11" w:rsidRPr="004C4417" w:rsidRDefault="00507D11" w:rsidP="00507D11">
      <w:pPr>
        <w:jc w:val="both"/>
        <w:rPr>
          <w:color w:val="000000" w:themeColor="text1"/>
          <w:sz w:val="24"/>
          <w:szCs w:val="24"/>
        </w:rPr>
      </w:pPr>
      <w:r w:rsidRPr="004C4417">
        <w:rPr>
          <w:color w:val="000000" w:themeColor="text1"/>
          <w:sz w:val="24"/>
          <w:szCs w:val="24"/>
        </w:rPr>
        <w:t>Инструкция: Установите правильную последовательность</w:t>
      </w:r>
    </w:p>
    <w:p w14:paraId="7E0F6015" w14:textId="77777777" w:rsidR="00507D11" w:rsidRDefault="00507D11" w:rsidP="00507D11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C44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Тест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7</w:t>
      </w:r>
      <w:r w:rsidRPr="004C44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. </w:t>
      </w:r>
    </w:p>
    <w:p w14:paraId="2EE5FA12" w14:textId="77777777" w:rsidR="00507D11" w:rsidRDefault="00507D11" w:rsidP="00507D11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А</w:t>
      </w:r>
      <w:r w:rsidRPr="00753C2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нтикоррупционн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ая</w:t>
      </w:r>
      <w:r w:rsidRPr="00753C2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э</w:t>
      </w:r>
      <w:r w:rsidRPr="00753C2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кспертиза проходит в несколько этапов: </w:t>
      </w:r>
    </w:p>
    <w:p w14:paraId="47B74281" w14:textId="77777777" w:rsidR="00507D11" w:rsidRDefault="00507D11" w:rsidP="00507D11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1. Н</w:t>
      </w:r>
      <w:r w:rsidRPr="00753C2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езависим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ая</w:t>
      </w:r>
      <w:r w:rsidRPr="00753C2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(размещение проектов)  </w:t>
      </w:r>
    </w:p>
    <w:p w14:paraId="5C7F3105" w14:textId="77777777" w:rsidR="00507D11" w:rsidRDefault="00507D11" w:rsidP="00507D11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2. В</w:t>
      </w:r>
      <w:r w:rsidRPr="00753C2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нутренн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яя</w:t>
      </w:r>
      <w:r w:rsidRPr="00753C2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(правовая экспертиза)</w:t>
      </w:r>
    </w:p>
    <w:p w14:paraId="168864B6" w14:textId="77777777" w:rsidR="00507D11" w:rsidRDefault="00507D11" w:rsidP="00507D11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3. М</w:t>
      </w:r>
      <w:r w:rsidRPr="00753C2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ониторинг, с четко определенными сроками и процедурой реагирования на выявленные недостатки.</w:t>
      </w:r>
    </w:p>
    <w:p w14:paraId="098C5012" w14:textId="77777777" w:rsidR="00507D11" w:rsidRPr="004C4417" w:rsidRDefault="00507D11" w:rsidP="00507D11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</w:t>
      </w:r>
      <w:r w:rsidRPr="004C44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равильная последовательность: 2 → 1 →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3</w:t>
      </w:r>
    </w:p>
    <w:p w14:paraId="66E86D9F" w14:textId="77777777" w:rsidR="00507D11" w:rsidRDefault="00507D11" w:rsidP="00507D11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C44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Тест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8</w:t>
      </w:r>
      <w:r w:rsidRPr="004C44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. </w:t>
      </w:r>
    </w:p>
    <w:p w14:paraId="7DC2579B" w14:textId="77777777" w:rsidR="00507D11" w:rsidRDefault="00507D11" w:rsidP="00507D11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15467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Этапы антикоррупционной деятельности включают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:</w:t>
      </w:r>
    </w:p>
    <w:p w14:paraId="23A7D643" w14:textId="77777777" w:rsidR="00507D11" w:rsidRDefault="00507D11" w:rsidP="00507D11">
      <w:pPr>
        <w:pStyle w:val="af6"/>
        <w:numPr>
          <w:ilvl w:val="1"/>
          <w:numId w:val="38"/>
        </w:numPr>
        <w:tabs>
          <w:tab w:val="clear" w:pos="1440"/>
          <w:tab w:val="left" w:pos="284"/>
        </w:tabs>
        <w:ind w:left="0" w:firstLine="0"/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</w:t>
      </w:r>
      <w:r w:rsidRPr="0015467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азработк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а</w:t>
      </w:r>
      <w:r w:rsidRPr="0015467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и реализаци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я</w:t>
      </w:r>
      <w:r w:rsidRPr="0015467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программ и законодательства </w:t>
      </w:r>
    </w:p>
    <w:p w14:paraId="78D3930A" w14:textId="77777777" w:rsidR="00507D11" w:rsidRDefault="00507D11" w:rsidP="00507D11">
      <w:pPr>
        <w:pStyle w:val="af6"/>
        <w:numPr>
          <w:ilvl w:val="1"/>
          <w:numId w:val="38"/>
        </w:numPr>
        <w:tabs>
          <w:tab w:val="clear" w:pos="1440"/>
          <w:tab w:val="left" w:pos="284"/>
        </w:tabs>
        <w:ind w:left="0" w:firstLine="0"/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</w:t>
      </w:r>
      <w:r w:rsidRPr="0015467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росвещение и формирование нетерпимости</w:t>
      </w:r>
    </w:p>
    <w:p w14:paraId="67BCEA81" w14:textId="77777777" w:rsidR="00507D11" w:rsidRDefault="00507D11" w:rsidP="00507D11">
      <w:pPr>
        <w:pStyle w:val="af6"/>
        <w:numPr>
          <w:ilvl w:val="1"/>
          <w:numId w:val="38"/>
        </w:numPr>
        <w:tabs>
          <w:tab w:val="clear" w:pos="1440"/>
          <w:tab w:val="left" w:pos="284"/>
        </w:tabs>
        <w:ind w:left="0" w:firstLine="0"/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Э</w:t>
      </w:r>
      <w:r w:rsidRPr="0015467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кспертиз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а</w:t>
      </w:r>
      <w:r w:rsidRPr="0015467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актов, контроль и мониторинг</w:t>
      </w:r>
    </w:p>
    <w:p w14:paraId="557D4B13" w14:textId="77777777" w:rsidR="00507D11" w:rsidRPr="00154672" w:rsidRDefault="00507D11" w:rsidP="00507D11">
      <w:pPr>
        <w:pStyle w:val="af6"/>
        <w:numPr>
          <w:ilvl w:val="1"/>
          <w:numId w:val="38"/>
        </w:numPr>
        <w:tabs>
          <w:tab w:val="clear" w:pos="1440"/>
          <w:tab w:val="left" w:pos="284"/>
        </w:tabs>
        <w:ind w:left="0" w:firstLine="0"/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15467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Анализ и прогнозирование коррупции </w:t>
      </w:r>
    </w:p>
    <w:p w14:paraId="42B60D8A" w14:textId="77777777" w:rsidR="00507D11" w:rsidRPr="00154672" w:rsidRDefault="00507D11" w:rsidP="00507D11">
      <w:pPr>
        <w:pStyle w:val="af6"/>
        <w:numPr>
          <w:ilvl w:val="1"/>
          <w:numId w:val="38"/>
        </w:numPr>
        <w:tabs>
          <w:tab w:val="clear" w:pos="1440"/>
          <w:tab w:val="left" w:pos="284"/>
        </w:tabs>
        <w:ind w:left="0" w:firstLine="0"/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С</w:t>
      </w:r>
      <w:r w:rsidRPr="0015467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овершенствование госуправления и кадровой политики</w:t>
      </w:r>
    </w:p>
    <w:p w14:paraId="5D3247B7" w14:textId="77777777" w:rsidR="00507D11" w:rsidRPr="004C4417" w:rsidRDefault="00507D11" w:rsidP="00507D11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</w:t>
      </w:r>
      <w:r w:rsidRPr="004C44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равильная последовательность: 2 → 3 → 4 → 1 → 5</w:t>
      </w:r>
    </w:p>
    <w:p w14:paraId="6CF6167D" w14:textId="77777777" w:rsidR="00507D11" w:rsidRPr="00710DCE" w:rsidRDefault="00507D11" w:rsidP="00507D11">
      <w:pPr>
        <w:jc w:val="both"/>
        <w:rPr>
          <w:b/>
          <w:color w:val="000000" w:themeColor="text1"/>
          <w:sz w:val="24"/>
          <w:szCs w:val="24"/>
        </w:rPr>
      </w:pPr>
    </w:p>
    <w:p w14:paraId="783C63C0" w14:textId="5B2E33D1" w:rsidR="00507D11" w:rsidRDefault="00507D11" w:rsidP="00735758">
      <w:pPr>
        <w:pStyle w:val="a7"/>
        <w:ind w:firstLine="709"/>
      </w:pPr>
    </w:p>
    <w:p w14:paraId="4A98A2F3" w14:textId="77777777" w:rsidR="00507D11" w:rsidRPr="00592978" w:rsidRDefault="00507D11" w:rsidP="00507D11">
      <w:pPr>
        <w:tabs>
          <w:tab w:val="left" w:pos="426"/>
        </w:tabs>
        <w:jc w:val="both"/>
        <w:rPr>
          <w:b/>
          <w:color w:val="000000" w:themeColor="text1"/>
          <w:sz w:val="24"/>
          <w:szCs w:val="24"/>
        </w:rPr>
      </w:pPr>
      <w:r w:rsidRPr="00592978">
        <w:rPr>
          <w:b/>
          <w:color w:val="000000" w:themeColor="text1"/>
          <w:sz w:val="24"/>
          <w:szCs w:val="24"/>
        </w:rPr>
        <w:t>ПК-3.1. Демонстрирует понимание значения и сущности представительства прав и интересов граждан и организаций в судах, государственных органах, органах местного самоуправления, организациях</w:t>
      </w:r>
    </w:p>
    <w:p w14:paraId="5CB02289" w14:textId="77777777" w:rsidR="00507D11" w:rsidRPr="000F4559" w:rsidRDefault="00507D11" w:rsidP="00507D11">
      <w:pPr>
        <w:pStyle w:val="TableParagraph"/>
        <w:tabs>
          <w:tab w:val="left" w:pos="426"/>
        </w:tabs>
        <w:rPr>
          <w:color w:val="000000" w:themeColor="text1"/>
          <w:sz w:val="24"/>
          <w:szCs w:val="24"/>
        </w:rPr>
      </w:pPr>
      <w:r w:rsidRPr="000F4559">
        <w:rPr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6C29CEF0" w14:textId="77777777" w:rsidR="00507D11" w:rsidRPr="000F4559" w:rsidRDefault="00507D11" w:rsidP="00507D11">
      <w:pPr>
        <w:pStyle w:val="af6"/>
        <w:numPr>
          <w:ilvl w:val="0"/>
          <w:numId w:val="49"/>
        </w:numPr>
        <w:tabs>
          <w:tab w:val="left" w:pos="284"/>
          <w:tab w:val="left" w:pos="426"/>
        </w:tabs>
        <w:ind w:left="0" w:firstLine="0"/>
        <w:contextualSpacing/>
        <w:jc w:val="both"/>
        <w:textAlignment w:val="baseline"/>
        <w:rPr>
          <w:color w:val="000000" w:themeColor="text1"/>
          <w:spacing w:val="-5"/>
          <w:sz w:val="24"/>
          <w:szCs w:val="24"/>
        </w:rPr>
      </w:pPr>
      <w:r w:rsidRPr="000F455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0F455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Представительство прав и интересов осуществляется через _________, который уполномочивает представителя действовать от своего имени. </w:t>
      </w:r>
    </w:p>
    <w:p w14:paraId="1AF4BFFB" w14:textId="77777777" w:rsidR="00507D11" w:rsidRPr="000F4559" w:rsidRDefault="00507D11" w:rsidP="00507D11">
      <w:pPr>
        <w:tabs>
          <w:tab w:val="left" w:pos="284"/>
          <w:tab w:val="left" w:pos="426"/>
        </w:tabs>
        <w:jc w:val="both"/>
        <w:textAlignment w:val="baseline"/>
        <w:rPr>
          <w:color w:val="000000" w:themeColor="text1"/>
          <w:spacing w:val="-5"/>
          <w:sz w:val="24"/>
          <w:szCs w:val="24"/>
        </w:rPr>
      </w:pPr>
      <w:r w:rsidRPr="000F455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 доверителя</w:t>
      </w:r>
    </w:p>
    <w:p w14:paraId="3A75BE26" w14:textId="77777777" w:rsidR="00507D11" w:rsidRPr="000F4559" w:rsidRDefault="00507D11" w:rsidP="00507D11">
      <w:pPr>
        <w:pStyle w:val="af6"/>
        <w:numPr>
          <w:ilvl w:val="0"/>
          <w:numId w:val="49"/>
        </w:numPr>
        <w:tabs>
          <w:tab w:val="left" w:pos="284"/>
          <w:tab w:val="left" w:pos="426"/>
        </w:tabs>
        <w:ind w:left="0" w:firstLine="0"/>
        <w:contextualSpacing/>
        <w:jc w:val="both"/>
        <w:textAlignment w:val="baseline"/>
        <w:rPr>
          <w:color w:val="000000" w:themeColor="text1"/>
          <w:spacing w:val="-5"/>
          <w:sz w:val="24"/>
          <w:szCs w:val="24"/>
        </w:rPr>
      </w:pPr>
      <w:r w:rsidRPr="000F455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0F455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Представитель действует на основании выданной ему _________, которая определяет объем полномочий. </w:t>
      </w:r>
    </w:p>
    <w:p w14:paraId="520C99F6" w14:textId="77777777" w:rsidR="00507D11" w:rsidRPr="000F4559" w:rsidRDefault="00507D11" w:rsidP="00507D11">
      <w:pPr>
        <w:tabs>
          <w:tab w:val="left" w:pos="284"/>
          <w:tab w:val="left" w:pos="426"/>
        </w:tabs>
        <w:jc w:val="both"/>
        <w:textAlignment w:val="baseline"/>
        <w:rPr>
          <w:color w:val="000000" w:themeColor="text1"/>
          <w:spacing w:val="-5"/>
          <w:sz w:val="24"/>
          <w:szCs w:val="24"/>
        </w:rPr>
      </w:pPr>
      <w:r w:rsidRPr="000F455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 доверенности</w:t>
      </w:r>
    </w:p>
    <w:p w14:paraId="487B4A42" w14:textId="77777777" w:rsidR="00507D11" w:rsidRPr="000F4559" w:rsidRDefault="00507D11" w:rsidP="00507D11">
      <w:pPr>
        <w:pStyle w:val="af6"/>
        <w:numPr>
          <w:ilvl w:val="0"/>
          <w:numId w:val="49"/>
        </w:numPr>
        <w:tabs>
          <w:tab w:val="left" w:pos="284"/>
          <w:tab w:val="left" w:pos="426"/>
        </w:tabs>
        <w:ind w:left="0" w:firstLine="0"/>
        <w:contextualSpacing/>
        <w:jc w:val="both"/>
        <w:textAlignment w:val="baseline"/>
        <w:rPr>
          <w:color w:val="000000" w:themeColor="text1"/>
          <w:spacing w:val="-5"/>
          <w:sz w:val="24"/>
          <w:szCs w:val="24"/>
        </w:rPr>
      </w:pPr>
      <w:r w:rsidRPr="000F455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0F455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Представительство в суде регулируется ________________, такими как Гражданский процессуальный кодекс и Арбитражный процессуальный кодекс. </w:t>
      </w:r>
    </w:p>
    <w:p w14:paraId="3CDCA24A" w14:textId="77777777" w:rsidR="00507D11" w:rsidRPr="000F4559" w:rsidRDefault="00507D11" w:rsidP="00507D11">
      <w:pPr>
        <w:tabs>
          <w:tab w:val="left" w:pos="284"/>
          <w:tab w:val="left" w:pos="426"/>
        </w:tabs>
        <w:jc w:val="both"/>
        <w:textAlignment w:val="baseline"/>
        <w:rPr>
          <w:color w:val="000000" w:themeColor="text1"/>
          <w:spacing w:val="-5"/>
          <w:sz w:val="24"/>
          <w:szCs w:val="24"/>
        </w:rPr>
      </w:pPr>
      <w:r w:rsidRPr="000F455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 процессуальными кодексами</w:t>
      </w:r>
    </w:p>
    <w:p w14:paraId="774AC254" w14:textId="77777777" w:rsidR="00507D11" w:rsidRPr="000F4559" w:rsidRDefault="00507D11" w:rsidP="00507D11">
      <w:pPr>
        <w:pStyle w:val="af6"/>
        <w:numPr>
          <w:ilvl w:val="0"/>
          <w:numId w:val="49"/>
        </w:numPr>
        <w:tabs>
          <w:tab w:val="left" w:pos="284"/>
          <w:tab w:val="left" w:pos="426"/>
        </w:tabs>
        <w:ind w:left="0" w:firstLine="0"/>
        <w:contextualSpacing/>
        <w:jc w:val="both"/>
        <w:textAlignment w:val="baseline"/>
        <w:rPr>
          <w:color w:val="000000" w:themeColor="text1"/>
          <w:spacing w:val="-5"/>
          <w:sz w:val="24"/>
          <w:szCs w:val="24"/>
        </w:rPr>
      </w:pPr>
      <w:r w:rsidRPr="000F455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0F455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Представителем может выступать __________ или иное лицо, имеющее соответствующие полномочия. </w:t>
      </w:r>
    </w:p>
    <w:p w14:paraId="0A0DFB5E" w14:textId="77777777" w:rsidR="00507D11" w:rsidRPr="000F4559" w:rsidRDefault="00507D11" w:rsidP="00507D11">
      <w:pPr>
        <w:tabs>
          <w:tab w:val="left" w:pos="284"/>
          <w:tab w:val="left" w:pos="426"/>
        </w:tabs>
        <w:jc w:val="both"/>
        <w:textAlignment w:val="baseline"/>
        <w:rPr>
          <w:color w:val="000000" w:themeColor="text1"/>
          <w:spacing w:val="-5"/>
          <w:sz w:val="24"/>
          <w:szCs w:val="24"/>
        </w:rPr>
      </w:pPr>
      <w:r w:rsidRPr="000F455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 адвокат</w:t>
      </w:r>
    </w:p>
    <w:p w14:paraId="5570F986" w14:textId="77777777" w:rsidR="00507D11" w:rsidRPr="000F4559" w:rsidRDefault="00507D11" w:rsidP="00507D11">
      <w:pPr>
        <w:pStyle w:val="af6"/>
        <w:numPr>
          <w:ilvl w:val="0"/>
          <w:numId w:val="49"/>
        </w:numPr>
        <w:tabs>
          <w:tab w:val="left" w:pos="284"/>
          <w:tab w:val="left" w:pos="426"/>
        </w:tabs>
        <w:ind w:left="0" w:firstLine="0"/>
        <w:contextualSpacing/>
        <w:jc w:val="both"/>
        <w:textAlignment w:val="baseline"/>
        <w:rPr>
          <w:color w:val="000000" w:themeColor="text1"/>
          <w:spacing w:val="-5"/>
          <w:sz w:val="24"/>
          <w:szCs w:val="24"/>
        </w:rPr>
      </w:pPr>
      <w:r w:rsidRPr="000F455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0F455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Защита прав и интересов граждан и организаций в суде осуществляется через подачу ____________ или иного процессуального документа. </w:t>
      </w:r>
    </w:p>
    <w:p w14:paraId="6A21623E" w14:textId="77777777" w:rsidR="00507D11" w:rsidRPr="000F4559" w:rsidRDefault="00507D11" w:rsidP="00507D11">
      <w:pPr>
        <w:tabs>
          <w:tab w:val="left" w:pos="284"/>
          <w:tab w:val="left" w:pos="426"/>
        </w:tabs>
        <w:jc w:val="both"/>
        <w:textAlignment w:val="baseline"/>
        <w:rPr>
          <w:color w:val="000000" w:themeColor="text1"/>
          <w:spacing w:val="-5"/>
          <w:sz w:val="24"/>
          <w:szCs w:val="24"/>
        </w:rPr>
      </w:pPr>
      <w:r w:rsidRPr="000F455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 искового заявления</w:t>
      </w:r>
    </w:p>
    <w:p w14:paraId="1DC2D930" w14:textId="77777777" w:rsidR="00507D11" w:rsidRPr="000F4559" w:rsidRDefault="00507D11" w:rsidP="00507D11">
      <w:pPr>
        <w:pStyle w:val="af6"/>
        <w:numPr>
          <w:ilvl w:val="0"/>
          <w:numId w:val="49"/>
        </w:numPr>
        <w:tabs>
          <w:tab w:val="left" w:pos="284"/>
          <w:tab w:val="left" w:pos="426"/>
        </w:tabs>
        <w:ind w:left="0" w:firstLine="0"/>
        <w:contextualSpacing/>
        <w:jc w:val="both"/>
        <w:textAlignment w:val="baseline"/>
        <w:rPr>
          <w:color w:val="000000" w:themeColor="text1"/>
          <w:spacing w:val="-5"/>
          <w:sz w:val="24"/>
          <w:szCs w:val="24"/>
        </w:rPr>
      </w:pPr>
      <w:r w:rsidRPr="000F455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0F455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Представительство интересов в государственных органах может осуществляться через участие в __________ и совещаниях. </w:t>
      </w:r>
    </w:p>
    <w:p w14:paraId="5712D928" w14:textId="77777777" w:rsidR="00507D11" w:rsidRPr="000F4559" w:rsidRDefault="00507D11" w:rsidP="00507D11">
      <w:pPr>
        <w:tabs>
          <w:tab w:val="left" w:pos="284"/>
          <w:tab w:val="left" w:pos="426"/>
        </w:tabs>
        <w:jc w:val="both"/>
        <w:textAlignment w:val="baseline"/>
        <w:rPr>
          <w:color w:val="000000" w:themeColor="text1"/>
          <w:spacing w:val="-5"/>
          <w:sz w:val="24"/>
          <w:szCs w:val="24"/>
        </w:rPr>
      </w:pPr>
      <w:r w:rsidRPr="000F455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 заседаниях</w:t>
      </w:r>
    </w:p>
    <w:p w14:paraId="0921C1C1" w14:textId="77777777" w:rsidR="00507D11" w:rsidRPr="000F4559" w:rsidRDefault="00507D11" w:rsidP="00507D11">
      <w:pPr>
        <w:pStyle w:val="af6"/>
        <w:numPr>
          <w:ilvl w:val="0"/>
          <w:numId w:val="49"/>
        </w:numPr>
        <w:tabs>
          <w:tab w:val="left" w:pos="284"/>
          <w:tab w:val="left" w:pos="426"/>
        </w:tabs>
        <w:ind w:left="0" w:firstLine="0"/>
        <w:contextualSpacing/>
        <w:jc w:val="both"/>
        <w:textAlignment w:val="baseline"/>
        <w:rPr>
          <w:color w:val="000000" w:themeColor="text1"/>
          <w:spacing w:val="-5"/>
          <w:sz w:val="24"/>
          <w:szCs w:val="24"/>
        </w:rPr>
      </w:pPr>
      <w:r w:rsidRPr="000F455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0F455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В органах местного самоуправления представительство возможно через участие в _____________ и иных формах взаимодействия. </w:t>
      </w:r>
    </w:p>
    <w:p w14:paraId="6F12C401" w14:textId="77777777" w:rsidR="00507D11" w:rsidRPr="000F4559" w:rsidRDefault="00507D11" w:rsidP="00507D11">
      <w:pPr>
        <w:tabs>
          <w:tab w:val="left" w:pos="284"/>
          <w:tab w:val="left" w:pos="426"/>
        </w:tabs>
        <w:jc w:val="both"/>
        <w:textAlignment w:val="baseline"/>
        <w:rPr>
          <w:color w:val="000000" w:themeColor="text1"/>
          <w:spacing w:val="-5"/>
          <w:sz w:val="24"/>
          <w:szCs w:val="24"/>
        </w:rPr>
      </w:pPr>
      <w:r w:rsidRPr="000F455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 общественных слушаниях</w:t>
      </w:r>
    </w:p>
    <w:p w14:paraId="3DF651B9" w14:textId="77777777" w:rsidR="00507D11" w:rsidRPr="000F4559" w:rsidRDefault="00507D11" w:rsidP="00507D11">
      <w:pPr>
        <w:pStyle w:val="af6"/>
        <w:numPr>
          <w:ilvl w:val="0"/>
          <w:numId w:val="49"/>
        </w:numPr>
        <w:tabs>
          <w:tab w:val="left" w:pos="284"/>
          <w:tab w:val="left" w:pos="426"/>
        </w:tabs>
        <w:ind w:left="0" w:firstLine="0"/>
        <w:contextualSpacing/>
        <w:jc w:val="both"/>
        <w:textAlignment w:val="baseline"/>
        <w:rPr>
          <w:color w:val="000000" w:themeColor="text1"/>
          <w:spacing w:val="-5"/>
          <w:sz w:val="24"/>
          <w:szCs w:val="24"/>
        </w:rPr>
      </w:pPr>
      <w:r w:rsidRPr="000F455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0F455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В организациях представительство интересов может происходить через участие в ___________ и переговорах. </w:t>
      </w:r>
    </w:p>
    <w:p w14:paraId="2DAA0DAF" w14:textId="77777777" w:rsidR="00507D11" w:rsidRPr="000F4559" w:rsidRDefault="00507D11" w:rsidP="00507D11">
      <w:pPr>
        <w:tabs>
          <w:tab w:val="left" w:pos="284"/>
          <w:tab w:val="left" w:pos="426"/>
        </w:tabs>
        <w:jc w:val="both"/>
        <w:textAlignment w:val="baseline"/>
        <w:rPr>
          <w:color w:val="000000" w:themeColor="text1"/>
          <w:spacing w:val="-5"/>
          <w:sz w:val="24"/>
          <w:szCs w:val="24"/>
        </w:rPr>
      </w:pPr>
      <w:r w:rsidRPr="000F455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 совещаниях</w:t>
      </w:r>
    </w:p>
    <w:p w14:paraId="6FDBC67E" w14:textId="77777777" w:rsidR="00507D11" w:rsidRPr="000F4559" w:rsidRDefault="00507D11" w:rsidP="00507D11">
      <w:pPr>
        <w:pStyle w:val="af6"/>
        <w:numPr>
          <w:ilvl w:val="0"/>
          <w:numId w:val="49"/>
        </w:numPr>
        <w:tabs>
          <w:tab w:val="left" w:pos="284"/>
          <w:tab w:val="left" w:pos="426"/>
        </w:tabs>
        <w:ind w:left="0" w:firstLine="0"/>
        <w:contextualSpacing/>
        <w:jc w:val="both"/>
        <w:textAlignment w:val="baseline"/>
        <w:rPr>
          <w:color w:val="000000" w:themeColor="text1"/>
          <w:spacing w:val="-5"/>
          <w:sz w:val="24"/>
          <w:szCs w:val="24"/>
        </w:rPr>
      </w:pPr>
      <w:r w:rsidRPr="000F455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0F455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Представительство может касаться как ________________, так и нематериальных прав и интересов. </w:t>
      </w:r>
    </w:p>
    <w:p w14:paraId="5D5ABA65" w14:textId="77777777" w:rsidR="00507D11" w:rsidRPr="000F4559" w:rsidRDefault="00507D11" w:rsidP="00507D11">
      <w:pPr>
        <w:tabs>
          <w:tab w:val="left" w:pos="284"/>
          <w:tab w:val="left" w:pos="426"/>
        </w:tabs>
        <w:jc w:val="both"/>
        <w:textAlignment w:val="baseline"/>
        <w:rPr>
          <w:color w:val="000000" w:themeColor="text1"/>
          <w:spacing w:val="-5"/>
          <w:sz w:val="24"/>
          <w:szCs w:val="24"/>
        </w:rPr>
      </w:pPr>
      <w:r w:rsidRPr="000F455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 материальных</w:t>
      </w:r>
    </w:p>
    <w:p w14:paraId="7CADA0CF" w14:textId="77777777" w:rsidR="00507D11" w:rsidRPr="000F4559" w:rsidRDefault="00507D11" w:rsidP="00507D11">
      <w:pPr>
        <w:pStyle w:val="af6"/>
        <w:numPr>
          <w:ilvl w:val="0"/>
          <w:numId w:val="49"/>
        </w:numPr>
        <w:tabs>
          <w:tab w:val="left" w:pos="284"/>
          <w:tab w:val="left" w:pos="426"/>
        </w:tabs>
        <w:ind w:left="0" w:firstLine="0"/>
        <w:contextualSpacing/>
        <w:jc w:val="both"/>
        <w:textAlignment w:val="baseline"/>
        <w:rPr>
          <w:color w:val="000000" w:themeColor="text1"/>
          <w:spacing w:val="-5"/>
          <w:sz w:val="24"/>
          <w:szCs w:val="24"/>
        </w:rPr>
      </w:pPr>
      <w:r w:rsidRPr="000F455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0F455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Представляемый имеет право контролировать действия своего представителя и давать ему ___________ по ведению дела. </w:t>
      </w:r>
    </w:p>
    <w:p w14:paraId="2BFF2986" w14:textId="77777777" w:rsidR="00507D11" w:rsidRPr="000F4559" w:rsidRDefault="00507D11" w:rsidP="00507D11">
      <w:pPr>
        <w:tabs>
          <w:tab w:val="left" w:pos="284"/>
          <w:tab w:val="left" w:pos="426"/>
        </w:tabs>
        <w:jc w:val="both"/>
        <w:textAlignment w:val="baseline"/>
        <w:rPr>
          <w:color w:val="000000" w:themeColor="text1"/>
          <w:spacing w:val="-5"/>
          <w:sz w:val="24"/>
          <w:szCs w:val="24"/>
        </w:rPr>
      </w:pPr>
      <w:r w:rsidRPr="000F455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 указания</w:t>
      </w:r>
    </w:p>
    <w:p w14:paraId="76E8CB20" w14:textId="77777777" w:rsidR="00507D11" w:rsidRPr="000F4559" w:rsidRDefault="00507D11" w:rsidP="00507D11">
      <w:pPr>
        <w:pStyle w:val="af6"/>
        <w:numPr>
          <w:ilvl w:val="0"/>
          <w:numId w:val="49"/>
        </w:numPr>
        <w:tabs>
          <w:tab w:val="left" w:pos="284"/>
          <w:tab w:val="left" w:pos="426"/>
        </w:tabs>
        <w:ind w:left="0" w:firstLine="0"/>
        <w:contextualSpacing/>
        <w:jc w:val="both"/>
        <w:textAlignment w:val="baseline"/>
        <w:rPr>
          <w:color w:val="000000" w:themeColor="text1"/>
          <w:spacing w:val="-5"/>
          <w:sz w:val="24"/>
          <w:szCs w:val="24"/>
        </w:rPr>
      </w:pPr>
      <w:r w:rsidRPr="000F455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0F455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Представительство осуществляется в интересах ____________ прав и законных интересов представляемых лиц. </w:t>
      </w:r>
    </w:p>
    <w:p w14:paraId="5BC57579" w14:textId="77777777" w:rsidR="00507D11" w:rsidRPr="000F4559" w:rsidRDefault="00507D11" w:rsidP="00507D11">
      <w:pPr>
        <w:tabs>
          <w:tab w:val="left" w:pos="284"/>
          <w:tab w:val="left" w:pos="426"/>
        </w:tabs>
        <w:jc w:val="both"/>
        <w:textAlignment w:val="baseline"/>
        <w:rPr>
          <w:color w:val="000000" w:themeColor="text1"/>
          <w:spacing w:val="-5"/>
          <w:sz w:val="24"/>
          <w:szCs w:val="24"/>
        </w:rPr>
      </w:pPr>
      <w:r w:rsidRPr="000F455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 защиты</w:t>
      </w:r>
    </w:p>
    <w:p w14:paraId="41387DB2" w14:textId="77777777" w:rsidR="00507D11" w:rsidRPr="000F4559" w:rsidRDefault="00507D11" w:rsidP="00507D11">
      <w:pPr>
        <w:pStyle w:val="af6"/>
        <w:numPr>
          <w:ilvl w:val="0"/>
          <w:numId w:val="49"/>
        </w:numPr>
        <w:tabs>
          <w:tab w:val="left" w:pos="284"/>
          <w:tab w:val="left" w:pos="426"/>
        </w:tabs>
        <w:ind w:left="0" w:firstLine="0"/>
        <w:contextualSpacing/>
        <w:jc w:val="both"/>
        <w:textAlignment w:val="baseline"/>
        <w:rPr>
          <w:color w:val="000000" w:themeColor="text1"/>
          <w:spacing w:val="-5"/>
          <w:sz w:val="24"/>
          <w:szCs w:val="24"/>
        </w:rPr>
      </w:pPr>
      <w:r w:rsidRPr="000F455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0F455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Полномочия представителя определяются ____________ договора или иным соглашением. </w:t>
      </w:r>
    </w:p>
    <w:p w14:paraId="2F3AEE3B" w14:textId="77777777" w:rsidR="00507D11" w:rsidRPr="000F4559" w:rsidRDefault="00507D11" w:rsidP="00507D11">
      <w:pPr>
        <w:tabs>
          <w:tab w:val="left" w:pos="284"/>
          <w:tab w:val="left" w:pos="426"/>
        </w:tabs>
        <w:jc w:val="both"/>
        <w:textAlignment w:val="baseline"/>
        <w:rPr>
          <w:color w:val="000000" w:themeColor="text1"/>
          <w:spacing w:val="-5"/>
          <w:sz w:val="24"/>
          <w:szCs w:val="24"/>
        </w:rPr>
      </w:pPr>
      <w:r w:rsidRPr="000F455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 условиями</w:t>
      </w:r>
    </w:p>
    <w:p w14:paraId="02D21BBD" w14:textId="77777777" w:rsidR="00507D11" w:rsidRDefault="00507D11" w:rsidP="00507D11">
      <w:pPr>
        <w:tabs>
          <w:tab w:val="left" w:pos="426"/>
        </w:tabs>
        <w:rPr>
          <w:color w:val="000000" w:themeColor="text1"/>
          <w:sz w:val="24"/>
          <w:szCs w:val="24"/>
        </w:rPr>
      </w:pPr>
    </w:p>
    <w:p w14:paraId="517ECE04" w14:textId="77777777" w:rsidR="00507D11" w:rsidRPr="000F4559" w:rsidRDefault="00507D11" w:rsidP="00507D11">
      <w:pPr>
        <w:tabs>
          <w:tab w:val="left" w:pos="426"/>
        </w:tabs>
        <w:rPr>
          <w:color w:val="000000" w:themeColor="text1"/>
          <w:sz w:val="24"/>
          <w:szCs w:val="24"/>
        </w:rPr>
      </w:pPr>
      <w:r w:rsidRPr="000F4559">
        <w:rPr>
          <w:color w:val="000000" w:themeColor="text1"/>
          <w:sz w:val="24"/>
          <w:szCs w:val="24"/>
        </w:rPr>
        <w:t>Инструкция: выберите один верный ответ</w:t>
      </w:r>
    </w:p>
    <w:p w14:paraId="08B25DAE" w14:textId="77777777" w:rsidR="00507D11" w:rsidRPr="000F4559" w:rsidRDefault="00507D11" w:rsidP="00507D11">
      <w:pPr>
        <w:pStyle w:val="10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left"/>
        <w:textAlignment w:val="baseline"/>
        <w:rPr>
          <w:b w:val="0"/>
          <w:color w:val="000000" w:themeColor="text1"/>
          <w:spacing w:val="-5"/>
          <w:sz w:val="24"/>
          <w:szCs w:val="24"/>
          <w:lang w:val="ru-RU"/>
        </w:rPr>
      </w:pPr>
      <w:r w:rsidRPr="000F4559">
        <w:rPr>
          <w:rStyle w:val="sc-ejaja"/>
          <w:b w:val="0"/>
          <w:color w:val="000000" w:themeColor="text1"/>
          <w:spacing w:val="-5"/>
          <w:sz w:val="24"/>
          <w:szCs w:val="24"/>
          <w:bdr w:val="none" w:sz="0" w:space="0" w:color="auto" w:frame="1"/>
          <w:lang w:val="ru-RU"/>
        </w:rPr>
        <w:t>Тест 1. Что представляет собой доверенность в контексте представительства прав и интересов?</w:t>
      </w:r>
    </w:p>
    <w:p w14:paraId="3DC087BF" w14:textId="77777777" w:rsidR="00507D11" w:rsidRPr="00461733" w:rsidRDefault="00507D11" w:rsidP="00507D11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461733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 xml:space="preserve">а) соглашение между представителем и третьим лицом </w:t>
      </w:r>
    </w:p>
    <w:p w14:paraId="1E247252" w14:textId="77777777" w:rsidR="00507D11" w:rsidRPr="00461733" w:rsidRDefault="00507D11" w:rsidP="00507D11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461733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 xml:space="preserve">б) официальный документ, подтверждающий полномочия представителя </w:t>
      </w:r>
    </w:p>
    <w:p w14:paraId="774275A6" w14:textId="77777777" w:rsidR="00507D11" w:rsidRPr="00461733" w:rsidRDefault="00507D11" w:rsidP="00507D11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461733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 xml:space="preserve">в) оплата услуг представителя </w:t>
      </w:r>
    </w:p>
    <w:p w14:paraId="4BA8548B" w14:textId="77777777" w:rsidR="00507D11" w:rsidRPr="00461733" w:rsidRDefault="00507D11" w:rsidP="00507D11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461733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 xml:space="preserve">г) процессуальное действие в суде </w:t>
      </w:r>
    </w:p>
    <w:p w14:paraId="13C0406D" w14:textId="77777777" w:rsidR="00507D11" w:rsidRPr="00461733" w:rsidRDefault="00507D11" w:rsidP="00507D11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461733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д) публичное объявление о правах представителя</w:t>
      </w:r>
    </w:p>
    <w:p w14:paraId="5174469A" w14:textId="77777777" w:rsidR="00507D11" w:rsidRPr="00461733" w:rsidRDefault="00507D11" w:rsidP="00507D11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>
        <w:rPr>
          <w:rStyle w:val="docdata"/>
          <w:rFonts w:eastAsiaTheme="majorEastAsia"/>
          <w:color w:val="000000" w:themeColor="text1"/>
        </w:rPr>
        <w:t>О</w:t>
      </w:r>
      <w:r w:rsidRPr="00461733">
        <w:rPr>
          <w:rStyle w:val="docdata"/>
          <w:rFonts w:eastAsiaTheme="majorEastAsia"/>
          <w:color w:val="000000" w:themeColor="text1"/>
        </w:rPr>
        <w:t xml:space="preserve">твет: </w:t>
      </w:r>
      <w:r w:rsidRPr="00461733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б</w:t>
      </w:r>
    </w:p>
    <w:p w14:paraId="74C553D7" w14:textId="77777777" w:rsidR="00507D11" w:rsidRPr="00353C65" w:rsidRDefault="00507D11" w:rsidP="00507D11">
      <w:pPr>
        <w:pStyle w:val="10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left"/>
        <w:textAlignment w:val="baseline"/>
        <w:rPr>
          <w:b w:val="0"/>
          <w:color w:val="000000" w:themeColor="text1"/>
          <w:spacing w:val="-5"/>
          <w:sz w:val="24"/>
          <w:szCs w:val="24"/>
          <w:lang w:val="ru-RU"/>
        </w:rPr>
      </w:pPr>
      <w:r w:rsidRPr="00353C65">
        <w:rPr>
          <w:rStyle w:val="sc-ejaja"/>
          <w:b w:val="0"/>
          <w:color w:val="000000" w:themeColor="text1"/>
          <w:spacing w:val="-5"/>
          <w:sz w:val="24"/>
          <w:szCs w:val="24"/>
          <w:bdr w:val="none" w:sz="0" w:space="0" w:color="auto" w:frame="1"/>
          <w:lang w:val="ru-RU"/>
        </w:rPr>
        <w:t>Тест 2.</w:t>
      </w:r>
      <w:r>
        <w:rPr>
          <w:rStyle w:val="sc-ejaja"/>
          <w:b w:val="0"/>
          <w:color w:val="000000" w:themeColor="text1"/>
          <w:spacing w:val="-5"/>
          <w:sz w:val="24"/>
          <w:szCs w:val="24"/>
          <w:bdr w:val="none" w:sz="0" w:space="0" w:color="auto" w:frame="1"/>
          <w:lang w:val="ru-RU"/>
        </w:rPr>
        <w:t xml:space="preserve"> </w:t>
      </w:r>
      <w:r w:rsidRPr="00353C65">
        <w:rPr>
          <w:rStyle w:val="sc-ejaja"/>
          <w:b w:val="0"/>
          <w:color w:val="000000" w:themeColor="text1"/>
          <w:spacing w:val="-5"/>
          <w:sz w:val="24"/>
          <w:szCs w:val="24"/>
          <w:bdr w:val="none" w:sz="0" w:space="0" w:color="auto" w:frame="1"/>
          <w:lang w:val="ru-RU"/>
        </w:rPr>
        <w:t>Кто может выступать в качестве представителя в суде?</w:t>
      </w:r>
    </w:p>
    <w:p w14:paraId="512E4D66" w14:textId="77777777" w:rsidR="00507D11" w:rsidRPr="00461733" w:rsidRDefault="00507D11" w:rsidP="00507D11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461733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а) любой гражданин старше 18 лет</w:t>
      </w:r>
    </w:p>
    <w:p w14:paraId="785C2A47" w14:textId="77777777" w:rsidR="00507D11" w:rsidRPr="00461733" w:rsidRDefault="00507D11" w:rsidP="00507D11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461733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б) только профессиональные юристы</w:t>
      </w:r>
    </w:p>
    <w:p w14:paraId="02CED909" w14:textId="77777777" w:rsidR="00507D11" w:rsidRPr="00461733" w:rsidRDefault="00507D11" w:rsidP="00507D11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461733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в) только адвокаты</w:t>
      </w:r>
    </w:p>
    <w:p w14:paraId="5468EFD5" w14:textId="77777777" w:rsidR="00507D11" w:rsidRPr="00461733" w:rsidRDefault="00507D11" w:rsidP="00507D11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461733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г) лицо, имеющее соответствующие полномочия</w:t>
      </w:r>
    </w:p>
    <w:p w14:paraId="58C595BF" w14:textId="77777777" w:rsidR="00507D11" w:rsidRPr="00461733" w:rsidRDefault="00507D11" w:rsidP="00507D11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461733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д) сотрудники правоохранительных органов</w:t>
      </w:r>
    </w:p>
    <w:p w14:paraId="2F0EA94A" w14:textId="77777777" w:rsidR="00507D11" w:rsidRPr="00461733" w:rsidRDefault="00507D11" w:rsidP="00507D11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>
        <w:rPr>
          <w:rStyle w:val="docdata"/>
          <w:rFonts w:eastAsiaTheme="majorEastAsia"/>
          <w:color w:val="000000" w:themeColor="text1"/>
        </w:rPr>
        <w:t>О</w:t>
      </w:r>
      <w:r w:rsidRPr="00461733">
        <w:rPr>
          <w:rStyle w:val="docdata"/>
          <w:rFonts w:eastAsiaTheme="majorEastAsia"/>
          <w:color w:val="000000" w:themeColor="text1"/>
        </w:rPr>
        <w:t>твет: г</w:t>
      </w:r>
      <w:r w:rsidRPr="00461733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.</w:t>
      </w:r>
    </w:p>
    <w:p w14:paraId="60813ABF" w14:textId="77777777" w:rsidR="00507D11" w:rsidRPr="00353C65" w:rsidRDefault="00507D11" w:rsidP="00507D11">
      <w:pPr>
        <w:pStyle w:val="10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left"/>
        <w:textAlignment w:val="baseline"/>
        <w:rPr>
          <w:b w:val="0"/>
          <w:color w:val="000000" w:themeColor="text1"/>
          <w:spacing w:val="-5"/>
          <w:sz w:val="24"/>
          <w:szCs w:val="24"/>
          <w:lang w:val="ru-RU"/>
        </w:rPr>
      </w:pPr>
      <w:r w:rsidRPr="00353C65">
        <w:rPr>
          <w:rStyle w:val="sc-ejaja"/>
          <w:b w:val="0"/>
          <w:color w:val="000000" w:themeColor="text1"/>
          <w:spacing w:val="-5"/>
          <w:sz w:val="24"/>
          <w:szCs w:val="24"/>
          <w:bdr w:val="none" w:sz="0" w:space="0" w:color="auto" w:frame="1"/>
          <w:lang w:val="ru-RU"/>
        </w:rPr>
        <w:t>Тест 3. Каким образом представительство интересов может осуществляться в органах местного самоуправления?</w:t>
      </w:r>
    </w:p>
    <w:p w14:paraId="58B79A6F" w14:textId="77777777" w:rsidR="00507D11" w:rsidRPr="00461733" w:rsidRDefault="00507D11" w:rsidP="00507D11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461733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а) через участие в митингах и демонстрациях</w:t>
      </w:r>
    </w:p>
    <w:p w14:paraId="16AC877E" w14:textId="77777777" w:rsidR="00507D11" w:rsidRPr="00461733" w:rsidRDefault="00507D11" w:rsidP="00507D11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461733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б) через участие в общественных слушаниях и иных формах взаимодействия</w:t>
      </w:r>
    </w:p>
    <w:p w14:paraId="73D6A737" w14:textId="77777777" w:rsidR="00507D11" w:rsidRPr="00461733" w:rsidRDefault="00507D11" w:rsidP="00507D11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461733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в) только через обращение в суд</w:t>
      </w:r>
    </w:p>
    <w:p w14:paraId="0CD9DCE6" w14:textId="77777777" w:rsidR="00507D11" w:rsidRPr="00461733" w:rsidRDefault="00507D11" w:rsidP="00507D11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461733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г) только через подачу жалобы</w:t>
      </w:r>
    </w:p>
    <w:p w14:paraId="1CFC1708" w14:textId="77777777" w:rsidR="00507D11" w:rsidRPr="00461733" w:rsidRDefault="00507D11" w:rsidP="00507D11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461733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д) только через личное присутствие гражданина</w:t>
      </w:r>
    </w:p>
    <w:p w14:paraId="0E0C5F95" w14:textId="77777777" w:rsidR="00507D11" w:rsidRPr="00461733" w:rsidRDefault="00507D11" w:rsidP="00507D11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>
        <w:rPr>
          <w:rStyle w:val="docdata"/>
          <w:rFonts w:eastAsiaTheme="majorEastAsia"/>
          <w:color w:val="000000" w:themeColor="text1"/>
        </w:rPr>
        <w:t>О</w:t>
      </w:r>
      <w:r w:rsidRPr="00461733">
        <w:rPr>
          <w:rStyle w:val="docdata"/>
          <w:rFonts w:eastAsiaTheme="majorEastAsia"/>
          <w:color w:val="000000" w:themeColor="text1"/>
        </w:rPr>
        <w:t xml:space="preserve">твет: </w:t>
      </w:r>
      <w:r w:rsidRPr="00461733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б.</w:t>
      </w:r>
    </w:p>
    <w:p w14:paraId="0BBB8A29" w14:textId="77777777" w:rsidR="00507D11" w:rsidRPr="00353C65" w:rsidRDefault="00507D11" w:rsidP="00507D11">
      <w:pPr>
        <w:pStyle w:val="10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left"/>
        <w:textAlignment w:val="baseline"/>
        <w:rPr>
          <w:b w:val="0"/>
          <w:color w:val="000000" w:themeColor="text1"/>
          <w:spacing w:val="-5"/>
          <w:sz w:val="24"/>
          <w:szCs w:val="24"/>
          <w:lang w:val="ru-RU"/>
        </w:rPr>
      </w:pPr>
      <w:r w:rsidRPr="00353C65">
        <w:rPr>
          <w:rStyle w:val="sc-ejaja"/>
          <w:b w:val="0"/>
          <w:color w:val="000000" w:themeColor="text1"/>
          <w:spacing w:val="-5"/>
          <w:sz w:val="24"/>
          <w:szCs w:val="24"/>
          <w:bdr w:val="none" w:sz="0" w:space="0" w:color="auto" w:frame="1"/>
          <w:lang w:val="ru-RU"/>
        </w:rPr>
        <w:t>Тест 4. Каковы основные функции представителя в процессе представительства?</w:t>
      </w:r>
    </w:p>
    <w:p w14:paraId="34AFEEC2" w14:textId="77777777" w:rsidR="00507D11" w:rsidRPr="00461733" w:rsidRDefault="00507D11" w:rsidP="00507D11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461733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а) защита прав и интересов представляемого лица</w:t>
      </w:r>
    </w:p>
    <w:p w14:paraId="5C67543A" w14:textId="77777777" w:rsidR="00507D11" w:rsidRPr="00461733" w:rsidRDefault="00507D11" w:rsidP="00507D11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461733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б) контроль над действиями третьих лиц</w:t>
      </w:r>
    </w:p>
    <w:p w14:paraId="0317276A" w14:textId="77777777" w:rsidR="00507D11" w:rsidRPr="00461733" w:rsidRDefault="00507D11" w:rsidP="00507D11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461733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в) подписание договоров от собственного имени</w:t>
      </w:r>
    </w:p>
    <w:p w14:paraId="2A4FC807" w14:textId="77777777" w:rsidR="00507D11" w:rsidRPr="00461733" w:rsidRDefault="00507D11" w:rsidP="00507D11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461733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г) передача своих полномочий другому лицу</w:t>
      </w:r>
    </w:p>
    <w:p w14:paraId="51B98910" w14:textId="77777777" w:rsidR="00507D11" w:rsidRPr="00461733" w:rsidRDefault="00507D11" w:rsidP="00507D11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461733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д) представление интересов только в суде</w:t>
      </w:r>
    </w:p>
    <w:p w14:paraId="55CC1775" w14:textId="77777777" w:rsidR="00507D11" w:rsidRPr="00461733" w:rsidRDefault="00507D11" w:rsidP="00507D11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>
        <w:rPr>
          <w:rStyle w:val="docdata"/>
          <w:rFonts w:eastAsiaTheme="majorEastAsia"/>
          <w:color w:val="000000" w:themeColor="text1"/>
        </w:rPr>
        <w:t>О</w:t>
      </w:r>
      <w:r w:rsidRPr="00461733">
        <w:rPr>
          <w:rStyle w:val="docdata"/>
          <w:rFonts w:eastAsiaTheme="majorEastAsia"/>
          <w:color w:val="000000" w:themeColor="text1"/>
        </w:rPr>
        <w:t xml:space="preserve">твет: </w:t>
      </w:r>
      <w:r w:rsidRPr="00461733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 xml:space="preserve">а </w:t>
      </w:r>
    </w:p>
    <w:p w14:paraId="11ACCBE2" w14:textId="77777777" w:rsidR="00507D11" w:rsidRPr="00507D11" w:rsidRDefault="00507D11" w:rsidP="00507D11">
      <w:pPr>
        <w:pStyle w:val="sc-kitwnn"/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</w:p>
    <w:p w14:paraId="2D16518E" w14:textId="77777777" w:rsidR="00507D11" w:rsidRPr="00507D11" w:rsidRDefault="00507D11" w:rsidP="00507D11">
      <w:pPr>
        <w:pStyle w:val="sc-kitwnn"/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507D11">
        <w:rPr>
          <w:color w:val="000000" w:themeColor="text1"/>
          <w:spacing w:val="-5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 подберите соответствующую позицию из второго столбца.</w:t>
      </w:r>
    </w:p>
    <w:p w14:paraId="4C436DC1" w14:textId="77777777" w:rsidR="00507D11" w:rsidRPr="00507D11" w:rsidRDefault="00507D11" w:rsidP="00507D11">
      <w:pPr>
        <w:pStyle w:val="a3"/>
        <w:tabs>
          <w:tab w:val="left" w:pos="426"/>
        </w:tabs>
        <w:jc w:val="left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507D11">
        <w:rPr>
          <w:rFonts w:eastAsiaTheme="majorEastAsia"/>
          <w:color w:val="000000" w:themeColor="text1"/>
        </w:rPr>
        <w:t>Тест 5</w:t>
      </w:r>
      <w:r w:rsidRPr="00507D11">
        <w:rPr>
          <w:color w:val="000000" w:themeColor="text1"/>
        </w:rPr>
        <w:t>.</w:t>
      </w:r>
      <w:r w:rsidRPr="00507D11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</w:t>
      </w:r>
      <w:r w:rsidRPr="00507D11">
        <w:rPr>
          <w:color w:val="000000" w:themeColor="text1"/>
        </w:rPr>
        <w:t>Определить характеристики различных видов представительства.</w:t>
      </w:r>
    </w:p>
    <w:tbl>
      <w:tblPr>
        <w:tblStyle w:val="TableNormal"/>
        <w:tblW w:w="964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06"/>
        <w:gridCol w:w="6734"/>
      </w:tblGrid>
      <w:tr w:rsidR="00507D11" w:rsidRPr="00507D11" w14:paraId="7CA29352" w14:textId="77777777" w:rsidTr="000F454D">
        <w:trPr>
          <w:trHeight w:val="271"/>
        </w:trPr>
        <w:tc>
          <w:tcPr>
            <w:tcW w:w="2906" w:type="dxa"/>
          </w:tcPr>
          <w:p w14:paraId="51D675A8" w14:textId="77777777" w:rsidR="00507D11" w:rsidRPr="00507D11" w:rsidRDefault="00507D11" w:rsidP="00507D11">
            <w:pPr>
              <w:pStyle w:val="a3"/>
              <w:tabs>
                <w:tab w:val="left" w:pos="426"/>
              </w:tabs>
              <w:ind w:left="150"/>
              <w:jc w:val="left"/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bdr w:val="none" w:sz="0" w:space="0" w:color="auto" w:frame="1"/>
                <w:lang w:val="ru-RU"/>
              </w:rPr>
            </w:pPr>
            <w:r w:rsidRPr="00507D11">
              <w:rPr>
                <w:rFonts w:ascii="Times New Roman" w:hAnsi="Times New Roman" w:cs="Times New Roman"/>
                <w:color w:val="000000" w:themeColor="text1"/>
              </w:rPr>
              <w:t>Вид представительства</w:t>
            </w:r>
          </w:p>
        </w:tc>
        <w:tc>
          <w:tcPr>
            <w:tcW w:w="6734" w:type="dxa"/>
          </w:tcPr>
          <w:p w14:paraId="2B6C8121" w14:textId="77777777" w:rsidR="00507D11" w:rsidRPr="00507D11" w:rsidRDefault="00507D11" w:rsidP="00507D11">
            <w:pPr>
              <w:pStyle w:val="a3"/>
              <w:tabs>
                <w:tab w:val="left" w:pos="426"/>
              </w:tabs>
              <w:ind w:left="150"/>
              <w:jc w:val="left"/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bdr w:val="none" w:sz="0" w:space="0" w:color="auto" w:frame="1"/>
                <w:lang w:val="ru-RU"/>
              </w:rPr>
            </w:pPr>
            <w:r w:rsidRPr="00507D11">
              <w:rPr>
                <w:rFonts w:ascii="Times New Roman" w:hAnsi="Times New Roman" w:cs="Times New Roman"/>
                <w:color w:val="000000" w:themeColor="text1"/>
              </w:rPr>
              <w:t>Характеристики</w:t>
            </w:r>
          </w:p>
        </w:tc>
      </w:tr>
      <w:tr w:rsidR="00507D11" w:rsidRPr="00507D11" w14:paraId="3D711D6B" w14:textId="77777777" w:rsidTr="000F454D">
        <w:trPr>
          <w:trHeight w:val="271"/>
        </w:trPr>
        <w:tc>
          <w:tcPr>
            <w:tcW w:w="2906" w:type="dxa"/>
          </w:tcPr>
          <w:p w14:paraId="03FAA3CF" w14:textId="77777777" w:rsidR="00507D11" w:rsidRPr="00507D11" w:rsidRDefault="00507D11" w:rsidP="00507D11">
            <w:pPr>
              <w:pStyle w:val="a3"/>
              <w:tabs>
                <w:tab w:val="left" w:pos="426"/>
              </w:tabs>
              <w:ind w:left="150"/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507D11">
              <w:rPr>
                <w:rFonts w:ascii="Times New Roman" w:hAnsi="Times New Roman" w:cs="Times New Roman"/>
                <w:color w:val="000000" w:themeColor="text1"/>
              </w:rPr>
              <w:t>1. Законное представительство</w:t>
            </w:r>
          </w:p>
        </w:tc>
        <w:tc>
          <w:tcPr>
            <w:tcW w:w="6734" w:type="dxa"/>
          </w:tcPr>
          <w:p w14:paraId="416AE8C8" w14:textId="77777777" w:rsidR="00507D11" w:rsidRPr="00507D11" w:rsidRDefault="00507D11" w:rsidP="00507D11">
            <w:pPr>
              <w:pStyle w:val="a3"/>
              <w:tabs>
                <w:tab w:val="left" w:pos="426"/>
              </w:tabs>
              <w:ind w:left="150"/>
              <w:jc w:val="left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507D11">
              <w:rPr>
                <w:rFonts w:ascii="Times New Roman" w:hAnsi="Times New Roman" w:cs="Times New Roman"/>
                <w:color w:val="000000" w:themeColor="text1"/>
                <w:lang w:val="ru-RU"/>
              </w:rPr>
              <w:t>а. Основано на договоре между представителем и представляемым лицом</w:t>
            </w:r>
          </w:p>
        </w:tc>
      </w:tr>
      <w:tr w:rsidR="00507D11" w:rsidRPr="00507D11" w14:paraId="31632FFD" w14:textId="77777777" w:rsidTr="000F454D">
        <w:trPr>
          <w:trHeight w:val="300"/>
        </w:trPr>
        <w:tc>
          <w:tcPr>
            <w:tcW w:w="2906" w:type="dxa"/>
          </w:tcPr>
          <w:p w14:paraId="378266C4" w14:textId="77777777" w:rsidR="00507D11" w:rsidRPr="00507D11" w:rsidRDefault="00507D11" w:rsidP="00507D11">
            <w:pPr>
              <w:pStyle w:val="a3"/>
              <w:tabs>
                <w:tab w:val="left" w:pos="426"/>
              </w:tabs>
              <w:ind w:left="150"/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507D11">
              <w:rPr>
                <w:rFonts w:ascii="Times New Roman" w:hAnsi="Times New Roman" w:cs="Times New Roman"/>
                <w:color w:val="000000" w:themeColor="text1"/>
              </w:rPr>
              <w:t>2. Договорное представительство</w:t>
            </w:r>
          </w:p>
        </w:tc>
        <w:tc>
          <w:tcPr>
            <w:tcW w:w="6734" w:type="dxa"/>
          </w:tcPr>
          <w:p w14:paraId="20AD3F54" w14:textId="77777777" w:rsidR="00507D11" w:rsidRPr="00507D11" w:rsidRDefault="00507D11" w:rsidP="00507D11">
            <w:pPr>
              <w:pStyle w:val="a3"/>
              <w:tabs>
                <w:tab w:val="left" w:pos="426"/>
              </w:tabs>
              <w:ind w:left="150"/>
              <w:jc w:val="left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507D11">
              <w:rPr>
                <w:rFonts w:ascii="Times New Roman" w:hAnsi="Times New Roman" w:cs="Times New Roman"/>
                <w:color w:val="000000" w:themeColor="text1"/>
                <w:lang w:val="ru-RU"/>
              </w:rPr>
              <w:t>б. Осуществляется государственными органами или должностными лицами</w:t>
            </w:r>
          </w:p>
        </w:tc>
      </w:tr>
      <w:tr w:rsidR="00507D11" w:rsidRPr="00507D11" w14:paraId="498A14AC" w14:textId="77777777" w:rsidTr="000F454D">
        <w:trPr>
          <w:trHeight w:val="301"/>
        </w:trPr>
        <w:tc>
          <w:tcPr>
            <w:tcW w:w="2906" w:type="dxa"/>
          </w:tcPr>
          <w:p w14:paraId="4534D8C6" w14:textId="77777777" w:rsidR="00507D11" w:rsidRPr="00507D11" w:rsidRDefault="00507D11" w:rsidP="00507D11">
            <w:pPr>
              <w:pStyle w:val="a3"/>
              <w:tabs>
                <w:tab w:val="left" w:pos="426"/>
              </w:tabs>
              <w:ind w:left="150"/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507D11">
              <w:rPr>
                <w:rFonts w:ascii="Times New Roman" w:hAnsi="Times New Roman" w:cs="Times New Roman"/>
                <w:color w:val="000000" w:themeColor="text1"/>
              </w:rPr>
              <w:t>3. Публичное представительство</w:t>
            </w:r>
          </w:p>
        </w:tc>
        <w:tc>
          <w:tcPr>
            <w:tcW w:w="6734" w:type="dxa"/>
          </w:tcPr>
          <w:p w14:paraId="176CF1EF" w14:textId="77777777" w:rsidR="00507D11" w:rsidRPr="00507D11" w:rsidRDefault="00507D11" w:rsidP="00507D11">
            <w:pPr>
              <w:pStyle w:val="a3"/>
              <w:tabs>
                <w:tab w:val="left" w:pos="426"/>
              </w:tabs>
              <w:ind w:left="150"/>
              <w:jc w:val="left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507D11">
              <w:rPr>
                <w:rFonts w:ascii="Times New Roman" w:hAnsi="Times New Roman" w:cs="Times New Roman"/>
                <w:color w:val="000000" w:themeColor="text1"/>
                <w:lang w:val="ru-RU"/>
              </w:rPr>
              <w:t>в. Связано с ведением дел в судебных инстанциях</w:t>
            </w:r>
          </w:p>
        </w:tc>
      </w:tr>
      <w:tr w:rsidR="00507D11" w:rsidRPr="00507D11" w14:paraId="1644D33B" w14:textId="77777777" w:rsidTr="000F454D">
        <w:trPr>
          <w:trHeight w:val="421"/>
        </w:trPr>
        <w:tc>
          <w:tcPr>
            <w:tcW w:w="2906" w:type="dxa"/>
          </w:tcPr>
          <w:p w14:paraId="5147E2D3" w14:textId="77777777" w:rsidR="00507D11" w:rsidRPr="00507D11" w:rsidRDefault="00507D11" w:rsidP="00507D11">
            <w:pPr>
              <w:pStyle w:val="a3"/>
              <w:tabs>
                <w:tab w:val="left" w:pos="426"/>
              </w:tabs>
              <w:ind w:left="150"/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507D11">
              <w:rPr>
                <w:rFonts w:ascii="Times New Roman" w:hAnsi="Times New Roman" w:cs="Times New Roman"/>
                <w:color w:val="000000" w:themeColor="text1"/>
              </w:rPr>
              <w:t>4. Судебное представительство</w:t>
            </w:r>
          </w:p>
        </w:tc>
        <w:tc>
          <w:tcPr>
            <w:tcW w:w="6734" w:type="dxa"/>
          </w:tcPr>
          <w:p w14:paraId="4DD59869" w14:textId="77777777" w:rsidR="00507D11" w:rsidRPr="00507D11" w:rsidRDefault="00507D11" w:rsidP="00507D11">
            <w:pPr>
              <w:pStyle w:val="a3"/>
              <w:tabs>
                <w:tab w:val="left" w:pos="426"/>
              </w:tabs>
              <w:ind w:left="150"/>
              <w:jc w:val="left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507D11">
              <w:rPr>
                <w:rFonts w:ascii="Times New Roman" w:hAnsi="Times New Roman" w:cs="Times New Roman"/>
                <w:color w:val="000000" w:themeColor="text1"/>
                <w:lang w:val="ru-RU"/>
              </w:rPr>
              <w:t>г. Автоматически возникает, например, у родителей для детей</w:t>
            </w:r>
          </w:p>
        </w:tc>
      </w:tr>
    </w:tbl>
    <w:p w14:paraId="6968452A" w14:textId="77777777" w:rsidR="00507D11" w:rsidRPr="00507D11" w:rsidRDefault="00507D11" w:rsidP="00507D11">
      <w:pPr>
        <w:pStyle w:val="a3"/>
        <w:tabs>
          <w:tab w:val="left" w:pos="426"/>
        </w:tabs>
        <w:jc w:val="left"/>
        <w:rPr>
          <w:color w:val="000000" w:themeColor="text1"/>
          <w:bdr w:val="none" w:sz="0" w:space="0" w:color="auto" w:frame="1"/>
        </w:rPr>
      </w:pPr>
      <w:r w:rsidRPr="00507D11">
        <w:rPr>
          <w:color w:val="000000" w:themeColor="text1"/>
        </w:rPr>
        <w:t>Ответ</w:t>
      </w:r>
      <w:r w:rsidRPr="00507D11">
        <w:rPr>
          <w:i/>
          <w:iCs/>
          <w:color w:val="000000" w:themeColor="text1"/>
        </w:rPr>
        <w:t>:</w:t>
      </w:r>
      <w:r w:rsidRPr="00507D11">
        <w:rPr>
          <w:rStyle w:val="sc-ejaja"/>
          <w:color w:val="000000" w:themeColor="text1"/>
          <w:spacing w:val="-5"/>
          <w:bdr w:val="none" w:sz="0" w:space="0" w:color="auto" w:frame="1"/>
        </w:rPr>
        <w:t> 1- г, 2- а, 3- б, 4- г.</w:t>
      </w:r>
    </w:p>
    <w:p w14:paraId="60324814" w14:textId="77777777" w:rsidR="00507D11" w:rsidRPr="00507D11" w:rsidRDefault="00507D11" w:rsidP="00507D11">
      <w:pPr>
        <w:pStyle w:val="a3"/>
        <w:tabs>
          <w:tab w:val="left" w:pos="426"/>
        </w:tabs>
        <w:jc w:val="left"/>
        <w:rPr>
          <w:color w:val="000000" w:themeColor="text1"/>
        </w:rPr>
      </w:pPr>
      <w:r w:rsidRPr="00507D11">
        <w:rPr>
          <w:rFonts w:eastAsiaTheme="majorEastAsia"/>
          <w:color w:val="000000" w:themeColor="text1"/>
        </w:rPr>
        <w:t>Тест 6</w:t>
      </w:r>
      <w:r w:rsidRPr="00507D11">
        <w:rPr>
          <w:color w:val="000000" w:themeColor="text1"/>
        </w:rPr>
        <w:t>.</w:t>
      </w:r>
      <w:r w:rsidRPr="00507D11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</w:t>
      </w:r>
      <w:r w:rsidRPr="00507D11">
        <w:rPr>
          <w:color w:val="000000" w:themeColor="text1"/>
        </w:rPr>
        <w:t>Установить связь между документами и видами представительства.</w:t>
      </w:r>
    </w:p>
    <w:tbl>
      <w:tblPr>
        <w:tblStyle w:val="TableNormal"/>
        <w:tblW w:w="964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06"/>
        <w:gridCol w:w="6734"/>
      </w:tblGrid>
      <w:tr w:rsidR="00507D11" w:rsidRPr="00507D11" w14:paraId="4B9202C1" w14:textId="77777777" w:rsidTr="000F454D">
        <w:trPr>
          <w:trHeight w:val="271"/>
        </w:trPr>
        <w:tc>
          <w:tcPr>
            <w:tcW w:w="2906" w:type="dxa"/>
          </w:tcPr>
          <w:p w14:paraId="04040FB8" w14:textId="77777777" w:rsidR="00507D11" w:rsidRPr="00507D11" w:rsidRDefault="00507D11" w:rsidP="00507D11">
            <w:pPr>
              <w:pStyle w:val="a3"/>
              <w:tabs>
                <w:tab w:val="left" w:pos="426"/>
              </w:tabs>
              <w:ind w:left="150"/>
              <w:jc w:val="left"/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bdr w:val="none" w:sz="0" w:space="0" w:color="auto" w:frame="1"/>
                <w:lang w:val="ru-RU"/>
              </w:rPr>
            </w:pPr>
            <w:r w:rsidRPr="00507D11">
              <w:rPr>
                <w:rFonts w:ascii="Times New Roman" w:hAnsi="Times New Roman" w:cs="Times New Roman"/>
                <w:color w:val="000000" w:themeColor="text1"/>
              </w:rPr>
              <w:t>Документ</w:t>
            </w:r>
          </w:p>
        </w:tc>
        <w:tc>
          <w:tcPr>
            <w:tcW w:w="6734" w:type="dxa"/>
          </w:tcPr>
          <w:p w14:paraId="2ADBC143" w14:textId="77777777" w:rsidR="00507D11" w:rsidRPr="00507D11" w:rsidRDefault="00507D11" w:rsidP="00507D11">
            <w:pPr>
              <w:pStyle w:val="a3"/>
              <w:tabs>
                <w:tab w:val="left" w:pos="426"/>
              </w:tabs>
              <w:ind w:left="150"/>
              <w:jc w:val="left"/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bdr w:val="none" w:sz="0" w:space="0" w:color="auto" w:frame="1"/>
                <w:lang w:val="ru-RU"/>
              </w:rPr>
            </w:pPr>
            <w:r w:rsidRPr="00507D11">
              <w:rPr>
                <w:rFonts w:ascii="Times New Roman" w:hAnsi="Times New Roman" w:cs="Times New Roman"/>
                <w:color w:val="000000" w:themeColor="text1"/>
              </w:rPr>
              <w:t>Вид представительства</w:t>
            </w:r>
          </w:p>
        </w:tc>
      </w:tr>
      <w:tr w:rsidR="00507D11" w:rsidRPr="00507D11" w14:paraId="471FC5C2" w14:textId="77777777" w:rsidTr="000F454D">
        <w:trPr>
          <w:trHeight w:val="271"/>
        </w:trPr>
        <w:tc>
          <w:tcPr>
            <w:tcW w:w="2906" w:type="dxa"/>
          </w:tcPr>
          <w:p w14:paraId="3B8070AB" w14:textId="77777777" w:rsidR="00507D11" w:rsidRPr="00507D11" w:rsidRDefault="00507D11" w:rsidP="00507D11">
            <w:pPr>
              <w:pStyle w:val="a3"/>
              <w:tabs>
                <w:tab w:val="left" w:pos="426"/>
              </w:tabs>
              <w:ind w:left="150"/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507D11">
              <w:rPr>
                <w:rFonts w:ascii="Times New Roman" w:hAnsi="Times New Roman" w:cs="Times New Roman"/>
                <w:color w:val="000000" w:themeColor="text1"/>
              </w:rPr>
              <w:t>1. Нотариально заверенная доверенность</w:t>
            </w:r>
          </w:p>
        </w:tc>
        <w:tc>
          <w:tcPr>
            <w:tcW w:w="6734" w:type="dxa"/>
          </w:tcPr>
          <w:p w14:paraId="496F1FB2" w14:textId="77777777" w:rsidR="00507D11" w:rsidRPr="00507D11" w:rsidRDefault="00507D11" w:rsidP="00507D11">
            <w:pPr>
              <w:pStyle w:val="a3"/>
              <w:tabs>
                <w:tab w:val="left" w:pos="426"/>
              </w:tabs>
              <w:ind w:left="150"/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507D11">
              <w:rPr>
                <w:rFonts w:ascii="Times New Roman" w:hAnsi="Times New Roman" w:cs="Times New Roman"/>
                <w:color w:val="000000" w:themeColor="text1"/>
              </w:rPr>
              <w:t>а. Законное представительство</w:t>
            </w:r>
          </w:p>
        </w:tc>
      </w:tr>
      <w:tr w:rsidR="00507D11" w:rsidRPr="00507D11" w14:paraId="0BA448FC" w14:textId="77777777" w:rsidTr="000F454D">
        <w:trPr>
          <w:trHeight w:val="300"/>
        </w:trPr>
        <w:tc>
          <w:tcPr>
            <w:tcW w:w="2906" w:type="dxa"/>
          </w:tcPr>
          <w:p w14:paraId="28F27201" w14:textId="77777777" w:rsidR="00507D11" w:rsidRPr="00507D11" w:rsidRDefault="00507D11" w:rsidP="00507D11">
            <w:pPr>
              <w:pStyle w:val="a3"/>
              <w:tabs>
                <w:tab w:val="left" w:pos="426"/>
              </w:tabs>
              <w:ind w:left="150"/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507D11">
              <w:rPr>
                <w:rFonts w:ascii="Times New Roman" w:hAnsi="Times New Roman" w:cs="Times New Roman"/>
                <w:color w:val="000000" w:themeColor="text1"/>
              </w:rPr>
              <w:t>2. Ордер адвоката</w:t>
            </w:r>
          </w:p>
        </w:tc>
        <w:tc>
          <w:tcPr>
            <w:tcW w:w="6734" w:type="dxa"/>
          </w:tcPr>
          <w:p w14:paraId="780C519F" w14:textId="77777777" w:rsidR="00507D11" w:rsidRPr="00507D11" w:rsidRDefault="00507D11" w:rsidP="00507D11">
            <w:pPr>
              <w:pStyle w:val="a3"/>
              <w:tabs>
                <w:tab w:val="left" w:pos="426"/>
              </w:tabs>
              <w:ind w:left="150"/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507D11">
              <w:rPr>
                <w:rFonts w:ascii="Times New Roman" w:hAnsi="Times New Roman" w:cs="Times New Roman"/>
                <w:color w:val="000000" w:themeColor="text1"/>
              </w:rPr>
              <w:t>б. Публичное представительство</w:t>
            </w:r>
          </w:p>
        </w:tc>
      </w:tr>
      <w:tr w:rsidR="00507D11" w:rsidRPr="00507D11" w14:paraId="402AD1E7" w14:textId="77777777" w:rsidTr="000F454D">
        <w:trPr>
          <w:trHeight w:val="301"/>
        </w:trPr>
        <w:tc>
          <w:tcPr>
            <w:tcW w:w="2906" w:type="dxa"/>
          </w:tcPr>
          <w:p w14:paraId="3890A7B7" w14:textId="77777777" w:rsidR="00507D11" w:rsidRPr="00507D11" w:rsidRDefault="00507D11" w:rsidP="00507D11">
            <w:pPr>
              <w:pStyle w:val="a3"/>
              <w:tabs>
                <w:tab w:val="left" w:pos="426"/>
              </w:tabs>
              <w:ind w:left="150"/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507D11">
              <w:rPr>
                <w:rFonts w:ascii="Times New Roman" w:hAnsi="Times New Roman" w:cs="Times New Roman"/>
                <w:color w:val="000000" w:themeColor="text1"/>
              </w:rPr>
              <w:t>3. Решение суда об опеке</w:t>
            </w:r>
          </w:p>
        </w:tc>
        <w:tc>
          <w:tcPr>
            <w:tcW w:w="6734" w:type="dxa"/>
          </w:tcPr>
          <w:p w14:paraId="207EEBDA" w14:textId="77777777" w:rsidR="00507D11" w:rsidRPr="00507D11" w:rsidRDefault="00507D11" w:rsidP="00507D11">
            <w:pPr>
              <w:pStyle w:val="a3"/>
              <w:tabs>
                <w:tab w:val="left" w:pos="426"/>
              </w:tabs>
              <w:ind w:left="150"/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507D11">
              <w:rPr>
                <w:rFonts w:ascii="Times New Roman" w:hAnsi="Times New Roman" w:cs="Times New Roman"/>
                <w:color w:val="000000" w:themeColor="text1"/>
              </w:rPr>
              <w:t>в. Договорное представительство</w:t>
            </w:r>
          </w:p>
        </w:tc>
      </w:tr>
      <w:tr w:rsidR="00507D11" w:rsidRPr="00507D11" w14:paraId="5A71E6B5" w14:textId="77777777" w:rsidTr="000F454D">
        <w:trPr>
          <w:trHeight w:val="421"/>
        </w:trPr>
        <w:tc>
          <w:tcPr>
            <w:tcW w:w="2906" w:type="dxa"/>
          </w:tcPr>
          <w:p w14:paraId="45C35E3D" w14:textId="77777777" w:rsidR="00507D11" w:rsidRPr="00507D11" w:rsidRDefault="00507D11" w:rsidP="00507D11">
            <w:pPr>
              <w:pStyle w:val="a3"/>
              <w:tabs>
                <w:tab w:val="left" w:pos="426"/>
              </w:tabs>
              <w:ind w:left="150"/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507D11">
              <w:rPr>
                <w:rFonts w:ascii="Times New Roman" w:hAnsi="Times New Roman" w:cs="Times New Roman"/>
                <w:color w:val="000000" w:themeColor="text1"/>
              </w:rPr>
              <w:t>4. Уведомление о публичном акте</w:t>
            </w:r>
          </w:p>
        </w:tc>
        <w:tc>
          <w:tcPr>
            <w:tcW w:w="6734" w:type="dxa"/>
          </w:tcPr>
          <w:p w14:paraId="73032366" w14:textId="77777777" w:rsidR="00507D11" w:rsidRPr="00507D11" w:rsidRDefault="00507D11" w:rsidP="00507D11">
            <w:pPr>
              <w:pStyle w:val="a3"/>
              <w:tabs>
                <w:tab w:val="left" w:pos="426"/>
              </w:tabs>
              <w:ind w:left="150"/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507D11">
              <w:rPr>
                <w:rFonts w:ascii="Times New Roman" w:hAnsi="Times New Roman" w:cs="Times New Roman"/>
                <w:color w:val="000000" w:themeColor="text1"/>
              </w:rPr>
              <w:t>г. Судебное представительство</w:t>
            </w:r>
          </w:p>
        </w:tc>
      </w:tr>
    </w:tbl>
    <w:p w14:paraId="5EAC81E6" w14:textId="77777777" w:rsidR="00507D11" w:rsidRPr="00507D11" w:rsidRDefault="00507D11" w:rsidP="00507D11">
      <w:pPr>
        <w:pStyle w:val="a3"/>
        <w:tabs>
          <w:tab w:val="left" w:pos="426"/>
        </w:tabs>
        <w:jc w:val="left"/>
        <w:rPr>
          <w:color w:val="000000" w:themeColor="text1"/>
          <w:bdr w:val="none" w:sz="0" w:space="0" w:color="auto" w:frame="1"/>
        </w:rPr>
      </w:pPr>
      <w:r w:rsidRPr="00507D11">
        <w:rPr>
          <w:color w:val="000000" w:themeColor="text1"/>
        </w:rPr>
        <w:t>Ответ</w:t>
      </w:r>
      <w:r w:rsidRPr="00507D11">
        <w:rPr>
          <w:i/>
          <w:iCs/>
          <w:color w:val="000000" w:themeColor="text1"/>
        </w:rPr>
        <w:t>:</w:t>
      </w:r>
      <w:r w:rsidRPr="00507D11">
        <w:rPr>
          <w:rStyle w:val="sc-ejaja"/>
          <w:color w:val="000000" w:themeColor="text1"/>
          <w:spacing w:val="-5"/>
          <w:bdr w:val="none" w:sz="0" w:space="0" w:color="auto" w:frame="1"/>
        </w:rPr>
        <w:t> 1- в, 2-г, 3-а , 4- б.</w:t>
      </w:r>
    </w:p>
    <w:p w14:paraId="1B002DB9" w14:textId="77777777" w:rsidR="00507D11" w:rsidRPr="000F626F" w:rsidRDefault="00507D11" w:rsidP="00507D11">
      <w:pPr>
        <w:pStyle w:val="10"/>
        <w:tabs>
          <w:tab w:val="left" w:pos="284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left"/>
        <w:textAlignment w:val="baseline"/>
        <w:rPr>
          <w:b w:val="0"/>
          <w:bCs/>
          <w:color w:val="000000" w:themeColor="text1"/>
          <w:sz w:val="24"/>
          <w:szCs w:val="24"/>
          <w:lang w:val="ru-RU"/>
        </w:rPr>
      </w:pPr>
    </w:p>
    <w:p w14:paraId="70E6CB86" w14:textId="77777777" w:rsidR="00507D11" w:rsidRPr="00507D11" w:rsidRDefault="00507D11" w:rsidP="00507D11">
      <w:pPr>
        <w:pStyle w:val="10"/>
        <w:tabs>
          <w:tab w:val="left" w:pos="284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left"/>
        <w:textAlignment w:val="baseline"/>
        <w:rPr>
          <w:b w:val="0"/>
          <w:bCs/>
          <w:color w:val="000000" w:themeColor="text1"/>
          <w:sz w:val="24"/>
          <w:szCs w:val="24"/>
          <w:lang w:val="ru-RU"/>
        </w:rPr>
      </w:pPr>
      <w:r w:rsidRPr="00507D11">
        <w:rPr>
          <w:b w:val="0"/>
          <w:bCs/>
          <w:color w:val="000000" w:themeColor="text1"/>
          <w:sz w:val="24"/>
          <w:szCs w:val="24"/>
          <w:lang w:val="ru-RU"/>
        </w:rPr>
        <w:t>Инструкция: Установите правильную последовательность</w:t>
      </w:r>
    </w:p>
    <w:p w14:paraId="611AD228" w14:textId="77777777" w:rsidR="00507D11" w:rsidRPr="00507D11" w:rsidRDefault="00507D11" w:rsidP="00507D11">
      <w:pPr>
        <w:pStyle w:val="10"/>
        <w:tabs>
          <w:tab w:val="left" w:pos="284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left"/>
        <w:textAlignment w:val="baseline"/>
        <w:rPr>
          <w:b w:val="0"/>
          <w:color w:val="000000" w:themeColor="text1"/>
          <w:spacing w:val="-5"/>
          <w:sz w:val="24"/>
          <w:szCs w:val="24"/>
          <w:lang w:val="ru-RU"/>
        </w:rPr>
      </w:pPr>
      <w:r w:rsidRPr="00507D11">
        <w:rPr>
          <w:b w:val="0"/>
          <w:color w:val="000000" w:themeColor="text1"/>
          <w:sz w:val="24"/>
          <w:szCs w:val="24"/>
          <w:lang w:val="ru-RU"/>
        </w:rPr>
        <w:t>Тест 7</w:t>
      </w:r>
      <w:r w:rsidRPr="00507D11">
        <w:rPr>
          <w:rStyle w:val="sc-ejaja"/>
          <w:b w:val="0"/>
          <w:color w:val="000000" w:themeColor="text1"/>
          <w:spacing w:val="-5"/>
          <w:sz w:val="24"/>
          <w:szCs w:val="24"/>
          <w:bdr w:val="none" w:sz="0" w:space="0" w:color="auto" w:frame="1"/>
          <w:lang w:val="ru-RU"/>
        </w:rPr>
        <w:t>. Последовательность действий при представительстве в суде</w:t>
      </w:r>
    </w:p>
    <w:p w14:paraId="5CFD39BF" w14:textId="77777777" w:rsidR="00507D11" w:rsidRPr="00507D11" w:rsidRDefault="00507D11" w:rsidP="00507D11">
      <w:pPr>
        <w:pStyle w:val="HTML"/>
        <w:numPr>
          <w:ilvl w:val="0"/>
          <w:numId w:val="48"/>
        </w:numPr>
        <w:tabs>
          <w:tab w:val="clear" w:pos="916"/>
          <w:tab w:val="left" w:pos="284"/>
          <w:tab w:val="left" w:pos="426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507D11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Составить исковое заявление или иной процессуальный документ.</w:t>
      </w:r>
    </w:p>
    <w:p w14:paraId="799D3FD5" w14:textId="77777777" w:rsidR="00507D11" w:rsidRPr="00507D11" w:rsidRDefault="00507D11" w:rsidP="00507D11">
      <w:pPr>
        <w:pStyle w:val="HTML"/>
        <w:numPr>
          <w:ilvl w:val="0"/>
          <w:numId w:val="48"/>
        </w:numPr>
        <w:tabs>
          <w:tab w:val="clear" w:pos="916"/>
          <w:tab w:val="left" w:pos="284"/>
          <w:tab w:val="left" w:pos="426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507D11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Подать исковое заявление в суд.</w:t>
      </w:r>
    </w:p>
    <w:p w14:paraId="20A6BA5A" w14:textId="77777777" w:rsidR="00507D11" w:rsidRPr="00507D11" w:rsidRDefault="00507D11" w:rsidP="00507D11">
      <w:pPr>
        <w:pStyle w:val="HTML"/>
        <w:numPr>
          <w:ilvl w:val="0"/>
          <w:numId w:val="48"/>
        </w:numPr>
        <w:tabs>
          <w:tab w:val="clear" w:pos="916"/>
          <w:tab w:val="left" w:pos="284"/>
          <w:tab w:val="left" w:pos="426"/>
        </w:tabs>
        <w:ind w:left="0" w:firstLine="0"/>
        <w:textAlignment w:val="baseline"/>
        <w:rPr>
          <w:rStyle w:val="sc-ejaja"/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507D11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Изучить законодательство и судебную практику по делу </w:t>
      </w:r>
    </w:p>
    <w:p w14:paraId="3747DECB" w14:textId="77777777" w:rsidR="00507D11" w:rsidRPr="00507D11" w:rsidRDefault="00507D11" w:rsidP="00507D11">
      <w:pPr>
        <w:pStyle w:val="HTML"/>
        <w:numPr>
          <w:ilvl w:val="0"/>
          <w:numId w:val="48"/>
        </w:numPr>
        <w:tabs>
          <w:tab w:val="clear" w:pos="916"/>
          <w:tab w:val="left" w:pos="284"/>
          <w:tab w:val="left" w:pos="426"/>
        </w:tabs>
        <w:ind w:left="0" w:firstLine="0"/>
        <w:textAlignment w:val="baseline"/>
        <w:rPr>
          <w:rStyle w:val="sc-ejaja"/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507D11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Получить судебное решение и уведомить доверителя о результате </w:t>
      </w:r>
    </w:p>
    <w:p w14:paraId="5B3AF241" w14:textId="77777777" w:rsidR="00507D11" w:rsidRPr="00507D11" w:rsidRDefault="00507D11" w:rsidP="00507D11">
      <w:pPr>
        <w:pStyle w:val="HTML"/>
        <w:numPr>
          <w:ilvl w:val="0"/>
          <w:numId w:val="48"/>
        </w:numPr>
        <w:tabs>
          <w:tab w:val="clear" w:pos="916"/>
          <w:tab w:val="left" w:pos="284"/>
          <w:tab w:val="left" w:pos="426"/>
        </w:tabs>
        <w:ind w:left="0" w:firstLine="0"/>
        <w:textAlignment w:val="baseline"/>
        <w:rPr>
          <w:rStyle w:val="sc-ejaja"/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507D11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Участвовать в судебных заседаниях и представлять интересы доверителя.</w:t>
      </w:r>
    </w:p>
    <w:p w14:paraId="7F6C7FA7" w14:textId="77777777" w:rsidR="00507D11" w:rsidRPr="00507D11" w:rsidRDefault="00507D11" w:rsidP="00507D11">
      <w:pPr>
        <w:pStyle w:val="HTML"/>
        <w:tabs>
          <w:tab w:val="clear" w:pos="916"/>
          <w:tab w:val="left" w:pos="284"/>
          <w:tab w:val="left" w:pos="426"/>
        </w:tabs>
        <w:textAlignment w:val="baseline"/>
        <w:rPr>
          <w:rStyle w:val="sc-ejaja"/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507D1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Правильная последовательность</w:t>
      </w:r>
      <w:r w:rsidRPr="00507D11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:</w:t>
      </w:r>
      <w:r w:rsidRPr="00507D11">
        <w:rPr>
          <w:rStyle w:val="sc-ejaja"/>
          <w:rFonts w:ascii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 3 </w:t>
      </w:r>
      <w:r w:rsidRPr="00507D1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→ 1 → 2 → 5 → 4</w:t>
      </w:r>
      <w:r w:rsidRPr="00507D11">
        <w:rPr>
          <w:rStyle w:val="sc-ejaja"/>
          <w:rFonts w:ascii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</w:t>
      </w:r>
    </w:p>
    <w:p w14:paraId="006A13EC" w14:textId="77777777" w:rsidR="00507D11" w:rsidRPr="00507D11" w:rsidRDefault="00507D11" w:rsidP="00507D11">
      <w:pPr>
        <w:pStyle w:val="10"/>
        <w:tabs>
          <w:tab w:val="left" w:pos="284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left"/>
        <w:textAlignment w:val="baseline"/>
        <w:rPr>
          <w:rStyle w:val="sc-ejaja"/>
          <w:b w:val="0"/>
          <w:color w:val="000000" w:themeColor="text1"/>
          <w:spacing w:val="-5"/>
          <w:sz w:val="24"/>
          <w:szCs w:val="24"/>
          <w:bdr w:val="none" w:sz="0" w:space="0" w:color="auto" w:frame="1"/>
          <w:lang w:val="ru-RU"/>
        </w:rPr>
      </w:pPr>
    </w:p>
    <w:p w14:paraId="008AE7BB" w14:textId="77777777" w:rsidR="00507D11" w:rsidRPr="00507D11" w:rsidRDefault="00507D11" w:rsidP="00507D11">
      <w:pPr>
        <w:pStyle w:val="10"/>
        <w:tabs>
          <w:tab w:val="left" w:pos="284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left"/>
        <w:textAlignment w:val="baseline"/>
        <w:rPr>
          <w:b w:val="0"/>
          <w:color w:val="000000" w:themeColor="text1"/>
          <w:spacing w:val="-5"/>
          <w:sz w:val="24"/>
          <w:szCs w:val="24"/>
          <w:lang w:val="ru-RU"/>
        </w:rPr>
      </w:pPr>
      <w:r w:rsidRPr="00507D11">
        <w:rPr>
          <w:rStyle w:val="sc-ejaja"/>
          <w:b w:val="0"/>
          <w:color w:val="000000" w:themeColor="text1"/>
          <w:spacing w:val="-5"/>
          <w:sz w:val="24"/>
          <w:szCs w:val="24"/>
          <w:bdr w:val="none" w:sz="0" w:space="0" w:color="auto" w:frame="1"/>
          <w:lang w:val="ru-RU"/>
        </w:rPr>
        <w:t>Тест 8.  Последовательность действий при представительстве в государственном органе</w:t>
      </w:r>
    </w:p>
    <w:p w14:paraId="6BE89DBD" w14:textId="77777777" w:rsidR="00507D11" w:rsidRPr="00461733" w:rsidRDefault="00507D11" w:rsidP="00507D11">
      <w:pPr>
        <w:pStyle w:val="HTML"/>
        <w:numPr>
          <w:ilvl w:val="0"/>
          <w:numId w:val="47"/>
        </w:numPr>
        <w:tabs>
          <w:tab w:val="clear" w:pos="916"/>
          <w:tab w:val="left" w:pos="284"/>
          <w:tab w:val="left" w:pos="426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507D11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Подготови</w:t>
      </w:r>
      <w:r w:rsidRPr="00461733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ть заявление или ходатайство в государственный орган.</w:t>
      </w:r>
    </w:p>
    <w:p w14:paraId="55F858D3" w14:textId="77777777" w:rsidR="00507D11" w:rsidRPr="00461733" w:rsidRDefault="00507D11" w:rsidP="00507D11">
      <w:pPr>
        <w:pStyle w:val="HTML"/>
        <w:numPr>
          <w:ilvl w:val="0"/>
          <w:numId w:val="47"/>
        </w:numPr>
        <w:tabs>
          <w:tab w:val="clear" w:pos="916"/>
          <w:tab w:val="left" w:pos="284"/>
          <w:tab w:val="left" w:pos="426"/>
        </w:tabs>
        <w:ind w:left="0" w:firstLine="0"/>
        <w:textAlignment w:val="baseline"/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61733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Изучить нормативные акты, регулирующие деятельность государственного органа.</w:t>
      </w:r>
    </w:p>
    <w:p w14:paraId="33747D3B" w14:textId="77777777" w:rsidR="00507D11" w:rsidRPr="00461733" w:rsidRDefault="00507D11" w:rsidP="00507D11">
      <w:pPr>
        <w:pStyle w:val="HTML"/>
        <w:numPr>
          <w:ilvl w:val="0"/>
          <w:numId w:val="47"/>
        </w:numPr>
        <w:tabs>
          <w:tab w:val="clear" w:pos="916"/>
          <w:tab w:val="left" w:pos="284"/>
          <w:tab w:val="left" w:pos="426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61733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Получить решение государственного органа.</w:t>
      </w:r>
    </w:p>
    <w:p w14:paraId="16F50D76" w14:textId="77777777" w:rsidR="00507D11" w:rsidRPr="00461733" w:rsidRDefault="00507D11" w:rsidP="00507D11">
      <w:pPr>
        <w:pStyle w:val="HTML"/>
        <w:numPr>
          <w:ilvl w:val="0"/>
          <w:numId w:val="47"/>
        </w:numPr>
        <w:tabs>
          <w:tab w:val="clear" w:pos="916"/>
          <w:tab w:val="left" w:pos="284"/>
          <w:tab w:val="left" w:pos="426"/>
        </w:tabs>
        <w:ind w:left="0" w:firstLine="0"/>
        <w:textAlignment w:val="baseline"/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61733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Уведомить доверителя о решении государственного органа.</w:t>
      </w:r>
    </w:p>
    <w:p w14:paraId="52123737" w14:textId="77777777" w:rsidR="00507D11" w:rsidRPr="00461733" w:rsidRDefault="00507D11" w:rsidP="00507D11">
      <w:pPr>
        <w:pStyle w:val="HTML"/>
        <w:numPr>
          <w:ilvl w:val="0"/>
          <w:numId w:val="47"/>
        </w:numPr>
        <w:tabs>
          <w:tab w:val="clear" w:pos="916"/>
          <w:tab w:val="left" w:pos="284"/>
          <w:tab w:val="left" w:pos="426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61733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Участвовать в заседаниях и совещаниях в государственном органе.</w:t>
      </w:r>
    </w:p>
    <w:p w14:paraId="1FDD2089" w14:textId="77777777" w:rsidR="00507D11" w:rsidRPr="00461733" w:rsidRDefault="00507D11" w:rsidP="00507D11">
      <w:pPr>
        <w:pStyle w:val="HTML"/>
        <w:tabs>
          <w:tab w:val="clear" w:pos="916"/>
          <w:tab w:val="left" w:pos="284"/>
          <w:tab w:val="left" w:pos="426"/>
        </w:tabs>
        <w:textAlignment w:val="baseline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</w:t>
      </w:r>
      <w:r w:rsidRPr="0046173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равильная последовательность</w:t>
      </w:r>
      <w:r w:rsidRPr="0046173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:</w:t>
      </w:r>
      <w:r w:rsidRPr="00461733">
        <w:rPr>
          <w:rStyle w:val="sc-ejaja"/>
          <w:rFonts w:ascii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 2</w:t>
      </w:r>
      <w:r w:rsidRPr="0046173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→ 1 → 4 → 5 → 3</w:t>
      </w:r>
    </w:p>
    <w:p w14:paraId="0135DC4C" w14:textId="77777777" w:rsidR="00507D11" w:rsidRPr="005F1877" w:rsidRDefault="00507D11" w:rsidP="00507D11">
      <w:pPr>
        <w:jc w:val="both"/>
        <w:rPr>
          <w:rFonts w:eastAsia="Courier New"/>
          <w:b/>
          <w:bCs/>
          <w:color w:val="000000" w:themeColor="text1"/>
          <w:sz w:val="24"/>
          <w:szCs w:val="24"/>
          <w:lang w:bidi="ru-RU"/>
        </w:rPr>
      </w:pPr>
    </w:p>
    <w:p w14:paraId="1686C0A1" w14:textId="77777777" w:rsidR="00507D11" w:rsidRPr="00507D11" w:rsidRDefault="00507D11" w:rsidP="00735758">
      <w:pPr>
        <w:pStyle w:val="a7"/>
        <w:ind w:firstLine="709"/>
      </w:pPr>
    </w:p>
    <w:sectPr w:rsidR="00507D11" w:rsidRPr="00507D11" w:rsidSect="004D2C8A">
      <w:footerReference w:type="even" r:id="rId9"/>
      <w:footerReference w:type="default" r:id="rId10"/>
      <w:footnotePr>
        <w:numRestart w:val="eachPage"/>
      </w:footnotePr>
      <w:pgSz w:w="11906" w:h="16838"/>
      <w:pgMar w:top="1134" w:right="991" w:bottom="851" w:left="1134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6DAD129" w14:textId="77777777" w:rsidR="00096861" w:rsidRDefault="00096861">
      <w:r>
        <w:separator/>
      </w:r>
    </w:p>
  </w:endnote>
  <w:endnote w:type="continuationSeparator" w:id="0">
    <w:p w14:paraId="15E317BA" w14:textId="77777777" w:rsidR="00096861" w:rsidRDefault="000968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203" w:usb1="08070000" w:usb2="00000010" w:usb3="00000000" w:csb0="00020005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25B41E3" w14:textId="77777777" w:rsidR="009A3B8F" w:rsidRDefault="009A3B8F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31FB9A1A" w14:textId="77777777" w:rsidR="009A3B8F" w:rsidRDefault="009A3B8F">
    <w:pPr>
      <w:pStyle w:val="a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11567471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14:paraId="5049A043" w14:textId="77777777" w:rsidR="009A3B8F" w:rsidRPr="00823763" w:rsidRDefault="009A3B8F">
        <w:pPr>
          <w:pStyle w:val="a9"/>
          <w:jc w:val="right"/>
          <w:rPr>
            <w:sz w:val="24"/>
            <w:szCs w:val="24"/>
          </w:rPr>
        </w:pPr>
        <w:r w:rsidRPr="00823763">
          <w:rPr>
            <w:sz w:val="24"/>
            <w:szCs w:val="24"/>
          </w:rPr>
          <w:fldChar w:fldCharType="begin"/>
        </w:r>
        <w:r w:rsidRPr="00823763">
          <w:rPr>
            <w:sz w:val="24"/>
            <w:szCs w:val="24"/>
          </w:rPr>
          <w:instrText>PAGE   \* MERGEFORMAT</w:instrText>
        </w:r>
        <w:r w:rsidRPr="00823763">
          <w:rPr>
            <w:sz w:val="24"/>
            <w:szCs w:val="24"/>
          </w:rPr>
          <w:fldChar w:fldCharType="separate"/>
        </w:r>
        <w:r w:rsidR="00F85CC6">
          <w:rPr>
            <w:noProof/>
            <w:sz w:val="24"/>
            <w:szCs w:val="24"/>
          </w:rPr>
          <w:t>5</w:t>
        </w:r>
        <w:r w:rsidRPr="00823763">
          <w:rPr>
            <w:sz w:val="24"/>
            <w:szCs w:val="24"/>
          </w:rPr>
          <w:fldChar w:fldCharType="end"/>
        </w:r>
      </w:p>
    </w:sdtContent>
  </w:sdt>
  <w:p w14:paraId="33960AA0" w14:textId="77777777" w:rsidR="009A3B8F" w:rsidRDefault="009A3B8F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9F1ECF6" w14:textId="77777777" w:rsidR="00096861" w:rsidRDefault="00096861">
      <w:r>
        <w:separator/>
      </w:r>
    </w:p>
  </w:footnote>
  <w:footnote w:type="continuationSeparator" w:id="0">
    <w:p w14:paraId="660A68A6" w14:textId="77777777" w:rsidR="00096861" w:rsidRDefault="000968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50CE759C"/>
    <w:lvl w:ilvl="0">
      <w:numFmt w:val="decimal"/>
      <w:pStyle w:val="-"/>
      <w:lvlText w:val="*"/>
      <w:lvlJc w:val="left"/>
    </w:lvl>
  </w:abstractNum>
  <w:abstractNum w:abstractNumId="1">
    <w:nsid w:val="00000004"/>
    <w:multiLevelType w:val="multilevel"/>
    <w:tmpl w:val="00000004"/>
    <w:name w:val="WWNum4"/>
    <w:lvl w:ilvl="0">
      <w:start w:val="1"/>
      <w:numFmt w:val="bullet"/>
      <w:lvlText w:val=""/>
      <w:lvlJc w:val="left"/>
      <w:pPr>
        <w:tabs>
          <w:tab w:val="num" w:pos="3479"/>
        </w:tabs>
        <w:ind w:left="347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976"/>
        </w:tabs>
        <w:ind w:left="976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1696"/>
        </w:tabs>
        <w:ind w:left="1696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416"/>
        </w:tabs>
        <w:ind w:left="2416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136"/>
        </w:tabs>
        <w:ind w:left="3136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3856"/>
        </w:tabs>
        <w:ind w:left="3856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4576"/>
        </w:tabs>
        <w:ind w:left="4576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296"/>
        </w:tabs>
        <w:ind w:left="5296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016"/>
        </w:tabs>
        <w:ind w:left="6016" w:hanging="360"/>
      </w:pPr>
      <w:rPr>
        <w:rFonts w:ascii="Wingdings" w:hAnsi="Wingdings"/>
      </w:rPr>
    </w:lvl>
  </w:abstractNum>
  <w:abstractNum w:abstractNumId="2">
    <w:nsid w:val="026508D3"/>
    <w:multiLevelType w:val="hybridMultilevel"/>
    <w:tmpl w:val="8500EF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4EA46A0"/>
    <w:multiLevelType w:val="multilevel"/>
    <w:tmpl w:val="877E4C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585643B"/>
    <w:multiLevelType w:val="hybridMultilevel"/>
    <w:tmpl w:val="108E91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F3E6A2F"/>
    <w:multiLevelType w:val="hybridMultilevel"/>
    <w:tmpl w:val="A92EBF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08F00A1"/>
    <w:multiLevelType w:val="hybridMultilevel"/>
    <w:tmpl w:val="C4244E4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111B7C8A"/>
    <w:multiLevelType w:val="hybridMultilevel"/>
    <w:tmpl w:val="F8A8E1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33D4695"/>
    <w:multiLevelType w:val="hybridMultilevel"/>
    <w:tmpl w:val="E4FC3D5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14054270"/>
    <w:multiLevelType w:val="hybridMultilevel"/>
    <w:tmpl w:val="FF0AA9A2"/>
    <w:lvl w:ilvl="0" w:tplc="C29A03E2">
      <w:start w:val="1"/>
      <w:numFmt w:val="russianLow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6BB35C8"/>
    <w:multiLevelType w:val="hybridMultilevel"/>
    <w:tmpl w:val="1102B9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98001EC"/>
    <w:multiLevelType w:val="hybridMultilevel"/>
    <w:tmpl w:val="EB5A61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A556343"/>
    <w:multiLevelType w:val="hybridMultilevel"/>
    <w:tmpl w:val="8C6453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D2C4DCB"/>
    <w:multiLevelType w:val="multilevel"/>
    <w:tmpl w:val="484AC9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1F400E77"/>
    <w:multiLevelType w:val="hybridMultilevel"/>
    <w:tmpl w:val="19E238A6"/>
    <w:lvl w:ilvl="0" w:tplc="C29A03E2">
      <w:start w:val="1"/>
      <w:numFmt w:val="russianLow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03A7EDE"/>
    <w:multiLevelType w:val="hybridMultilevel"/>
    <w:tmpl w:val="A3D0114A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>
    <w:nsid w:val="23C90BE4"/>
    <w:multiLevelType w:val="hybridMultilevel"/>
    <w:tmpl w:val="00A299D4"/>
    <w:lvl w:ilvl="0" w:tplc="A4CE0E40">
      <w:start w:val="1"/>
      <w:numFmt w:val="russianLower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25FC5EC1"/>
    <w:multiLevelType w:val="hybridMultilevel"/>
    <w:tmpl w:val="96B088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6217FF3"/>
    <w:multiLevelType w:val="hybridMultilevel"/>
    <w:tmpl w:val="D55E09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B1450E8"/>
    <w:multiLevelType w:val="hybridMultilevel"/>
    <w:tmpl w:val="1CA06A48"/>
    <w:lvl w:ilvl="0" w:tplc="C29A03E2">
      <w:start w:val="1"/>
      <w:numFmt w:val="russianLow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BF21444"/>
    <w:multiLevelType w:val="hybridMultilevel"/>
    <w:tmpl w:val="2DBA88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DCC30CA"/>
    <w:multiLevelType w:val="hybridMultilevel"/>
    <w:tmpl w:val="FDA2C93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2FC85813"/>
    <w:multiLevelType w:val="hybridMultilevel"/>
    <w:tmpl w:val="1CA2C0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16C3DE5"/>
    <w:multiLevelType w:val="hybridMultilevel"/>
    <w:tmpl w:val="FDA2C93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32077477"/>
    <w:multiLevelType w:val="hybridMultilevel"/>
    <w:tmpl w:val="FDA2C93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32FC3697"/>
    <w:multiLevelType w:val="hybridMultilevel"/>
    <w:tmpl w:val="F11C84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86B1309"/>
    <w:multiLevelType w:val="hybridMultilevel"/>
    <w:tmpl w:val="00A299D4"/>
    <w:lvl w:ilvl="0" w:tplc="A4CE0E40">
      <w:start w:val="1"/>
      <w:numFmt w:val="russianLower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3DB75B14"/>
    <w:multiLevelType w:val="hybridMultilevel"/>
    <w:tmpl w:val="C03A18D2"/>
    <w:lvl w:ilvl="0" w:tplc="C29A03E2">
      <w:start w:val="1"/>
      <w:numFmt w:val="russianLow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3FE57A86"/>
    <w:multiLevelType w:val="hybridMultilevel"/>
    <w:tmpl w:val="5496820E"/>
    <w:lvl w:ilvl="0" w:tplc="C29A03E2">
      <w:start w:val="1"/>
      <w:numFmt w:val="russianLow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26022F8"/>
    <w:multiLevelType w:val="hybridMultilevel"/>
    <w:tmpl w:val="71CAABEA"/>
    <w:lvl w:ilvl="0" w:tplc="C29A03E2">
      <w:start w:val="1"/>
      <w:numFmt w:val="russianLow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2A44344"/>
    <w:multiLevelType w:val="hybridMultilevel"/>
    <w:tmpl w:val="BD247F3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>
    <w:nsid w:val="45662645"/>
    <w:multiLevelType w:val="hybridMultilevel"/>
    <w:tmpl w:val="9C2E0892"/>
    <w:lvl w:ilvl="0" w:tplc="089A678C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position w:val="0"/>
        <w:sz w:val="24"/>
        <w:u w:val="none"/>
      </w:rPr>
    </w:lvl>
    <w:lvl w:ilvl="1" w:tplc="DD78DC5E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2" w:tplc="9D80DC38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3" w:tplc="E4729C9A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4" w:tplc="2F74DDEC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5" w:tplc="58482C5E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6" w:tplc="6DC0FEC0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7" w:tplc="948E7278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8" w:tplc="C25CD014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32">
    <w:nsid w:val="46B851AE"/>
    <w:multiLevelType w:val="hybridMultilevel"/>
    <w:tmpl w:val="9C6A0E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5031695"/>
    <w:multiLevelType w:val="multilevel"/>
    <w:tmpl w:val="C8CA86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4">
    <w:nsid w:val="55C0774F"/>
    <w:multiLevelType w:val="hybridMultilevel"/>
    <w:tmpl w:val="AB0425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5FC5DAF"/>
    <w:multiLevelType w:val="hybridMultilevel"/>
    <w:tmpl w:val="00A299D4"/>
    <w:lvl w:ilvl="0" w:tplc="A4CE0E40">
      <w:start w:val="1"/>
      <w:numFmt w:val="russianLower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>
    <w:nsid w:val="56FA053F"/>
    <w:multiLevelType w:val="hybridMultilevel"/>
    <w:tmpl w:val="E97CDC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8F322BF"/>
    <w:multiLevelType w:val="hybridMultilevel"/>
    <w:tmpl w:val="73CE2820"/>
    <w:lvl w:ilvl="0" w:tplc="C29A03E2">
      <w:start w:val="1"/>
      <w:numFmt w:val="russianLow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59AC674D"/>
    <w:multiLevelType w:val="hybridMultilevel"/>
    <w:tmpl w:val="ABD6DA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5F7969CF"/>
    <w:multiLevelType w:val="hybridMultilevel"/>
    <w:tmpl w:val="D8388E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0CC404B"/>
    <w:multiLevelType w:val="hybridMultilevel"/>
    <w:tmpl w:val="A2E0D2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39108B7"/>
    <w:multiLevelType w:val="hybridMultilevel"/>
    <w:tmpl w:val="08003DF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BD069F2"/>
    <w:multiLevelType w:val="hybridMultilevel"/>
    <w:tmpl w:val="00A299D4"/>
    <w:lvl w:ilvl="0" w:tplc="A4CE0E40">
      <w:start w:val="1"/>
      <w:numFmt w:val="russianLower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>
    <w:nsid w:val="716752A4"/>
    <w:multiLevelType w:val="hybridMultilevel"/>
    <w:tmpl w:val="1ACA0E7A"/>
    <w:lvl w:ilvl="0" w:tplc="15E43364">
      <w:start w:val="1"/>
      <w:numFmt w:val="decimal"/>
      <w:pStyle w:val="1"/>
      <w:lvlText w:val="%1."/>
      <w:lvlJc w:val="left"/>
      <w:pPr>
        <w:tabs>
          <w:tab w:val="num" w:pos="510"/>
        </w:tabs>
        <w:ind w:left="510" w:hanging="51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4">
    <w:nsid w:val="74966624"/>
    <w:multiLevelType w:val="hybridMultilevel"/>
    <w:tmpl w:val="611845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6F15739"/>
    <w:multiLevelType w:val="hybridMultilevel"/>
    <w:tmpl w:val="CBD2BE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A8065B4"/>
    <w:multiLevelType w:val="hybridMultilevel"/>
    <w:tmpl w:val="FDA2C93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>
    <w:nsid w:val="7AF61126"/>
    <w:multiLevelType w:val="hybridMultilevel"/>
    <w:tmpl w:val="1908C512"/>
    <w:lvl w:ilvl="0" w:tplc="C29A03E2">
      <w:start w:val="1"/>
      <w:numFmt w:val="russianLow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F7A39AF"/>
    <w:multiLevelType w:val="hybridMultilevel"/>
    <w:tmpl w:val="3B30EC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3"/>
  </w:num>
  <w:num w:numId="2">
    <w:abstractNumId w:val="31"/>
  </w:num>
  <w:num w:numId="3">
    <w:abstractNumId w:val="0"/>
    <w:lvlOverride w:ilvl="0">
      <w:lvl w:ilvl="0">
        <w:start w:val="65535"/>
        <w:numFmt w:val="bullet"/>
        <w:pStyle w:val="-"/>
        <w:lvlText w:val="-"/>
        <w:legacy w:legacy="1" w:legacySpace="0" w:legacyIndent="137"/>
        <w:lvlJc w:val="left"/>
        <w:rPr>
          <w:rFonts w:ascii="Times New Roman" w:hAnsi="Times New Roman" w:hint="default"/>
        </w:rPr>
      </w:lvl>
    </w:lvlOverride>
  </w:num>
  <w:num w:numId="4">
    <w:abstractNumId w:val="25"/>
  </w:num>
  <w:num w:numId="5">
    <w:abstractNumId w:val="15"/>
  </w:num>
  <w:num w:numId="6">
    <w:abstractNumId w:val="17"/>
  </w:num>
  <w:num w:numId="7">
    <w:abstractNumId w:val="8"/>
  </w:num>
  <w:num w:numId="8">
    <w:abstractNumId w:val="38"/>
  </w:num>
  <w:num w:numId="9">
    <w:abstractNumId w:val="48"/>
  </w:num>
  <w:num w:numId="10">
    <w:abstractNumId w:val="10"/>
  </w:num>
  <w:num w:numId="11">
    <w:abstractNumId w:val="18"/>
  </w:num>
  <w:num w:numId="12">
    <w:abstractNumId w:val="5"/>
  </w:num>
  <w:num w:numId="13">
    <w:abstractNumId w:val="4"/>
  </w:num>
  <w:num w:numId="14">
    <w:abstractNumId w:val="45"/>
  </w:num>
  <w:num w:numId="15">
    <w:abstractNumId w:val="13"/>
  </w:num>
  <w:num w:numId="16">
    <w:abstractNumId w:val="20"/>
  </w:num>
  <w:num w:numId="17">
    <w:abstractNumId w:val="40"/>
  </w:num>
  <w:num w:numId="18">
    <w:abstractNumId w:val="22"/>
  </w:num>
  <w:num w:numId="19">
    <w:abstractNumId w:val="39"/>
  </w:num>
  <w:num w:numId="20">
    <w:abstractNumId w:val="11"/>
  </w:num>
  <w:num w:numId="21">
    <w:abstractNumId w:val="32"/>
  </w:num>
  <w:num w:numId="22">
    <w:abstractNumId w:val="44"/>
  </w:num>
  <w:num w:numId="23">
    <w:abstractNumId w:val="2"/>
  </w:num>
  <w:num w:numId="24">
    <w:abstractNumId w:val="7"/>
  </w:num>
  <w:num w:numId="25">
    <w:abstractNumId w:val="34"/>
  </w:num>
  <w:num w:numId="26">
    <w:abstractNumId w:val="6"/>
  </w:num>
  <w:num w:numId="2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0"/>
    <w:lvlOverride w:ilvl="0">
      <w:lvl w:ilvl="0">
        <w:start w:val="65535"/>
        <w:numFmt w:val="bullet"/>
        <w:pStyle w:val="-"/>
        <w:lvlText w:val="-"/>
        <w:legacy w:legacy="1" w:legacySpace="0" w:legacyIndent="137"/>
        <w:lvlJc w:val="left"/>
        <w:rPr>
          <w:rFonts w:ascii="Times New Roman" w:hAnsi="Times New Roman" w:hint="default"/>
        </w:rPr>
      </w:lvl>
    </w:lvlOverride>
  </w:num>
  <w:num w:numId="29">
    <w:abstractNumId w:val="3"/>
  </w:num>
  <w:num w:numId="30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1"/>
  </w:num>
  <w:num w:numId="35">
    <w:abstractNumId w:val="46"/>
  </w:num>
  <w:num w:numId="36">
    <w:abstractNumId w:val="26"/>
  </w:num>
  <w:num w:numId="37">
    <w:abstractNumId w:val="42"/>
  </w:num>
  <w:num w:numId="38">
    <w:abstractNumId w:val="33"/>
  </w:num>
  <w:num w:numId="3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23"/>
  </w:num>
  <w:num w:numId="44">
    <w:abstractNumId w:val="24"/>
  </w:num>
  <w:num w:numId="45">
    <w:abstractNumId w:val="16"/>
  </w:num>
  <w:num w:numId="46">
    <w:abstractNumId w:val="35"/>
  </w:num>
  <w:num w:numId="47">
    <w:abstractNumId w:val="30"/>
  </w:num>
  <w:num w:numId="48">
    <w:abstractNumId w:val="36"/>
  </w:num>
  <w:num w:numId="49">
    <w:abstractNumId w:val="41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4685"/>
    <w:rsid w:val="000004B9"/>
    <w:rsid w:val="00002F0A"/>
    <w:rsid w:val="00003AA3"/>
    <w:rsid w:val="000049C1"/>
    <w:rsid w:val="000051C7"/>
    <w:rsid w:val="0000554D"/>
    <w:rsid w:val="000058C2"/>
    <w:rsid w:val="0000595E"/>
    <w:rsid w:val="000061E8"/>
    <w:rsid w:val="000063A4"/>
    <w:rsid w:val="000066EB"/>
    <w:rsid w:val="00006811"/>
    <w:rsid w:val="000071AD"/>
    <w:rsid w:val="00010C08"/>
    <w:rsid w:val="00011A73"/>
    <w:rsid w:val="00013014"/>
    <w:rsid w:val="00013BE9"/>
    <w:rsid w:val="00013BFD"/>
    <w:rsid w:val="0001420A"/>
    <w:rsid w:val="000148D8"/>
    <w:rsid w:val="00014B94"/>
    <w:rsid w:val="000153CB"/>
    <w:rsid w:val="00015AAD"/>
    <w:rsid w:val="000166A7"/>
    <w:rsid w:val="0002141F"/>
    <w:rsid w:val="00022466"/>
    <w:rsid w:val="00022B33"/>
    <w:rsid w:val="00023439"/>
    <w:rsid w:val="00024AD0"/>
    <w:rsid w:val="000259EE"/>
    <w:rsid w:val="000266AD"/>
    <w:rsid w:val="0003016E"/>
    <w:rsid w:val="000302E0"/>
    <w:rsid w:val="000368CD"/>
    <w:rsid w:val="000424E8"/>
    <w:rsid w:val="00042DCE"/>
    <w:rsid w:val="00043133"/>
    <w:rsid w:val="00043F49"/>
    <w:rsid w:val="000452C3"/>
    <w:rsid w:val="000454B2"/>
    <w:rsid w:val="0004648F"/>
    <w:rsid w:val="00047FA1"/>
    <w:rsid w:val="00051416"/>
    <w:rsid w:val="0005240C"/>
    <w:rsid w:val="00052954"/>
    <w:rsid w:val="00052DC0"/>
    <w:rsid w:val="00053232"/>
    <w:rsid w:val="00053812"/>
    <w:rsid w:val="00054CD7"/>
    <w:rsid w:val="00055456"/>
    <w:rsid w:val="000554A9"/>
    <w:rsid w:val="0005612D"/>
    <w:rsid w:val="0005686B"/>
    <w:rsid w:val="0005693D"/>
    <w:rsid w:val="00056A27"/>
    <w:rsid w:val="00056EB7"/>
    <w:rsid w:val="00061181"/>
    <w:rsid w:val="00061502"/>
    <w:rsid w:val="00061CCF"/>
    <w:rsid w:val="00062E65"/>
    <w:rsid w:val="000632B4"/>
    <w:rsid w:val="0006477E"/>
    <w:rsid w:val="00064C6D"/>
    <w:rsid w:val="0006552E"/>
    <w:rsid w:val="000668AE"/>
    <w:rsid w:val="000673A6"/>
    <w:rsid w:val="00067C7E"/>
    <w:rsid w:val="000704FD"/>
    <w:rsid w:val="000710AA"/>
    <w:rsid w:val="0007138B"/>
    <w:rsid w:val="00071F94"/>
    <w:rsid w:val="0007201C"/>
    <w:rsid w:val="00072734"/>
    <w:rsid w:val="000732C7"/>
    <w:rsid w:val="00074DCA"/>
    <w:rsid w:val="0007500F"/>
    <w:rsid w:val="00075ADC"/>
    <w:rsid w:val="0007654D"/>
    <w:rsid w:val="0007659E"/>
    <w:rsid w:val="00076E7E"/>
    <w:rsid w:val="00081EEE"/>
    <w:rsid w:val="00081F5D"/>
    <w:rsid w:val="0008277F"/>
    <w:rsid w:val="00082C30"/>
    <w:rsid w:val="00083676"/>
    <w:rsid w:val="00083BE0"/>
    <w:rsid w:val="0008673A"/>
    <w:rsid w:val="00086C4F"/>
    <w:rsid w:val="000878BA"/>
    <w:rsid w:val="000879C5"/>
    <w:rsid w:val="00087C92"/>
    <w:rsid w:val="00093A0D"/>
    <w:rsid w:val="00095C11"/>
    <w:rsid w:val="0009631B"/>
    <w:rsid w:val="00096861"/>
    <w:rsid w:val="0009796F"/>
    <w:rsid w:val="00097EE2"/>
    <w:rsid w:val="000A0550"/>
    <w:rsid w:val="000A24C4"/>
    <w:rsid w:val="000A28FC"/>
    <w:rsid w:val="000A2AC3"/>
    <w:rsid w:val="000A3A52"/>
    <w:rsid w:val="000A3B55"/>
    <w:rsid w:val="000A4089"/>
    <w:rsid w:val="000A4DBB"/>
    <w:rsid w:val="000A5104"/>
    <w:rsid w:val="000B02BD"/>
    <w:rsid w:val="000B0BDF"/>
    <w:rsid w:val="000B0CA1"/>
    <w:rsid w:val="000B24C9"/>
    <w:rsid w:val="000B39B1"/>
    <w:rsid w:val="000B6186"/>
    <w:rsid w:val="000B704D"/>
    <w:rsid w:val="000B79EC"/>
    <w:rsid w:val="000B7D25"/>
    <w:rsid w:val="000C0CE3"/>
    <w:rsid w:val="000C16C1"/>
    <w:rsid w:val="000C1821"/>
    <w:rsid w:val="000C186D"/>
    <w:rsid w:val="000C1E23"/>
    <w:rsid w:val="000C1F01"/>
    <w:rsid w:val="000C2BF6"/>
    <w:rsid w:val="000C3186"/>
    <w:rsid w:val="000C334A"/>
    <w:rsid w:val="000C3629"/>
    <w:rsid w:val="000C3B9A"/>
    <w:rsid w:val="000C4358"/>
    <w:rsid w:val="000C4D6C"/>
    <w:rsid w:val="000C57E0"/>
    <w:rsid w:val="000C5839"/>
    <w:rsid w:val="000C608F"/>
    <w:rsid w:val="000C7ADE"/>
    <w:rsid w:val="000C7BF7"/>
    <w:rsid w:val="000D1392"/>
    <w:rsid w:val="000D3A02"/>
    <w:rsid w:val="000D573A"/>
    <w:rsid w:val="000D585C"/>
    <w:rsid w:val="000D6C02"/>
    <w:rsid w:val="000D6D69"/>
    <w:rsid w:val="000D6E8F"/>
    <w:rsid w:val="000E0E7E"/>
    <w:rsid w:val="000E2F3B"/>
    <w:rsid w:val="000E375D"/>
    <w:rsid w:val="000E376E"/>
    <w:rsid w:val="000E37B8"/>
    <w:rsid w:val="000E5180"/>
    <w:rsid w:val="000E6595"/>
    <w:rsid w:val="000E6CB0"/>
    <w:rsid w:val="000E7DD6"/>
    <w:rsid w:val="000F04A3"/>
    <w:rsid w:val="000F23E8"/>
    <w:rsid w:val="000F2410"/>
    <w:rsid w:val="000F3099"/>
    <w:rsid w:val="000F37B1"/>
    <w:rsid w:val="000F4D3F"/>
    <w:rsid w:val="000F5256"/>
    <w:rsid w:val="000F53C1"/>
    <w:rsid w:val="000F54C0"/>
    <w:rsid w:val="000F5FAE"/>
    <w:rsid w:val="000F626F"/>
    <w:rsid w:val="000F7D19"/>
    <w:rsid w:val="00100472"/>
    <w:rsid w:val="001005BC"/>
    <w:rsid w:val="0010124E"/>
    <w:rsid w:val="001019A4"/>
    <w:rsid w:val="00101AD0"/>
    <w:rsid w:val="00106191"/>
    <w:rsid w:val="001069E3"/>
    <w:rsid w:val="0010717E"/>
    <w:rsid w:val="001077B3"/>
    <w:rsid w:val="00110AF1"/>
    <w:rsid w:val="00111878"/>
    <w:rsid w:val="00111BC5"/>
    <w:rsid w:val="0011319E"/>
    <w:rsid w:val="00114966"/>
    <w:rsid w:val="001152F4"/>
    <w:rsid w:val="001157C2"/>
    <w:rsid w:val="001170A7"/>
    <w:rsid w:val="00124786"/>
    <w:rsid w:val="00125CFE"/>
    <w:rsid w:val="00126439"/>
    <w:rsid w:val="00127B16"/>
    <w:rsid w:val="00130323"/>
    <w:rsid w:val="00130740"/>
    <w:rsid w:val="00130909"/>
    <w:rsid w:val="00131428"/>
    <w:rsid w:val="001316A2"/>
    <w:rsid w:val="0013243B"/>
    <w:rsid w:val="00133EE0"/>
    <w:rsid w:val="00137850"/>
    <w:rsid w:val="0014094D"/>
    <w:rsid w:val="00140FBA"/>
    <w:rsid w:val="00141E27"/>
    <w:rsid w:val="00142788"/>
    <w:rsid w:val="00142A97"/>
    <w:rsid w:val="00142B88"/>
    <w:rsid w:val="00143260"/>
    <w:rsid w:val="00143448"/>
    <w:rsid w:val="00143948"/>
    <w:rsid w:val="00144835"/>
    <w:rsid w:val="00144B49"/>
    <w:rsid w:val="00144E03"/>
    <w:rsid w:val="001466AF"/>
    <w:rsid w:val="00147D8E"/>
    <w:rsid w:val="00147DD6"/>
    <w:rsid w:val="00147E09"/>
    <w:rsid w:val="00150057"/>
    <w:rsid w:val="0015016F"/>
    <w:rsid w:val="00150861"/>
    <w:rsid w:val="00153ADB"/>
    <w:rsid w:val="00153B1A"/>
    <w:rsid w:val="00154E30"/>
    <w:rsid w:val="00155291"/>
    <w:rsid w:val="00155748"/>
    <w:rsid w:val="00155A07"/>
    <w:rsid w:val="0015707E"/>
    <w:rsid w:val="00157A61"/>
    <w:rsid w:val="00160338"/>
    <w:rsid w:val="00161902"/>
    <w:rsid w:val="00162C4F"/>
    <w:rsid w:val="00162EE6"/>
    <w:rsid w:val="00164BEE"/>
    <w:rsid w:val="00166B34"/>
    <w:rsid w:val="0016761C"/>
    <w:rsid w:val="00170F87"/>
    <w:rsid w:val="00171C2A"/>
    <w:rsid w:val="00172D6F"/>
    <w:rsid w:val="00173506"/>
    <w:rsid w:val="001735A4"/>
    <w:rsid w:val="00173777"/>
    <w:rsid w:val="00173D2B"/>
    <w:rsid w:val="0017436A"/>
    <w:rsid w:val="00175A7A"/>
    <w:rsid w:val="00176771"/>
    <w:rsid w:val="0017769A"/>
    <w:rsid w:val="00180C48"/>
    <w:rsid w:val="00181077"/>
    <w:rsid w:val="00181732"/>
    <w:rsid w:val="001818F8"/>
    <w:rsid w:val="001825CB"/>
    <w:rsid w:val="00183454"/>
    <w:rsid w:val="00184613"/>
    <w:rsid w:val="001846BA"/>
    <w:rsid w:val="00184CD1"/>
    <w:rsid w:val="00185CAF"/>
    <w:rsid w:val="00190DA9"/>
    <w:rsid w:val="0019193A"/>
    <w:rsid w:val="00193748"/>
    <w:rsid w:val="0019451C"/>
    <w:rsid w:val="0019619D"/>
    <w:rsid w:val="001962E4"/>
    <w:rsid w:val="001967CD"/>
    <w:rsid w:val="00196AA0"/>
    <w:rsid w:val="001A0399"/>
    <w:rsid w:val="001A1218"/>
    <w:rsid w:val="001A16D5"/>
    <w:rsid w:val="001A20CD"/>
    <w:rsid w:val="001A282D"/>
    <w:rsid w:val="001A2FA8"/>
    <w:rsid w:val="001A47D1"/>
    <w:rsid w:val="001A4E13"/>
    <w:rsid w:val="001A6479"/>
    <w:rsid w:val="001A66A1"/>
    <w:rsid w:val="001A68AC"/>
    <w:rsid w:val="001A7E61"/>
    <w:rsid w:val="001B0FAB"/>
    <w:rsid w:val="001B0FC6"/>
    <w:rsid w:val="001B123A"/>
    <w:rsid w:val="001B1D64"/>
    <w:rsid w:val="001B2039"/>
    <w:rsid w:val="001B295C"/>
    <w:rsid w:val="001B2A63"/>
    <w:rsid w:val="001B2B7C"/>
    <w:rsid w:val="001B4946"/>
    <w:rsid w:val="001B5965"/>
    <w:rsid w:val="001B655B"/>
    <w:rsid w:val="001B6B7F"/>
    <w:rsid w:val="001B6E96"/>
    <w:rsid w:val="001B6F6B"/>
    <w:rsid w:val="001B72A0"/>
    <w:rsid w:val="001B748C"/>
    <w:rsid w:val="001C1540"/>
    <w:rsid w:val="001C15FE"/>
    <w:rsid w:val="001C21F1"/>
    <w:rsid w:val="001C3252"/>
    <w:rsid w:val="001C5163"/>
    <w:rsid w:val="001C5FC2"/>
    <w:rsid w:val="001C7F70"/>
    <w:rsid w:val="001D103F"/>
    <w:rsid w:val="001D149A"/>
    <w:rsid w:val="001D1AA3"/>
    <w:rsid w:val="001D2525"/>
    <w:rsid w:val="001D3DDD"/>
    <w:rsid w:val="001D51F0"/>
    <w:rsid w:val="001D639D"/>
    <w:rsid w:val="001D7ECA"/>
    <w:rsid w:val="001E0046"/>
    <w:rsid w:val="001E103C"/>
    <w:rsid w:val="001E16B2"/>
    <w:rsid w:val="001E20A2"/>
    <w:rsid w:val="001E264E"/>
    <w:rsid w:val="001E28FE"/>
    <w:rsid w:val="001E4339"/>
    <w:rsid w:val="001E4941"/>
    <w:rsid w:val="001E648E"/>
    <w:rsid w:val="001E7536"/>
    <w:rsid w:val="001F0D2D"/>
    <w:rsid w:val="001F1FA2"/>
    <w:rsid w:val="001F22F6"/>
    <w:rsid w:val="001F25D9"/>
    <w:rsid w:val="001F2CBD"/>
    <w:rsid w:val="001F2F0A"/>
    <w:rsid w:val="001F31A0"/>
    <w:rsid w:val="001F377A"/>
    <w:rsid w:val="001F49DD"/>
    <w:rsid w:val="001F509D"/>
    <w:rsid w:val="001F66A0"/>
    <w:rsid w:val="001F7C25"/>
    <w:rsid w:val="00200055"/>
    <w:rsid w:val="0020049E"/>
    <w:rsid w:val="002005B9"/>
    <w:rsid w:val="0020143D"/>
    <w:rsid w:val="00201490"/>
    <w:rsid w:val="0020300E"/>
    <w:rsid w:val="002032E7"/>
    <w:rsid w:val="0020397D"/>
    <w:rsid w:val="00203AA5"/>
    <w:rsid w:val="00204C17"/>
    <w:rsid w:val="00205272"/>
    <w:rsid w:val="0020554D"/>
    <w:rsid w:val="0020718E"/>
    <w:rsid w:val="00207BF3"/>
    <w:rsid w:val="00210305"/>
    <w:rsid w:val="00211314"/>
    <w:rsid w:val="00212128"/>
    <w:rsid w:val="00212440"/>
    <w:rsid w:val="00212B3B"/>
    <w:rsid w:val="0021377B"/>
    <w:rsid w:val="00213E5B"/>
    <w:rsid w:val="002162DB"/>
    <w:rsid w:val="00220256"/>
    <w:rsid w:val="002202DB"/>
    <w:rsid w:val="002236D7"/>
    <w:rsid w:val="00224639"/>
    <w:rsid w:val="002247FA"/>
    <w:rsid w:val="00224C31"/>
    <w:rsid w:val="00225102"/>
    <w:rsid w:val="0022563A"/>
    <w:rsid w:val="0022643D"/>
    <w:rsid w:val="002269F3"/>
    <w:rsid w:val="00227B91"/>
    <w:rsid w:val="00230F99"/>
    <w:rsid w:val="00231448"/>
    <w:rsid w:val="002316C9"/>
    <w:rsid w:val="00231978"/>
    <w:rsid w:val="00232900"/>
    <w:rsid w:val="002329D9"/>
    <w:rsid w:val="00232B51"/>
    <w:rsid w:val="002337F8"/>
    <w:rsid w:val="00233ABC"/>
    <w:rsid w:val="002340A2"/>
    <w:rsid w:val="002356FF"/>
    <w:rsid w:val="0023656C"/>
    <w:rsid w:val="00237691"/>
    <w:rsid w:val="00240590"/>
    <w:rsid w:val="0024145B"/>
    <w:rsid w:val="0024188B"/>
    <w:rsid w:val="00241ADC"/>
    <w:rsid w:val="00242913"/>
    <w:rsid w:val="00243126"/>
    <w:rsid w:val="00244125"/>
    <w:rsid w:val="00244F49"/>
    <w:rsid w:val="00245F2E"/>
    <w:rsid w:val="00247147"/>
    <w:rsid w:val="00247703"/>
    <w:rsid w:val="002477D6"/>
    <w:rsid w:val="00247899"/>
    <w:rsid w:val="00250DF3"/>
    <w:rsid w:val="00251F81"/>
    <w:rsid w:val="0025234A"/>
    <w:rsid w:val="00252DC2"/>
    <w:rsid w:val="00254718"/>
    <w:rsid w:val="002555EF"/>
    <w:rsid w:val="002556A5"/>
    <w:rsid w:val="00260963"/>
    <w:rsid w:val="002609C4"/>
    <w:rsid w:val="002614A5"/>
    <w:rsid w:val="00261F94"/>
    <w:rsid w:val="002628BB"/>
    <w:rsid w:val="0026347C"/>
    <w:rsid w:val="002650A0"/>
    <w:rsid w:val="0026679A"/>
    <w:rsid w:val="00266B07"/>
    <w:rsid w:val="00271E24"/>
    <w:rsid w:val="0027231E"/>
    <w:rsid w:val="00272666"/>
    <w:rsid w:val="00272F22"/>
    <w:rsid w:val="00272F65"/>
    <w:rsid w:val="00273941"/>
    <w:rsid w:val="00274640"/>
    <w:rsid w:val="002758CE"/>
    <w:rsid w:val="00276B01"/>
    <w:rsid w:val="0028051A"/>
    <w:rsid w:val="00280C53"/>
    <w:rsid w:val="00280E8F"/>
    <w:rsid w:val="002819B1"/>
    <w:rsid w:val="00281EA3"/>
    <w:rsid w:val="00282D73"/>
    <w:rsid w:val="0028346C"/>
    <w:rsid w:val="00283C16"/>
    <w:rsid w:val="00283F6D"/>
    <w:rsid w:val="00284494"/>
    <w:rsid w:val="00284EC6"/>
    <w:rsid w:val="00284FEC"/>
    <w:rsid w:val="002852E6"/>
    <w:rsid w:val="00285DAB"/>
    <w:rsid w:val="002929DC"/>
    <w:rsid w:val="00292BF8"/>
    <w:rsid w:val="00294089"/>
    <w:rsid w:val="0029509F"/>
    <w:rsid w:val="00295305"/>
    <w:rsid w:val="00295648"/>
    <w:rsid w:val="00295A82"/>
    <w:rsid w:val="002A122A"/>
    <w:rsid w:val="002A136A"/>
    <w:rsid w:val="002A1865"/>
    <w:rsid w:val="002A1C1F"/>
    <w:rsid w:val="002A4693"/>
    <w:rsid w:val="002A5D44"/>
    <w:rsid w:val="002A7CCE"/>
    <w:rsid w:val="002A7FCA"/>
    <w:rsid w:val="002B0329"/>
    <w:rsid w:val="002B1F7B"/>
    <w:rsid w:val="002B206B"/>
    <w:rsid w:val="002B2311"/>
    <w:rsid w:val="002B2CCD"/>
    <w:rsid w:val="002B3AFD"/>
    <w:rsid w:val="002B5F2F"/>
    <w:rsid w:val="002C114A"/>
    <w:rsid w:val="002C2792"/>
    <w:rsid w:val="002C3FCB"/>
    <w:rsid w:val="002C4A8D"/>
    <w:rsid w:val="002C4C87"/>
    <w:rsid w:val="002C794C"/>
    <w:rsid w:val="002C7AD2"/>
    <w:rsid w:val="002D1CFD"/>
    <w:rsid w:val="002D270A"/>
    <w:rsid w:val="002D2CC8"/>
    <w:rsid w:val="002D2D70"/>
    <w:rsid w:val="002D3A34"/>
    <w:rsid w:val="002D3D00"/>
    <w:rsid w:val="002D5095"/>
    <w:rsid w:val="002D5996"/>
    <w:rsid w:val="002D7BB6"/>
    <w:rsid w:val="002E3941"/>
    <w:rsid w:val="002E4754"/>
    <w:rsid w:val="002E4E69"/>
    <w:rsid w:val="002E516C"/>
    <w:rsid w:val="002E7293"/>
    <w:rsid w:val="002E7BC8"/>
    <w:rsid w:val="002F116A"/>
    <w:rsid w:val="002F2061"/>
    <w:rsid w:val="002F29CA"/>
    <w:rsid w:val="002F3C84"/>
    <w:rsid w:val="002F42CD"/>
    <w:rsid w:val="002F4CA4"/>
    <w:rsid w:val="002F6F46"/>
    <w:rsid w:val="003000E1"/>
    <w:rsid w:val="003003A2"/>
    <w:rsid w:val="00303360"/>
    <w:rsid w:val="003037F2"/>
    <w:rsid w:val="00304F37"/>
    <w:rsid w:val="00306504"/>
    <w:rsid w:val="003071A4"/>
    <w:rsid w:val="00307F09"/>
    <w:rsid w:val="0031002F"/>
    <w:rsid w:val="00310B5D"/>
    <w:rsid w:val="003110B7"/>
    <w:rsid w:val="003115CA"/>
    <w:rsid w:val="00312FBE"/>
    <w:rsid w:val="00313A4C"/>
    <w:rsid w:val="00313DBC"/>
    <w:rsid w:val="003143E5"/>
    <w:rsid w:val="0031622F"/>
    <w:rsid w:val="00316B2D"/>
    <w:rsid w:val="00317C8D"/>
    <w:rsid w:val="00317CE2"/>
    <w:rsid w:val="00325669"/>
    <w:rsid w:val="00326CE2"/>
    <w:rsid w:val="00330381"/>
    <w:rsid w:val="00331A0C"/>
    <w:rsid w:val="00332100"/>
    <w:rsid w:val="0033228D"/>
    <w:rsid w:val="0033256B"/>
    <w:rsid w:val="00332B2B"/>
    <w:rsid w:val="00332D03"/>
    <w:rsid w:val="00333D5B"/>
    <w:rsid w:val="0033463F"/>
    <w:rsid w:val="0033544B"/>
    <w:rsid w:val="003359D4"/>
    <w:rsid w:val="003365FB"/>
    <w:rsid w:val="003376A3"/>
    <w:rsid w:val="00340361"/>
    <w:rsid w:val="00340EF9"/>
    <w:rsid w:val="00340F46"/>
    <w:rsid w:val="00340F4D"/>
    <w:rsid w:val="00343218"/>
    <w:rsid w:val="0034467B"/>
    <w:rsid w:val="003446C1"/>
    <w:rsid w:val="00344A2F"/>
    <w:rsid w:val="00346DE2"/>
    <w:rsid w:val="00347025"/>
    <w:rsid w:val="00350895"/>
    <w:rsid w:val="00350EA4"/>
    <w:rsid w:val="003517C1"/>
    <w:rsid w:val="00353223"/>
    <w:rsid w:val="00355E50"/>
    <w:rsid w:val="003566A5"/>
    <w:rsid w:val="00357D43"/>
    <w:rsid w:val="0036116C"/>
    <w:rsid w:val="0036389E"/>
    <w:rsid w:val="003638D8"/>
    <w:rsid w:val="00364A0C"/>
    <w:rsid w:val="003657CA"/>
    <w:rsid w:val="00365CE5"/>
    <w:rsid w:val="00365FBC"/>
    <w:rsid w:val="00366E73"/>
    <w:rsid w:val="003674CB"/>
    <w:rsid w:val="003677B0"/>
    <w:rsid w:val="00367E5C"/>
    <w:rsid w:val="003727B7"/>
    <w:rsid w:val="00373A3C"/>
    <w:rsid w:val="00373F4A"/>
    <w:rsid w:val="003747BF"/>
    <w:rsid w:val="00374B3D"/>
    <w:rsid w:val="00375B1A"/>
    <w:rsid w:val="00375DD4"/>
    <w:rsid w:val="0038003D"/>
    <w:rsid w:val="00380CA6"/>
    <w:rsid w:val="00384026"/>
    <w:rsid w:val="00384968"/>
    <w:rsid w:val="00384D23"/>
    <w:rsid w:val="003852EB"/>
    <w:rsid w:val="00385557"/>
    <w:rsid w:val="00386266"/>
    <w:rsid w:val="003863DB"/>
    <w:rsid w:val="00386E9A"/>
    <w:rsid w:val="00390DEC"/>
    <w:rsid w:val="003912DD"/>
    <w:rsid w:val="0039421E"/>
    <w:rsid w:val="003955AC"/>
    <w:rsid w:val="00395903"/>
    <w:rsid w:val="003970F6"/>
    <w:rsid w:val="00397568"/>
    <w:rsid w:val="003A1971"/>
    <w:rsid w:val="003A1D64"/>
    <w:rsid w:val="003A2012"/>
    <w:rsid w:val="003A2907"/>
    <w:rsid w:val="003A338A"/>
    <w:rsid w:val="003A34C8"/>
    <w:rsid w:val="003A3B5C"/>
    <w:rsid w:val="003A4382"/>
    <w:rsid w:val="003A60B3"/>
    <w:rsid w:val="003A62AD"/>
    <w:rsid w:val="003A6310"/>
    <w:rsid w:val="003A7ACC"/>
    <w:rsid w:val="003A7F7C"/>
    <w:rsid w:val="003B0A10"/>
    <w:rsid w:val="003B0D72"/>
    <w:rsid w:val="003B2E31"/>
    <w:rsid w:val="003B5A26"/>
    <w:rsid w:val="003B7874"/>
    <w:rsid w:val="003B7894"/>
    <w:rsid w:val="003B7B31"/>
    <w:rsid w:val="003B7B61"/>
    <w:rsid w:val="003C1483"/>
    <w:rsid w:val="003C505D"/>
    <w:rsid w:val="003C6BE5"/>
    <w:rsid w:val="003C7B0E"/>
    <w:rsid w:val="003C7CCA"/>
    <w:rsid w:val="003D05BE"/>
    <w:rsid w:val="003D104D"/>
    <w:rsid w:val="003D10BC"/>
    <w:rsid w:val="003D1EEC"/>
    <w:rsid w:val="003D2479"/>
    <w:rsid w:val="003D2C2A"/>
    <w:rsid w:val="003D3699"/>
    <w:rsid w:val="003D3764"/>
    <w:rsid w:val="003D4E66"/>
    <w:rsid w:val="003D66D3"/>
    <w:rsid w:val="003D697F"/>
    <w:rsid w:val="003D6BFA"/>
    <w:rsid w:val="003D7633"/>
    <w:rsid w:val="003E09DC"/>
    <w:rsid w:val="003E1610"/>
    <w:rsid w:val="003E1A28"/>
    <w:rsid w:val="003E2234"/>
    <w:rsid w:val="003E32F6"/>
    <w:rsid w:val="003E392C"/>
    <w:rsid w:val="003E40FF"/>
    <w:rsid w:val="003E5689"/>
    <w:rsid w:val="003E580A"/>
    <w:rsid w:val="003E6F49"/>
    <w:rsid w:val="003E734E"/>
    <w:rsid w:val="003E7A34"/>
    <w:rsid w:val="003F014C"/>
    <w:rsid w:val="003F01D9"/>
    <w:rsid w:val="003F1383"/>
    <w:rsid w:val="003F25D0"/>
    <w:rsid w:val="003F3CFA"/>
    <w:rsid w:val="003F4DE5"/>
    <w:rsid w:val="003F6EFD"/>
    <w:rsid w:val="003F7A4C"/>
    <w:rsid w:val="0040090C"/>
    <w:rsid w:val="0040098C"/>
    <w:rsid w:val="0040150D"/>
    <w:rsid w:val="00401B93"/>
    <w:rsid w:val="00401DEB"/>
    <w:rsid w:val="004023D4"/>
    <w:rsid w:val="00404D53"/>
    <w:rsid w:val="0040617E"/>
    <w:rsid w:val="00407451"/>
    <w:rsid w:val="00407DDF"/>
    <w:rsid w:val="004104D6"/>
    <w:rsid w:val="00410549"/>
    <w:rsid w:val="00410A78"/>
    <w:rsid w:val="00411BC6"/>
    <w:rsid w:val="0041228D"/>
    <w:rsid w:val="004127E8"/>
    <w:rsid w:val="004141A6"/>
    <w:rsid w:val="004147BE"/>
    <w:rsid w:val="004148BA"/>
    <w:rsid w:val="00416742"/>
    <w:rsid w:val="004200E2"/>
    <w:rsid w:val="00421AB3"/>
    <w:rsid w:val="00422151"/>
    <w:rsid w:val="0042231C"/>
    <w:rsid w:val="0042236A"/>
    <w:rsid w:val="004224CA"/>
    <w:rsid w:val="00424803"/>
    <w:rsid w:val="00424BFC"/>
    <w:rsid w:val="004250A1"/>
    <w:rsid w:val="0042671D"/>
    <w:rsid w:val="00426BFF"/>
    <w:rsid w:val="00427E26"/>
    <w:rsid w:val="00427FDB"/>
    <w:rsid w:val="00430695"/>
    <w:rsid w:val="00430B99"/>
    <w:rsid w:val="00430EA1"/>
    <w:rsid w:val="00431094"/>
    <w:rsid w:val="0043524E"/>
    <w:rsid w:val="0043591F"/>
    <w:rsid w:val="00437F46"/>
    <w:rsid w:val="00440E20"/>
    <w:rsid w:val="004419C7"/>
    <w:rsid w:val="00441A50"/>
    <w:rsid w:val="004439B9"/>
    <w:rsid w:val="00443B60"/>
    <w:rsid w:val="0044531F"/>
    <w:rsid w:val="00445F35"/>
    <w:rsid w:val="004466EB"/>
    <w:rsid w:val="00447447"/>
    <w:rsid w:val="0045174C"/>
    <w:rsid w:val="00451D80"/>
    <w:rsid w:val="00452B2F"/>
    <w:rsid w:val="00452E0B"/>
    <w:rsid w:val="0045372B"/>
    <w:rsid w:val="00453B77"/>
    <w:rsid w:val="00453C0D"/>
    <w:rsid w:val="00454613"/>
    <w:rsid w:val="004547A5"/>
    <w:rsid w:val="004549C4"/>
    <w:rsid w:val="00455F69"/>
    <w:rsid w:val="004567EE"/>
    <w:rsid w:val="00457E5E"/>
    <w:rsid w:val="00460AF2"/>
    <w:rsid w:val="004611B9"/>
    <w:rsid w:val="0046195A"/>
    <w:rsid w:val="00461D08"/>
    <w:rsid w:val="00461FB1"/>
    <w:rsid w:val="00467389"/>
    <w:rsid w:val="004675FA"/>
    <w:rsid w:val="00467E24"/>
    <w:rsid w:val="0047044B"/>
    <w:rsid w:val="00470B1C"/>
    <w:rsid w:val="00471376"/>
    <w:rsid w:val="0047171C"/>
    <w:rsid w:val="00471A02"/>
    <w:rsid w:val="0047371F"/>
    <w:rsid w:val="00474364"/>
    <w:rsid w:val="00474379"/>
    <w:rsid w:val="00476AEA"/>
    <w:rsid w:val="00476E9A"/>
    <w:rsid w:val="00477349"/>
    <w:rsid w:val="00477DCA"/>
    <w:rsid w:val="004804EA"/>
    <w:rsid w:val="004849D6"/>
    <w:rsid w:val="00484CA5"/>
    <w:rsid w:val="00486A90"/>
    <w:rsid w:val="00486CA7"/>
    <w:rsid w:val="004905DD"/>
    <w:rsid w:val="00490AF4"/>
    <w:rsid w:val="004922BB"/>
    <w:rsid w:val="00492A81"/>
    <w:rsid w:val="004932A4"/>
    <w:rsid w:val="00493C42"/>
    <w:rsid w:val="004958BF"/>
    <w:rsid w:val="0049673D"/>
    <w:rsid w:val="004970A1"/>
    <w:rsid w:val="004978AB"/>
    <w:rsid w:val="00497A8C"/>
    <w:rsid w:val="00497AEF"/>
    <w:rsid w:val="004A0C6B"/>
    <w:rsid w:val="004A1BD3"/>
    <w:rsid w:val="004A2254"/>
    <w:rsid w:val="004A2904"/>
    <w:rsid w:val="004A3336"/>
    <w:rsid w:val="004A4A8A"/>
    <w:rsid w:val="004A5270"/>
    <w:rsid w:val="004A6B23"/>
    <w:rsid w:val="004B01AA"/>
    <w:rsid w:val="004B0978"/>
    <w:rsid w:val="004B4C83"/>
    <w:rsid w:val="004B5ED0"/>
    <w:rsid w:val="004B6036"/>
    <w:rsid w:val="004B6079"/>
    <w:rsid w:val="004B658E"/>
    <w:rsid w:val="004B72DA"/>
    <w:rsid w:val="004B774A"/>
    <w:rsid w:val="004B78BA"/>
    <w:rsid w:val="004C0882"/>
    <w:rsid w:val="004C149C"/>
    <w:rsid w:val="004C1F11"/>
    <w:rsid w:val="004C2289"/>
    <w:rsid w:val="004C56E0"/>
    <w:rsid w:val="004C57ED"/>
    <w:rsid w:val="004C6046"/>
    <w:rsid w:val="004C668C"/>
    <w:rsid w:val="004C69BA"/>
    <w:rsid w:val="004C6F8B"/>
    <w:rsid w:val="004C7C0E"/>
    <w:rsid w:val="004D0D7E"/>
    <w:rsid w:val="004D1BFC"/>
    <w:rsid w:val="004D23C5"/>
    <w:rsid w:val="004D26C4"/>
    <w:rsid w:val="004D2C8A"/>
    <w:rsid w:val="004D3847"/>
    <w:rsid w:val="004D405A"/>
    <w:rsid w:val="004D439A"/>
    <w:rsid w:val="004D4837"/>
    <w:rsid w:val="004D48B6"/>
    <w:rsid w:val="004D505A"/>
    <w:rsid w:val="004D514F"/>
    <w:rsid w:val="004D5C1A"/>
    <w:rsid w:val="004D5E19"/>
    <w:rsid w:val="004D6081"/>
    <w:rsid w:val="004D6375"/>
    <w:rsid w:val="004E07B9"/>
    <w:rsid w:val="004E0D3D"/>
    <w:rsid w:val="004E262D"/>
    <w:rsid w:val="004E41C8"/>
    <w:rsid w:val="004E4B57"/>
    <w:rsid w:val="004E691F"/>
    <w:rsid w:val="004E6A7C"/>
    <w:rsid w:val="004E6BA7"/>
    <w:rsid w:val="004E6C0D"/>
    <w:rsid w:val="004E6CCA"/>
    <w:rsid w:val="004E6D51"/>
    <w:rsid w:val="004F1CFB"/>
    <w:rsid w:val="004F2ED7"/>
    <w:rsid w:val="004F3698"/>
    <w:rsid w:val="004F422B"/>
    <w:rsid w:val="004F4492"/>
    <w:rsid w:val="004F6344"/>
    <w:rsid w:val="004F641A"/>
    <w:rsid w:val="004F7689"/>
    <w:rsid w:val="0050067F"/>
    <w:rsid w:val="00501121"/>
    <w:rsid w:val="005012B6"/>
    <w:rsid w:val="005018C4"/>
    <w:rsid w:val="00501DE2"/>
    <w:rsid w:val="005027F0"/>
    <w:rsid w:val="005033E0"/>
    <w:rsid w:val="00503884"/>
    <w:rsid w:val="0050396E"/>
    <w:rsid w:val="005052D5"/>
    <w:rsid w:val="00505478"/>
    <w:rsid w:val="00506026"/>
    <w:rsid w:val="00506FCA"/>
    <w:rsid w:val="00507A6D"/>
    <w:rsid w:val="00507D11"/>
    <w:rsid w:val="00510FC3"/>
    <w:rsid w:val="005127F3"/>
    <w:rsid w:val="0051310E"/>
    <w:rsid w:val="005132DA"/>
    <w:rsid w:val="00513A8B"/>
    <w:rsid w:val="00513F45"/>
    <w:rsid w:val="00514485"/>
    <w:rsid w:val="00516296"/>
    <w:rsid w:val="005165F9"/>
    <w:rsid w:val="00516DF6"/>
    <w:rsid w:val="00521104"/>
    <w:rsid w:val="005213BF"/>
    <w:rsid w:val="005230B7"/>
    <w:rsid w:val="00523BAA"/>
    <w:rsid w:val="00524F5E"/>
    <w:rsid w:val="00526287"/>
    <w:rsid w:val="00526C74"/>
    <w:rsid w:val="00527F57"/>
    <w:rsid w:val="00530D9F"/>
    <w:rsid w:val="00530DD9"/>
    <w:rsid w:val="00530E1E"/>
    <w:rsid w:val="0053151B"/>
    <w:rsid w:val="00531665"/>
    <w:rsid w:val="00531C72"/>
    <w:rsid w:val="00532BF4"/>
    <w:rsid w:val="00534031"/>
    <w:rsid w:val="00534415"/>
    <w:rsid w:val="0053442F"/>
    <w:rsid w:val="005361B1"/>
    <w:rsid w:val="00536C5F"/>
    <w:rsid w:val="00536D2B"/>
    <w:rsid w:val="005401FD"/>
    <w:rsid w:val="00540E1F"/>
    <w:rsid w:val="00541E20"/>
    <w:rsid w:val="00543957"/>
    <w:rsid w:val="005451BA"/>
    <w:rsid w:val="00545CDF"/>
    <w:rsid w:val="005472A4"/>
    <w:rsid w:val="00550CE7"/>
    <w:rsid w:val="005510DE"/>
    <w:rsid w:val="005513C4"/>
    <w:rsid w:val="005555B6"/>
    <w:rsid w:val="00555641"/>
    <w:rsid w:val="00555A05"/>
    <w:rsid w:val="00555C5D"/>
    <w:rsid w:val="005573CA"/>
    <w:rsid w:val="00557DF0"/>
    <w:rsid w:val="00561C25"/>
    <w:rsid w:val="00562BB9"/>
    <w:rsid w:val="00562D7A"/>
    <w:rsid w:val="00562E89"/>
    <w:rsid w:val="00565599"/>
    <w:rsid w:val="0056568F"/>
    <w:rsid w:val="00565F22"/>
    <w:rsid w:val="005666B5"/>
    <w:rsid w:val="00566764"/>
    <w:rsid w:val="00566AB0"/>
    <w:rsid w:val="00567FB3"/>
    <w:rsid w:val="00571941"/>
    <w:rsid w:val="005720C5"/>
    <w:rsid w:val="00572834"/>
    <w:rsid w:val="0057339F"/>
    <w:rsid w:val="0057394F"/>
    <w:rsid w:val="00574F5C"/>
    <w:rsid w:val="00575D3F"/>
    <w:rsid w:val="00576D11"/>
    <w:rsid w:val="00576D31"/>
    <w:rsid w:val="00577741"/>
    <w:rsid w:val="00577B4C"/>
    <w:rsid w:val="00577CE6"/>
    <w:rsid w:val="0058110B"/>
    <w:rsid w:val="00581D85"/>
    <w:rsid w:val="00582B4B"/>
    <w:rsid w:val="005840CB"/>
    <w:rsid w:val="0058425E"/>
    <w:rsid w:val="00584CB6"/>
    <w:rsid w:val="00585387"/>
    <w:rsid w:val="0058736E"/>
    <w:rsid w:val="00592EB6"/>
    <w:rsid w:val="005931C6"/>
    <w:rsid w:val="005935F0"/>
    <w:rsid w:val="0059440B"/>
    <w:rsid w:val="00597F4C"/>
    <w:rsid w:val="005A0C9B"/>
    <w:rsid w:val="005A2335"/>
    <w:rsid w:val="005A2577"/>
    <w:rsid w:val="005A27F1"/>
    <w:rsid w:val="005A39EA"/>
    <w:rsid w:val="005A47CC"/>
    <w:rsid w:val="005A4F80"/>
    <w:rsid w:val="005B1153"/>
    <w:rsid w:val="005B1679"/>
    <w:rsid w:val="005B2C51"/>
    <w:rsid w:val="005B4093"/>
    <w:rsid w:val="005B4209"/>
    <w:rsid w:val="005B45BA"/>
    <w:rsid w:val="005B51B0"/>
    <w:rsid w:val="005B5539"/>
    <w:rsid w:val="005B5BCD"/>
    <w:rsid w:val="005B6E86"/>
    <w:rsid w:val="005C3DFF"/>
    <w:rsid w:val="005C6265"/>
    <w:rsid w:val="005C6BD0"/>
    <w:rsid w:val="005C7844"/>
    <w:rsid w:val="005D089D"/>
    <w:rsid w:val="005D0938"/>
    <w:rsid w:val="005D1600"/>
    <w:rsid w:val="005D2F8B"/>
    <w:rsid w:val="005D2FEF"/>
    <w:rsid w:val="005D4403"/>
    <w:rsid w:val="005D7DFF"/>
    <w:rsid w:val="005E01F2"/>
    <w:rsid w:val="005E0BCC"/>
    <w:rsid w:val="005E1073"/>
    <w:rsid w:val="005E3B64"/>
    <w:rsid w:val="005E592D"/>
    <w:rsid w:val="005E7FB3"/>
    <w:rsid w:val="005F0237"/>
    <w:rsid w:val="005F033F"/>
    <w:rsid w:val="005F0742"/>
    <w:rsid w:val="005F0793"/>
    <w:rsid w:val="005F110B"/>
    <w:rsid w:val="005F123E"/>
    <w:rsid w:val="005F1EEF"/>
    <w:rsid w:val="005F20EA"/>
    <w:rsid w:val="005F24F4"/>
    <w:rsid w:val="005F2EE2"/>
    <w:rsid w:val="005F2F47"/>
    <w:rsid w:val="005F3274"/>
    <w:rsid w:val="005F48C4"/>
    <w:rsid w:val="005F56F5"/>
    <w:rsid w:val="005F6D22"/>
    <w:rsid w:val="005F71B1"/>
    <w:rsid w:val="005F7216"/>
    <w:rsid w:val="0060093B"/>
    <w:rsid w:val="00602265"/>
    <w:rsid w:val="0060245B"/>
    <w:rsid w:val="00602C7B"/>
    <w:rsid w:val="0060325C"/>
    <w:rsid w:val="006033E7"/>
    <w:rsid w:val="006057C0"/>
    <w:rsid w:val="00605F01"/>
    <w:rsid w:val="006062BD"/>
    <w:rsid w:val="00606F6C"/>
    <w:rsid w:val="0060717D"/>
    <w:rsid w:val="00607D4C"/>
    <w:rsid w:val="006116C1"/>
    <w:rsid w:val="00611F74"/>
    <w:rsid w:val="00612B6C"/>
    <w:rsid w:val="006153CB"/>
    <w:rsid w:val="0061544A"/>
    <w:rsid w:val="0061552C"/>
    <w:rsid w:val="00615730"/>
    <w:rsid w:val="00615AEE"/>
    <w:rsid w:val="006162B3"/>
    <w:rsid w:val="00616DFB"/>
    <w:rsid w:val="00616EC1"/>
    <w:rsid w:val="006170CE"/>
    <w:rsid w:val="00617C2C"/>
    <w:rsid w:val="00617EDA"/>
    <w:rsid w:val="00620289"/>
    <w:rsid w:val="00620B72"/>
    <w:rsid w:val="00620C5C"/>
    <w:rsid w:val="00622868"/>
    <w:rsid w:val="006233AC"/>
    <w:rsid w:val="006253CF"/>
    <w:rsid w:val="00625495"/>
    <w:rsid w:val="00626B6C"/>
    <w:rsid w:val="00630037"/>
    <w:rsid w:val="0063014C"/>
    <w:rsid w:val="00630C44"/>
    <w:rsid w:val="00631663"/>
    <w:rsid w:val="00631AA7"/>
    <w:rsid w:val="00634373"/>
    <w:rsid w:val="00634426"/>
    <w:rsid w:val="00635314"/>
    <w:rsid w:val="00636A38"/>
    <w:rsid w:val="00636C59"/>
    <w:rsid w:val="006372C3"/>
    <w:rsid w:val="00640A79"/>
    <w:rsid w:val="00640DE1"/>
    <w:rsid w:val="00640E1F"/>
    <w:rsid w:val="006424C7"/>
    <w:rsid w:val="00642F91"/>
    <w:rsid w:val="006433B5"/>
    <w:rsid w:val="0064344A"/>
    <w:rsid w:val="00644049"/>
    <w:rsid w:val="0064411C"/>
    <w:rsid w:val="00644ACF"/>
    <w:rsid w:val="006468E1"/>
    <w:rsid w:val="0064696E"/>
    <w:rsid w:val="00647650"/>
    <w:rsid w:val="0065008E"/>
    <w:rsid w:val="0065017F"/>
    <w:rsid w:val="00650601"/>
    <w:rsid w:val="00651146"/>
    <w:rsid w:val="00651C40"/>
    <w:rsid w:val="00651D9F"/>
    <w:rsid w:val="00651F38"/>
    <w:rsid w:val="00652495"/>
    <w:rsid w:val="00653059"/>
    <w:rsid w:val="006552DC"/>
    <w:rsid w:val="00656287"/>
    <w:rsid w:val="00656FB2"/>
    <w:rsid w:val="006572A0"/>
    <w:rsid w:val="006572D8"/>
    <w:rsid w:val="00657DED"/>
    <w:rsid w:val="00660A3A"/>
    <w:rsid w:val="00660CE0"/>
    <w:rsid w:val="0066433A"/>
    <w:rsid w:val="006644AE"/>
    <w:rsid w:val="00666613"/>
    <w:rsid w:val="00666D88"/>
    <w:rsid w:val="0066713B"/>
    <w:rsid w:val="00667AB3"/>
    <w:rsid w:val="00670043"/>
    <w:rsid w:val="00671258"/>
    <w:rsid w:val="00671364"/>
    <w:rsid w:val="00671586"/>
    <w:rsid w:val="006730C6"/>
    <w:rsid w:val="006731B9"/>
    <w:rsid w:val="006732A1"/>
    <w:rsid w:val="00673DCB"/>
    <w:rsid w:val="00674E80"/>
    <w:rsid w:val="006801A0"/>
    <w:rsid w:val="00680E8B"/>
    <w:rsid w:val="006812FF"/>
    <w:rsid w:val="00681B4F"/>
    <w:rsid w:val="00682EC5"/>
    <w:rsid w:val="00683A3F"/>
    <w:rsid w:val="00684AF2"/>
    <w:rsid w:val="00685010"/>
    <w:rsid w:val="006850AE"/>
    <w:rsid w:val="0068561A"/>
    <w:rsid w:val="00685ADA"/>
    <w:rsid w:val="006864B2"/>
    <w:rsid w:val="00686757"/>
    <w:rsid w:val="006879FE"/>
    <w:rsid w:val="00687C83"/>
    <w:rsid w:val="00687D93"/>
    <w:rsid w:val="006910F8"/>
    <w:rsid w:val="00691261"/>
    <w:rsid w:val="0069135C"/>
    <w:rsid w:val="00691DC0"/>
    <w:rsid w:val="006920C8"/>
    <w:rsid w:val="006920CE"/>
    <w:rsid w:val="00692540"/>
    <w:rsid w:val="0069387B"/>
    <w:rsid w:val="006A0503"/>
    <w:rsid w:val="006A0997"/>
    <w:rsid w:val="006A130E"/>
    <w:rsid w:val="006A159C"/>
    <w:rsid w:val="006A1F56"/>
    <w:rsid w:val="006A2D87"/>
    <w:rsid w:val="006A3B5E"/>
    <w:rsid w:val="006A4322"/>
    <w:rsid w:val="006A5238"/>
    <w:rsid w:val="006A5BDE"/>
    <w:rsid w:val="006A6B38"/>
    <w:rsid w:val="006A6E1F"/>
    <w:rsid w:val="006A78C9"/>
    <w:rsid w:val="006B1BE5"/>
    <w:rsid w:val="006B25C7"/>
    <w:rsid w:val="006B2D45"/>
    <w:rsid w:val="006B6909"/>
    <w:rsid w:val="006B6A9C"/>
    <w:rsid w:val="006B6FC1"/>
    <w:rsid w:val="006C0A49"/>
    <w:rsid w:val="006C0AFF"/>
    <w:rsid w:val="006C102E"/>
    <w:rsid w:val="006C116F"/>
    <w:rsid w:val="006C199F"/>
    <w:rsid w:val="006C2288"/>
    <w:rsid w:val="006C3C1C"/>
    <w:rsid w:val="006C6DA7"/>
    <w:rsid w:val="006C71F9"/>
    <w:rsid w:val="006D0C33"/>
    <w:rsid w:val="006D193A"/>
    <w:rsid w:val="006D2164"/>
    <w:rsid w:val="006D21B7"/>
    <w:rsid w:val="006D385F"/>
    <w:rsid w:val="006D4167"/>
    <w:rsid w:val="006D49BF"/>
    <w:rsid w:val="006D52E5"/>
    <w:rsid w:val="006D572E"/>
    <w:rsid w:val="006D5DA9"/>
    <w:rsid w:val="006D63E5"/>
    <w:rsid w:val="006D7D51"/>
    <w:rsid w:val="006E0927"/>
    <w:rsid w:val="006E1466"/>
    <w:rsid w:val="006E1FCD"/>
    <w:rsid w:val="006E280E"/>
    <w:rsid w:val="006E3269"/>
    <w:rsid w:val="006E440F"/>
    <w:rsid w:val="006E4689"/>
    <w:rsid w:val="006E4C3D"/>
    <w:rsid w:val="006E4FEC"/>
    <w:rsid w:val="006E5D50"/>
    <w:rsid w:val="006E798E"/>
    <w:rsid w:val="006E7F2D"/>
    <w:rsid w:val="006F0598"/>
    <w:rsid w:val="006F0A02"/>
    <w:rsid w:val="006F119D"/>
    <w:rsid w:val="006F29DF"/>
    <w:rsid w:val="006F324B"/>
    <w:rsid w:val="006F4C2A"/>
    <w:rsid w:val="006F5EDE"/>
    <w:rsid w:val="006F621B"/>
    <w:rsid w:val="006F6FD0"/>
    <w:rsid w:val="006F78D7"/>
    <w:rsid w:val="007005F9"/>
    <w:rsid w:val="00701E33"/>
    <w:rsid w:val="00701E72"/>
    <w:rsid w:val="007033D6"/>
    <w:rsid w:val="007038FF"/>
    <w:rsid w:val="00703C29"/>
    <w:rsid w:val="00704511"/>
    <w:rsid w:val="00707E34"/>
    <w:rsid w:val="0071143C"/>
    <w:rsid w:val="007120DA"/>
    <w:rsid w:val="007127EC"/>
    <w:rsid w:val="00712C0B"/>
    <w:rsid w:val="007162D4"/>
    <w:rsid w:val="00716A6C"/>
    <w:rsid w:val="00717017"/>
    <w:rsid w:val="007170BA"/>
    <w:rsid w:val="00717DB3"/>
    <w:rsid w:val="00721653"/>
    <w:rsid w:val="007241AE"/>
    <w:rsid w:val="00724A3A"/>
    <w:rsid w:val="00725DBD"/>
    <w:rsid w:val="0072646C"/>
    <w:rsid w:val="0073023C"/>
    <w:rsid w:val="007304C3"/>
    <w:rsid w:val="007319CB"/>
    <w:rsid w:val="007322FE"/>
    <w:rsid w:val="00732DEC"/>
    <w:rsid w:val="007338E3"/>
    <w:rsid w:val="00733CDE"/>
    <w:rsid w:val="00734B84"/>
    <w:rsid w:val="00734BCF"/>
    <w:rsid w:val="00734CA1"/>
    <w:rsid w:val="00735213"/>
    <w:rsid w:val="007353D6"/>
    <w:rsid w:val="00735758"/>
    <w:rsid w:val="00736247"/>
    <w:rsid w:val="0073717B"/>
    <w:rsid w:val="007378AC"/>
    <w:rsid w:val="00740373"/>
    <w:rsid w:val="00740554"/>
    <w:rsid w:val="00740B85"/>
    <w:rsid w:val="00740FBA"/>
    <w:rsid w:val="00742668"/>
    <w:rsid w:val="0074307E"/>
    <w:rsid w:val="007439A5"/>
    <w:rsid w:val="00744D22"/>
    <w:rsid w:val="00745E4D"/>
    <w:rsid w:val="0075001C"/>
    <w:rsid w:val="00750C6D"/>
    <w:rsid w:val="0075145E"/>
    <w:rsid w:val="0075190E"/>
    <w:rsid w:val="007521E2"/>
    <w:rsid w:val="00752D1A"/>
    <w:rsid w:val="00753750"/>
    <w:rsid w:val="00753A2B"/>
    <w:rsid w:val="007541EA"/>
    <w:rsid w:val="00754663"/>
    <w:rsid w:val="00754E63"/>
    <w:rsid w:val="00755414"/>
    <w:rsid w:val="00756513"/>
    <w:rsid w:val="00761BC6"/>
    <w:rsid w:val="007623BB"/>
    <w:rsid w:val="007641C5"/>
    <w:rsid w:val="00764656"/>
    <w:rsid w:val="00765017"/>
    <w:rsid w:val="007653B0"/>
    <w:rsid w:val="007670D1"/>
    <w:rsid w:val="007702B7"/>
    <w:rsid w:val="007715A2"/>
    <w:rsid w:val="00773554"/>
    <w:rsid w:val="00773DD6"/>
    <w:rsid w:val="00773E44"/>
    <w:rsid w:val="00775CF4"/>
    <w:rsid w:val="00776CD9"/>
    <w:rsid w:val="00777078"/>
    <w:rsid w:val="007770C9"/>
    <w:rsid w:val="007839DA"/>
    <w:rsid w:val="007852DB"/>
    <w:rsid w:val="007853C4"/>
    <w:rsid w:val="00786A51"/>
    <w:rsid w:val="00786F47"/>
    <w:rsid w:val="007872B1"/>
    <w:rsid w:val="007900CE"/>
    <w:rsid w:val="00790A08"/>
    <w:rsid w:val="00790BD2"/>
    <w:rsid w:val="00791E75"/>
    <w:rsid w:val="00792C19"/>
    <w:rsid w:val="00792F8C"/>
    <w:rsid w:val="00793BF7"/>
    <w:rsid w:val="0079523E"/>
    <w:rsid w:val="007955D6"/>
    <w:rsid w:val="00797FA9"/>
    <w:rsid w:val="007A210E"/>
    <w:rsid w:val="007A214A"/>
    <w:rsid w:val="007A30DD"/>
    <w:rsid w:val="007A374F"/>
    <w:rsid w:val="007A4174"/>
    <w:rsid w:val="007A41AE"/>
    <w:rsid w:val="007A4910"/>
    <w:rsid w:val="007A4C6F"/>
    <w:rsid w:val="007A6012"/>
    <w:rsid w:val="007A6615"/>
    <w:rsid w:val="007B061F"/>
    <w:rsid w:val="007B0849"/>
    <w:rsid w:val="007B2627"/>
    <w:rsid w:val="007B297E"/>
    <w:rsid w:val="007B2D00"/>
    <w:rsid w:val="007B5D56"/>
    <w:rsid w:val="007B6222"/>
    <w:rsid w:val="007B7BBF"/>
    <w:rsid w:val="007C095C"/>
    <w:rsid w:val="007C19E1"/>
    <w:rsid w:val="007C1E6C"/>
    <w:rsid w:val="007C1F64"/>
    <w:rsid w:val="007C3F8B"/>
    <w:rsid w:val="007C69E2"/>
    <w:rsid w:val="007C70EE"/>
    <w:rsid w:val="007C773A"/>
    <w:rsid w:val="007D07E5"/>
    <w:rsid w:val="007D130B"/>
    <w:rsid w:val="007D1490"/>
    <w:rsid w:val="007D2D09"/>
    <w:rsid w:val="007D2FBD"/>
    <w:rsid w:val="007D301D"/>
    <w:rsid w:val="007D3D85"/>
    <w:rsid w:val="007D4051"/>
    <w:rsid w:val="007D460F"/>
    <w:rsid w:val="007D4BD7"/>
    <w:rsid w:val="007D5BD4"/>
    <w:rsid w:val="007D5DD0"/>
    <w:rsid w:val="007D682D"/>
    <w:rsid w:val="007D69F2"/>
    <w:rsid w:val="007D70BE"/>
    <w:rsid w:val="007D72C0"/>
    <w:rsid w:val="007D7F33"/>
    <w:rsid w:val="007E15F6"/>
    <w:rsid w:val="007E1A13"/>
    <w:rsid w:val="007E225B"/>
    <w:rsid w:val="007E3609"/>
    <w:rsid w:val="007E408C"/>
    <w:rsid w:val="007E5C4E"/>
    <w:rsid w:val="007E795B"/>
    <w:rsid w:val="007E799D"/>
    <w:rsid w:val="007F051A"/>
    <w:rsid w:val="007F1181"/>
    <w:rsid w:val="007F2002"/>
    <w:rsid w:val="007F4D4F"/>
    <w:rsid w:val="007F4FCF"/>
    <w:rsid w:val="007F5112"/>
    <w:rsid w:val="007F614E"/>
    <w:rsid w:val="007F633E"/>
    <w:rsid w:val="007F7CA0"/>
    <w:rsid w:val="00801CAA"/>
    <w:rsid w:val="0080215A"/>
    <w:rsid w:val="00802549"/>
    <w:rsid w:val="00804002"/>
    <w:rsid w:val="00804556"/>
    <w:rsid w:val="00804F79"/>
    <w:rsid w:val="008054B0"/>
    <w:rsid w:val="008057BB"/>
    <w:rsid w:val="008070D9"/>
    <w:rsid w:val="00807BA2"/>
    <w:rsid w:val="008110A5"/>
    <w:rsid w:val="0081175C"/>
    <w:rsid w:val="00811BA1"/>
    <w:rsid w:val="008121AD"/>
    <w:rsid w:val="00812573"/>
    <w:rsid w:val="008128D0"/>
    <w:rsid w:val="0081362E"/>
    <w:rsid w:val="008136B3"/>
    <w:rsid w:val="008142D8"/>
    <w:rsid w:val="00814525"/>
    <w:rsid w:val="008152CB"/>
    <w:rsid w:val="00815DF7"/>
    <w:rsid w:val="00816E43"/>
    <w:rsid w:val="008178F3"/>
    <w:rsid w:val="00817C20"/>
    <w:rsid w:val="00817DBE"/>
    <w:rsid w:val="00817EE1"/>
    <w:rsid w:val="008202BA"/>
    <w:rsid w:val="008204C0"/>
    <w:rsid w:val="008205C9"/>
    <w:rsid w:val="00820653"/>
    <w:rsid w:val="00820900"/>
    <w:rsid w:val="00821A02"/>
    <w:rsid w:val="00822BE6"/>
    <w:rsid w:val="00823763"/>
    <w:rsid w:val="00823A24"/>
    <w:rsid w:val="00823E7B"/>
    <w:rsid w:val="008244BF"/>
    <w:rsid w:val="00825CCB"/>
    <w:rsid w:val="0082603A"/>
    <w:rsid w:val="008265F8"/>
    <w:rsid w:val="008270CE"/>
    <w:rsid w:val="00827299"/>
    <w:rsid w:val="008273F0"/>
    <w:rsid w:val="00831017"/>
    <w:rsid w:val="00831067"/>
    <w:rsid w:val="00831A75"/>
    <w:rsid w:val="00832B22"/>
    <w:rsid w:val="008336A9"/>
    <w:rsid w:val="00833D3D"/>
    <w:rsid w:val="00833FCD"/>
    <w:rsid w:val="00834668"/>
    <w:rsid w:val="0083616E"/>
    <w:rsid w:val="00836428"/>
    <w:rsid w:val="00836EB4"/>
    <w:rsid w:val="008377DB"/>
    <w:rsid w:val="0084292B"/>
    <w:rsid w:val="008434B5"/>
    <w:rsid w:val="008443FC"/>
    <w:rsid w:val="00844530"/>
    <w:rsid w:val="00844B3F"/>
    <w:rsid w:val="00845484"/>
    <w:rsid w:val="00845931"/>
    <w:rsid w:val="00845B49"/>
    <w:rsid w:val="00846125"/>
    <w:rsid w:val="008467E5"/>
    <w:rsid w:val="00847102"/>
    <w:rsid w:val="00847C1E"/>
    <w:rsid w:val="0085103B"/>
    <w:rsid w:val="00851157"/>
    <w:rsid w:val="00851813"/>
    <w:rsid w:val="00851A39"/>
    <w:rsid w:val="00851A83"/>
    <w:rsid w:val="00851E18"/>
    <w:rsid w:val="00854034"/>
    <w:rsid w:val="008543ED"/>
    <w:rsid w:val="00854D91"/>
    <w:rsid w:val="00857102"/>
    <w:rsid w:val="00857C48"/>
    <w:rsid w:val="00862369"/>
    <w:rsid w:val="00862687"/>
    <w:rsid w:val="008629B9"/>
    <w:rsid w:val="008632F4"/>
    <w:rsid w:val="00863540"/>
    <w:rsid w:val="0086397B"/>
    <w:rsid w:val="00865019"/>
    <w:rsid w:val="008656B3"/>
    <w:rsid w:val="00866B82"/>
    <w:rsid w:val="008709C2"/>
    <w:rsid w:val="0087119B"/>
    <w:rsid w:val="00871A6E"/>
    <w:rsid w:val="00871CB5"/>
    <w:rsid w:val="008723C8"/>
    <w:rsid w:val="008725F2"/>
    <w:rsid w:val="00873946"/>
    <w:rsid w:val="008739F7"/>
    <w:rsid w:val="00873D9A"/>
    <w:rsid w:val="00873F6D"/>
    <w:rsid w:val="00874B7E"/>
    <w:rsid w:val="00875329"/>
    <w:rsid w:val="00875D38"/>
    <w:rsid w:val="00876A6D"/>
    <w:rsid w:val="008806BD"/>
    <w:rsid w:val="00880A22"/>
    <w:rsid w:val="00881478"/>
    <w:rsid w:val="00882CDA"/>
    <w:rsid w:val="00883B61"/>
    <w:rsid w:val="00884255"/>
    <w:rsid w:val="00885239"/>
    <w:rsid w:val="008865CE"/>
    <w:rsid w:val="00887163"/>
    <w:rsid w:val="008873CE"/>
    <w:rsid w:val="008878B4"/>
    <w:rsid w:val="00890105"/>
    <w:rsid w:val="00890340"/>
    <w:rsid w:val="008913F1"/>
    <w:rsid w:val="00892181"/>
    <w:rsid w:val="008921B5"/>
    <w:rsid w:val="00892430"/>
    <w:rsid w:val="00894342"/>
    <w:rsid w:val="0089545F"/>
    <w:rsid w:val="008974B0"/>
    <w:rsid w:val="00897F61"/>
    <w:rsid w:val="008A1E9E"/>
    <w:rsid w:val="008A2E5B"/>
    <w:rsid w:val="008A378A"/>
    <w:rsid w:val="008A38CB"/>
    <w:rsid w:val="008A5341"/>
    <w:rsid w:val="008A550A"/>
    <w:rsid w:val="008A6589"/>
    <w:rsid w:val="008A66D5"/>
    <w:rsid w:val="008A6E2A"/>
    <w:rsid w:val="008A737E"/>
    <w:rsid w:val="008A7F74"/>
    <w:rsid w:val="008B0D99"/>
    <w:rsid w:val="008B1A69"/>
    <w:rsid w:val="008B1EC3"/>
    <w:rsid w:val="008B293A"/>
    <w:rsid w:val="008B4EBE"/>
    <w:rsid w:val="008B618C"/>
    <w:rsid w:val="008B7BA6"/>
    <w:rsid w:val="008C02C2"/>
    <w:rsid w:val="008C0D62"/>
    <w:rsid w:val="008C1D54"/>
    <w:rsid w:val="008C1DA4"/>
    <w:rsid w:val="008C2F1F"/>
    <w:rsid w:val="008C3621"/>
    <w:rsid w:val="008C3CD7"/>
    <w:rsid w:val="008C43FA"/>
    <w:rsid w:val="008C4809"/>
    <w:rsid w:val="008C4888"/>
    <w:rsid w:val="008C6398"/>
    <w:rsid w:val="008C73E3"/>
    <w:rsid w:val="008C7A23"/>
    <w:rsid w:val="008C7AD4"/>
    <w:rsid w:val="008C7FCF"/>
    <w:rsid w:val="008D025B"/>
    <w:rsid w:val="008D1433"/>
    <w:rsid w:val="008D3458"/>
    <w:rsid w:val="008D7805"/>
    <w:rsid w:val="008E0C80"/>
    <w:rsid w:val="008E0FFC"/>
    <w:rsid w:val="008E2B77"/>
    <w:rsid w:val="008E2CDA"/>
    <w:rsid w:val="008E54FC"/>
    <w:rsid w:val="008E55EF"/>
    <w:rsid w:val="008E6FDB"/>
    <w:rsid w:val="008E783B"/>
    <w:rsid w:val="008F0A9B"/>
    <w:rsid w:val="008F2C60"/>
    <w:rsid w:val="008F2DBF"/>
    <w:rsid w:val="008F324E"/>
    <w:rsid w:val="008F354B"/>
    <w:rsid w:val="008F36BA"/>
    <w:rsid w:val="008F4AAF"/>
    <w:rsid w:val="008F4BBF"/>
    <w:rsid w:val="008F4DC6"/>
    <w:rsid w:val="008F57AF"/>
    <w:rsid w:val="009002E2"/>
    <w:rsid w:val="009006A4"/>
    <w:rsid w:val="00900EFC"/>
    <w:rsid w:val="0090120E"/>
    <w:rsid w:val="00901367"/>
    <w:rsid w:val="00901477"/>
    <w:rsid w:val="00901C79"/>
    <w:rsid w:val="00901F70"/>
    <w:rsid w:val="0090249B"/>
    <w:rsid w:val="00902A0B"/>
    <w:rsid w:val="00902A7D"/>
    <w:rsid w:val="0090305A"/>
    <w:rsid w:val="00905752"/>
    <w:rsid w:val="00907239"/>
    <w:rsid w:val="009076E0"/>
    <w:rsid w:val="009123C3"/>
    <w:rsid w:val="009125B7"/>
    <w:rsid w:val="00912C54"/>
    <w:rsid w:val="00913C93"/>
    <w:rsid w:val="00916F89"/>
    <w:rsid w:val="00921BCD"/>
    <w:rsid w:val="009230D1"/>
    <w:rsid w:val="00923ECC"/>
    <w:rsid w:val="00924AD9"/>
    <w:rsid w:val="009253B3"/>
    <w:rsid w:val="009253DA"/>
    <w:rsid w:val="00925E60"/>
    <w:rsid w:val="0093084A"/>
    <w:rsid w:val="00932985"/>
    <w:rsid w:val="00932A41"/>
    <w:rsid w:val="00932CA5"/>
    <w:rsid w:val="00933506"/>
    <w:rsid w:val="00933A1B"/>
    <w:rsid w:val="00933C94"/>
    <w:rsid w:val="009355CB"/>
    <w:rsid w:val="00935A7D"/>
    <w:rsid w:val="00935BB4"/>
    <w:rsid w:val="00935C63"/>
    <w:rsid w:val="0094121F"/>
    <w:rsid w:val="009412CE"/>
    <w:rsid w:val="00941C9C"/>
    <w:rsid w:val="00941E64"/>
    <w:rsid w:val="00942A35"/>
    <w:rsid w:val="00943233"/>
    <w:rsid w:val="00945BF4"/>
    <w:rsid w:val="009460D4"/>
    <w:rsid w:val="00946A2E"/>
    <w:rsid w:val="00946B41"/>
    <w:rsid w:val="00946E1E"/>
    <w:rsid w:val="009477B1"/>
    <w:rsid w:val="00947887"/>
    <w:rsid w:val="00950B05"/>
    <w:rsid w:val="00950B3E"/>
    <w:rsid w:val="00950BDA"/>
    <w:rsid w:val="00951815"/>
    <w:rsid w:val="009522B9"/>
    <w:rsid w:val="009540CD"/>
    <w:rsid w:val="009546A5"/>
    <w:rsid w:val="009547A6"/>
    <w:rsid w:val="00954CFC"/>
    <w:rsid w:val="0095503A"/>
    <w:rsid w:val="00956354"/>
    <w:rsid w:val="00960219"/>
    <w:rsid w:val="00960C4D"/>
    <w:rsid w:val="0096161C"/>
    <w:rsid w:val="00962DA9"/>
    <w:rsid w:val="009633E8"/>
    <w:rsid w:val="00963F5F"/>
    <w:rsid w:val="0096625A"/>
    <w:rsid w:val="0096633F"/>
    <w:rsid w:val="00971579"/>
    <w:rsid w:val="00971A79"/>
    <w:rsid w:val="00971F09"/>
    <w:rsid w:val="00972A13"/>
    <w:rsid w:val="00974212"/>
    <w:rsid w:val="009747DE"/>
    <w:rsid w:val="00975521"/>
    <w:rsid w:val="00976F43"/>
    <w:rsid w:val="00980A19"/>
    <w:rsid w:val="009828B7"/>
    <w:rsid w:val="00982904"/>
    <w:rsid w:val="00983D2F"/>
    <w:rsid w:val="00984A4B"/>
    <w:rsid w:val="00984A84"/>
    <w:rsid w:val="00986B14"/>
    <w:rsid w:val="009877A9"/>
    <w:rsid w:val="00987BFE"/>
    <w:rsid w:val="009925DF"/>
    <w:rsid w:val="009935A0"/>
    <w:rsid w:val="009937E4"/>
    <w:rsid w:val="00993903"/>
    <w:rsid w:val="00994C9D"/>
    <w:rsid w:val="0099598E"/>
    <w:rsid w:val="00997AA5"/>
    <w:rsid w:val="009A1542"/>
    <w:rsid w:val="009A20BB"/>
    <w:rsid w:val="009A2B4F"/>
    <w:rsid w:val="009A3385"/>
    <w:rsid w:val="009A3B8F"/>
    <w:rsid w:val="009A4D38"/>
    <w:rsid w:val="009A53FD"/>
    <w:rsid w:val="009A5D8E"/>
    <w:rsid w:val="009A77C6"/>
    <w:rsid w:val="009A791A"/>
    <w:rsid w:val="009A7CB9"/>
    <w:rsid w:val="009B08B3"/>
    <w:rsid w:val="009B1140"/>
    <w:rsid w:val="009B1AF6"/>
    <w:rsid w:val="009B4171"/>
    <w:rsid w:val="009B4479"/>
    <w:rsid w:val="009B454C"/>
    <w:rsid w:val="009B4609"/>
    <w:rsid w:val="009B4ACA"/>
    <w:rsid w:val="009B578D"/>
    <w:rsid w:val="009B7E84"/>
    <w:rsid w:val="009C02D3"/>
    <w:rsid w:val="009C2A0D"/>
    <w:rsid w:val="009C2B7B"/>
    <w:rsid w:val="009C3E4E"/>
    <w:rsid w:val="009C4341"/>
    <w:rsid w:val="009C4E08"/>
    <w:rsid w:val="009C587C"/>
    <w:rsid w:val="009C63B3"/>
    <w:rsid w:val="009C6D89"/>
    <w:rsid w:val="009C789F"/>
    <w:rsid w:val="009C7935"/>
    <w:rsid w:val="009D091B"/>
    <w:rsid w:val="009D0A12"/>
    <w:rsid w:val="009D102D"/>
    <w:rsid w:val="009D2028"/>
    <w:rsid w:val="009D2B34"/>
    <w:rsid w:val="009D59BC"/>
    <w:rsid w:val="009D6985"/>
    <w:rsid w:val="009D6D1E"/>
    <w:rsid w:val="009D71D0"/>
    <w:rsid w:val="009E208D"/>
    <w:rsid w:val="009E28C4"/>
    <w:rsid w:val="009E335B"/>
    <w:rsid w:val="009E34E7"/>
    <w:rsid w:val="009E360E"/>
    <w:rsid w:val="009E6828"/>
    <w:rsid w:val="009E75C7"/>
    <w:rsid w:val="009E7E85"/>
    <w:rsid w:val="009F1546"/>
    <w:rsid w:val="009F15A9"/>
    <w:rsid w:val="009F37A7"/>
    <w:rsid w:val="009F4A09"/>
    <w:rsid w:val="009F5CEB"/>
    <w:rsid w:val="009F67B1"/>
    <w:rsid w:val="009F6B08"/>
    <w:rsid w:val="00A0153D"/>
    <w:rsid w:val="00A01D9E"/>
    <w:rsid w:val="00A04043"/>
    <w:rsid w:val="00A04CA8"/>
    <w:rsid w:val="00A04F6C"/>
    <w:rsid w:val="00A051AD"/>
    <w:rsid w:val="00A053C0"/>
    <w:rsid w:val="00A0627E"/>
    <w:rsid w:val="00A06606"/>
    <w:rsid w:val="00A10391"/>
    <w:rsid w:val="00A10803"/>
    <w:rsid w:val="00A10FCA"/>
    <w:rsid w:val="00A139BB"/>
    <w:rsid w:val="00A13A8E"/>
    <w:rsid w:val="00A15607"/>
    <w:rsid w:val="00A157E2"/>
    <w:rsid w:val="00A1674A"/>
    <w:rsid w:val="00A223C3"/>
    <w:rsid w:val="00A22FF0"/>
    <w:rsid w:val="00A2320E"/>
    <w:rsid w:val="00A2358B"/>
    <w:rsid w:val="00A23EB5"/>
    <w:rsid w:val="00A2426F"/>
    <w:rsid w:val="00A2456E"/>
    <w:rsid w:val="00A24641"/>
    <w:rsid w:val="00A24BF2"/>
    <w:rsid w:val="00A250A1"/>
    <w:rsid w:val="00A261F3"/>
    <w:rsid w:val="00A27FBD"/>
    <w:rsid w:val="00A30E96"/>
    <w:rsid w:val="00A30EB5"/>
    <w:rsid w:val="00A31787"/>
    <w:rsid w:val="00A31B82"/>
    <w:rsid w:val="00A32B18"/>
    <w:rsid w:val="00A33027"/>
    <w:rsid w:val="00A34136"/>
    <w:rsid w:val="00A3606C"/>
    <w:rsid w:val="00A36327"/>
    <w:rsid w:val="00A363FB"/>
    <w:rsid w:val="00A36923"/>
    <w:rsid w:val="00A378AC"/>
    <w:rsid w:val="00A40020"/>
    <w:rsid w:val="00A407AA"/>
    <w:rsid w:val="00A41650"/>
    <w:rsid w:val="00A44FAD"/>
    <w:rsid w:val="00A45AE2"/>
    <w:rsid w:val="00A471F6"/>
    <w:rsid w:val="00A47821"/>
    <w:rsid w:val="00A47C46"/>
    <w:rsid w:val="00A47EAA"/>
    <w:rsid w:val="00A47F5B"/>
    <w:rsid w:val="00A47F8B"/>
    <w:rsid w:val="00A51BEA"/>
    <w:rsid w:val="00A52279"/>
    <w:rsid w:val="00A527BE"/>
    <w:rsid w:val="00A53584"/>
    <w:rsid w:val="00A53C0B"/>
    <w:rsid w:val="00A53E1D"/>
    <w:rsid w:val="00A54149"/>
    <w:rsid w:val="00A54587"/>
    <w:rsid w:val="00A54603"/>
    <w:rsid w:val="00A55185"/>
    <w:rsid w:val="00A55FA1"/>
    <w:rsid w:val="00A5687B"/>
    <w:rsid w:val="00A56F9B"/>
    <w:rsid w:val="00A57240"/>
    <w:rsid w:val="00A61960"/>
    <w:rsid w:val="00A63172"/>
    <w:rsid w:val="00A637C2"/>
    <w:rsid w:val="00A64699"/>
    <w:rsid w:val="00A646C2"/>
    <w:rsid w:val="00A65B9F"/>
    <w:rsid w:val="00A67983"/>
    <w:rsid w:val="00A7050D"/>
    <w:rsid w:val="00A709AE"/>
    <w:rsid w:val="00A719F0"/>
    <w:rsid w:val="00A71CC9"/>
    <w:rsid w:val="00A7258F"/>
    <w:rsid w:val="00A73622"/>
    <w:rsid w:val="00A753A4"/>
    <w:rsid w:val="00A764BD"/>
    <w:rsid w:val="00A76A60"/>
    <w:rsid w:val="00A774C4"/>
    <w:rsid w:val="00A77D60"/>
    <w:rsid w:val="00A80A7D"/>
    <w:rsid w:val="00A82121"/>
    <w:rsid w:val="00A82331"/>
    <w:rsid w:val="00A82C54"/>
    <w:rsid w:val="00A82D38"/>
    <w:rsid w:val="00A83497"/>
    <w:rsid w:val="00A84EC5"/>
    <w:rsid w:val="00A870A4"/>
    <w:rsid w:val="00A879CC"/>
    <w:rsid w:val="00A90464"/>
    <w:rsid w:val="00A90FC5"/>
    <w:rsid w:val="00A916BF"/>
    <w:rsid w:val="00A935C6"/>
    <w:rsid w:val="00A9414B"/>
    <w:rsid w:val="00A943A8"/>
    <w:rsid w:val="00A94518"/>
    <w:rsid w:val="00A96438"/>
    <w:rsid w:val="00A96A21"/>
    <w:rsid w:val="00A96D5D"/>
    <w:rsid w:val="00A96ED4"/>
    <w:rsid w:val="00A978FE"/>
    <w:rsid w:val="00AA0704"/>
    <w:rsid w:val="00AA1E38"/>
    <w:rsid w:val="00AA469B"/>
    <w:rsid w:val="00AA5B33"/>
    <w:rsid w:val="00AA5E96"/>
    <w:rsid w:val="00AA60E4"/>
    <w:rsid w:val="00AA6371"/>
    <w:rsid w:val="00AA7AB1"/>
    <w:rsid w:val="00AB071B"/>
    <w:rsid w:val="00AB0D2C"/>
    <w:rsid w:val="00AB176B"/>
    <w:rsid w:val="00AB17B9"/>
    <w:rsid w:val="00AB2E81"/>
    <w:rsid w:val="00AB3149"/>
    <w:rsid w:val="00AB337B"/>
    <w:rsid w:val="00AB379E"/>
    <w:rsid w:val="00AB39F8"/>
    <w:rsid w:val="00AB4040"/>
    <w:rsid w:val="00AB4F51"/>
    <w:rsid w:val="00AB77C5"/>
    <w:rsid w:val="00AB7A78"/>
    <w:rsid w:val="00AB7C30"/>
    <w:rsid w:val="00AC194A"/>
    <w:rsid w:val="00AC1F6F"/>
    <w:rsid w:val="00AC246E"/>
    <w:rsid w:val="00AC4E01"/>
    <w:rsid w:val="00AC5610"/>
    <w:rsid w:val="00AC6109"/>
    <w:rsid w:val="00AC6D2D"/>
    <w:rsid w:val="00AC6D72"/>
    <w:rsid w:val="00AC7192"/>
    <w:rsid w:val="00AC74D7"/>
    <w:rsid w:val="00AC7782"/>
    <w:rsid w:val="00AC7B6E"/>
    <w:rsid w:val="00AC7FDF"/>
    <w:rsid w:val="00AD0A0B"/>
    <w:rsid w:val="00AD1CCF"/>
    <w:rsid w:val="00AD2D6A"/>
    <w:rsid w:val="00AD30D4"/>
    <w:rsid w:val="00AD3633"/>
    <w:rsid w:val="00AD3BAF"/>
    <w:rsid w:val="00AD491C"/>
    <w:rsid w:val="00AD4953"/>
    <w:rsid w:val="00AD573D"/>
    <w:rsid w:val="00AD5E67"/>
    <w:rsid w:val="00AD6028"/>
    <w:rsid w:val="00AD640B"/>
    <w:rsid w:val="00AD6F42"/>
    <w:rsid w:val="00AE026B"/>
    <w:rsid w:val="00AE0C19"/>
    <w:rsid w:val="00AE1618"/>
    <w:rsid w:val="00AE34DF"/>
    <w:rsid w:val="00AE44FD"/>
    <w:rsid w:val="00AE600C"/>
    <w:rsid w:val="00AE6424"/>
    <w:rsid w:val="00AE7754"/>
    <w:rsid w:val="00AF1454"/>
    <w:rsid w:val="00AF1ACA"/>
    <w:rsid w:val="00AF1C5A"/>
    <w:rsid w:val="00AF1FAE"/>
    <w:rsid w:val="00AF2292"/>
    <w:rsid w:val="00AF3007"/>
    <w:rsid w:val="00AF34FA"/>
    <w:rsid w:val="00AF3886"/>
    <w:rsid w:val="00AF5A99"/>
    <w:rsid w:val="00AF6B06"/>
    <w:rsid w:val="00AF7725"/>
    <w:rsid w:val="00AF7933"/>
    <w:rsid w:val="00AF7B86"/>
    <w:rsid w:val="00AF7BBE"/>
    <w:rsid w:val="00B01C69"/>
    <w:rsid w:val="00B0275C"/>
    <w:rsid w:val="00B028D8"/>
    <w:rsid w:val="00B02A18"/>
    <w:rsid w:val="00B03584"/>
    <w:rsid w:val="00B04517"/>
    <w:rsid w:val="00B05DC6"/>
    <w:rsid w:val="00B063A8"/>
    <w:rsid w:val="00B06E2E"/>
    <w:rsid w:val="00B079D2"/>
    <w:rsid w:val="00B13B61"/>
    <w:rsid w:val="00B1530F"/>
    <w:rsid w:val="00B162B4"/>
    <w:rsid w:val="00B163EC"/>
    <w:rsid w:val="00B164EE"/>
    <w:rsid w:val="00B174C2"/>
    <w:rsid w:val="00B22B26"/>
    <w:rsid w:val="00B2496C"/>
    <w:rsid w:val="00B256C4"/>
    <w:rsid w:val="00B25C41"/>
    <w:rsid w:val="00B25DCC"/>
    <w:rsid w:val="00B275B8"/>
    <w:rsid w:val="00B30B34"/>
    <w:rsid w:val="00B310BC"/>
    <w:rsid w:val="00B345E9"/>
    <w:rsid w:val="00B34A48"/>
    <w:rsid w:val="00B354CD"/>
    <w:rsid w:val="00B36E4E"/>
    <w:rsid w:val="00B379BC"/>
    <w:rsid w:val="00B404AC"/>
    <w:rsid w:val="00B408F0"/>
    <w:rsid w:val="00B4162F"/>
    <w:rsid w:val="00B41C08"/>
    <w:rsid w:val="00B421D5"/>
    <w:rsid w:val="00B42718"/>
    <w:rsid w:val="00B43993"/>
    <w:rsid w:val="00B44116"/>
    <w:rsid w:val="00B4553A"/>
    <w:rsid w:val="00B46C3F"/>
    <w:rsid w:val="00B5327B"/>
    <w:rsid w:val="00B54685"/>
    <w:rsid w:val="00B546C0"/>
    <w:rsid w:val="00B54B20"/>
    <w:rsid w:val="00B55575"/>
    <w:rsid w:val="00B56562"/>
    <w:rsid w:val="00B56A42"/>
    <w:rsid w:val="00B57E10"/>
    <w:rsid w:val="00B60FA7"/>
    <w:rsid w:val="00B610EF"/>
    <w:rsid w:val="00B61123"/>
    <w:rsid w:val="00B6123F"/>
    <w:rsid w:val="00B620AB"/>
    <w:rsid w:val="00B62AEF"/>
    <w:rsid w:val="00B62B53"/>
    <w:rsid w:val="00B63E07"/>
    <w:rsid w:val="00B64A6A"/>
    <w:rsid w:val="00B65824"/>
    <w:rsid w:val="00B71E56"/>
    <w:rsid w:val="00B71F44"/>
    <w:rsid w:val="00B73689"/>
    <w:rsid w:val="00B75272"/>
    <w:rsid w:val="00B770D3"/>
    <w:rsid w:val="00B771B8"/>
    <w:rsid w:val="00B778C1"/>
    <w:rsid w:val="00B77CA2"/>
    <w:rsid w:val="00B80659"/>
    <w:rsid w:val="00B80D86"/>
    <w:rsid w:val="00B81125"/>
    <w:rsid w:val="00B824DC"/>
    <w:rsid w:val="00B829F2"/>
    <w:rsid w:val="00B82AF9"/>
    <w:rsid w:val="00B82FB8"/>
    <w:rsid w:val="00B83B0F"/>
    <w:rsid w:val="00B83F89"/>
    <w:rsid w:val="00B840F6"/>
    <w:rsid w:val="00B84B5A"/>
    <w:rsid w:val="00B84EC1"/>
    <w:rsid w:val="00B86D4C"/>
    <w:rsid w:val="00B87B29"/>
    <w:rsid w:val="00B91107"/>
    <w:rsid w:val="00B91D0F"/>
    <w:rsid w:val="00B92277"/>
    <w:rsid w:val="00B9331C"/>
    <w:rsid w:val="00B94231"/>
    <w:rsid w:val="00B95B69"/>
    <w:rsid w:val="00B966F0"/>
    <w:rsid w:val="00B967C7"/>
    <w:rsid w:val="00B97745"/>
    <w:rsid w:val="00BA113D"/>
    <w:rsid w:val="00BA142B"/>
    <w:rsid w:val="00BA2EE2"/>
    <w:rsid w:val="00BA4872"/>
    <w:rsid w:val="00BA5426"/>
    <w:rsid w:val="00BA581F"/>
    <w:rsid w:val="00BA6078"/>
    <w:rsid w:val="00BB0910"/>
    <w:rsid w:val="00BB0E04"/>
    <w:rsid w:val="00BB1865"/>
    <w:rsid w:val="00BB19D6"/>
    <w:rsid w:val="00BB28A8"/>
    <w:rsid w:val="00BB2F04"/>
    <w:rsid w:val="00BB369F"/>
    <w:rsid w:val="00BB4BB1"/>
    <w:rsid w:val="00BB4F23"/>
    <w:rsid w:val="00BB599A"/>
    <w:rsid w:val="00BB6A82"/>
    <w:rsid w:val="00BB7057"/>
    <w:rsid w:val="00BC064D"/>
    <w:rsid w:val="00BC06A0"/>
    <w:rsid w:val="00BC08E3"/>
    <w:rsid w:val="00BC11E1"/>
    <w:rsid w:val="00BC134A"/>
    <w:rsid w:val="00BC1E76"/>
    <w:rsid w:val="00BC1F46"/>
    <w:rsid w:val="00BC1F6C"/>
    <w:rsid w:val="00BC277F"/>
    <w:rsid w:val="00BC2E2B"/>
    <w:rsid w:val="00BC3721"/>
    <w:rsid w:val="00BC5403"/>
    <w:rsid w:val="00BC5456"/>
    <w:rsid w:val="00BC5AB3"/>
    <w:rsid w:val="00BC5EF4"/>
    <w:rsid w:val="00BC632E"/>
    <w:rsid w:val="00BC6365"/>
    <w:rsid w:val="00BC661C"/>
    <w:rsid w:val="00BC674F"/>
    <w:rsid w:val="00BC74CB"/>
    <w:rsid w:val="00BC7D0A"/>
    <w:rsid w:val="00BD0182"/>
    <w:rsid w:val="00BD08C9"/>
    <w:rsid w:val="00BD1DAE"/>
    <w:rsid w:val="00BD289D"/>
    <w:rsid w:val="00BD3032"/>
    <w:rsid w:val="00BD34AB"/>
    <w:rsid w:val="00BD387D"/>
    <w:rsid w:val="00BD3D62"/>
    <w:rsid w:val="00BD4222"/>
    <w:rsid w:val="00BD59C9"/>
    <w:rsid w:val="00BD6F2D"/>
    <w:rsid w:val="00BD7B6F"/>
    <w:rsid w:val="00BE0165"/>
    <w:rsid w:val="00BE1F5D"/>
    <w:rsid w:val="00BE20D1"/>
    <w:rsid w:val="00BE2448"/>
    <w:rsid w:val="00BE266A"/>
    <w:rsid w:val="00BE54BE"/>
    <w:rsid w:val="00BE63E2"/>
    <w:rsid w:val="00BE6E30"/>
    <w:rsid w:val="00BE72CD"/>
    <w:rsid w:val="00BE7DA6"/>
    <w:rsid w:val="00BF1BEA"/>
    <w:rsid w:val="00BF2144"/>
    <w:rsid w:val="00BF21E8"/>
    <w:rsid w:val="00BF2C7A"/>
    <w:rsid w:val="00BF4FC2"/>
    <w:rsid w:val="00BF5428"/>
    <w:rsid w:val="00BF58AB"/>
    <w:rsid w:val="00BF6832"/>
    <w:rsid w:val="00BF6916"/>
    <w:rsid w:val="00BF7B2D"/>
    <w:rsid w:val="00BF7C80"/>
    <w:rsid w:val="00C00C6D"/>
    <w:rsid w:val="00C011E3"/>
    <w:rsid w:val="00C01FBB"/>
    <w:rsid w:val="00C0260F"/>
    <w:rsid w:val="00C031D6"/>
    <w:rsid w:val="00C03570"/>
    <w:rsid w:val="00C03646"/>
    <w:rsid w:val="00C03B12"/>
    <w:rsid w:val="00C03E21"/>
    <w:rsid w:val="00C05A65"/>
    <w:rsid w:val="00C07D98"/>
    <w:rsid w:val="00C10E7C"/>
    <w:rsid w:val="00C1198F"/>
    <w:rsid w:val="00C11DB9"/>
    <w:rsid w:val="00C128B0"/>
    <w:rsid w:val="00C13971"/>
    <w:rsid w:val="00C14653"/>
    <w:rsid w:val="00C14A5A"/>
    <w:rsid w:val="00C14EFA"/>
    <w:rsid w:val="00C15E7E"/>
    <w:rsid w:val="00C16B66"/>
    <w:rsid w:val="00C17374"/>
    <w:rsid w:val="00C174B2"/>
    <w:rsid w:val="00C17B8B"/>
    <w:rsid w:val="00C20BD7"/>
    <w:rsid w:val="00C21106"/>
    <w:rsid w:val="00C218B8"/>
    <w:rsid w:val="00C221A8"/>
    <w:rsid w:val="00C23A0F"/>
    <w:rsid w:val="00C23D8A"/>
    <w:rsid w:val="00C25214"/>
    <w:rsid w:val="00C25D98"/>
    <w:rsid w:val="00C2610F"/>
    <w:rsid w:val="00C26951"/>
    <w:rsid w:val="00C30443"/>
    <w:rsid w:val="00C31865"/>
    <w:rsid w:val="00C31D77"/>
    <w:rsid w:val="00C33173"/>
    <w:rsid w:val="00C33E1C"/>
    <w:rsid w:val="00C34A77"/>
    <w:rsid w:val="00C35AB3"/>
    <w:rsid w:val="00C378A1"/>
    <w:rsid w:val="00C37938"/>
    <w:rsid w:val="00C37F90"/>
    <w:rsid w:val="00C40E30"/>
    <w:rsid w:val="00C41742"/>
    <w:rsid w:val="00C41BF0"/>
    <w:rsid w:val="00C420F0"/>
    <w:rsid w:val="00C427F2"/>
    <w:rsid w:val="00C42B53"/>
    <w:rsid w:val="00C43D42"/>
    <w:rsid w:val="00C446FB"/>
    <w:rsid w:val="00C44E9E"/>
    <w:rsid w:val="00C4550C"/>
    <w:rsid w:val="00C4556E"/>
    <w:rsid w:val="00C455DB"/>
    <w:rsid w:val="00C45D2A"/>
    <w:rsid w:val="00C46011"/>
    <w:rsid w:val="00C46D70"/>
    <w:rsid w:val="00C47F7F"/>
    <w:rsid w:val="00C50AC8"/>
    <w:rsid w:val="00C50C00"/>
    <w:rsid w:val="00C51C19"/>
    <w:rsid w:val="00C525C9"/>
    <w:rsid w:val="00C52D05"/>
    <w:rsid w:val="00C53965"/>
    <w:rsid w:val="00C53E45"/>
    <w:rsid w:val="00C54909"/>
    <w:rsid w:val="00C54C55"/>
    <w:rsid w:val="00C5557A"/>
    <w:rsid w:val="00C55954"/>
    <w:rsid w:val="00C55A99"/>
    <w:rsid w:val="00C55C1A"/>
    <w:rsid w:val="00C56724"/>
    <w:rsid w:val="00C569E0"/>
    <w:rsid w:val="00C60402"/>
    <w:rsid w:val="00C61E9D"/>
    <w:rsid w:val="00C62653"/>
    <w:rsid w:val="00C62DE7"/>
    <w:rsid w:val="00C6490E"/>
    <w:rsid w:val="00C653A0"/>
    <w:rsid w:val="00C66E9E"/>
    <w:rsid w:val="00C67827"/>
    <w:rsid w:val="00C67828"/>
    <w:rsid w:val="00C7069E"/>
    <w:rsid w:val="00C7135D"/>
    <w:rsid w:val="00C71A98"/>
    <w:rsid w:val="00C72FC6"/>
    <w:rsid w:val="00C732EE"/>
    <w:rsid w:val="00C74490"/>
    <w:rsid w:val="00C759A7"/>
    <w:rsid w:val="00C75EBC"/>
    <w:rsid w:val="00C76B7D"/>
    <w:rsid w:val="00C778EE"/>
    <w:rsid w:val="00C77917"/>
    <w:rsid w:val="00C808C7"/>
    <w:rsid w:val="00C81D7E"/>
    <w:rsid w:val="00C822E5"/>
    <w:rsid w:val="00C83876"/>
    <w:rsid w:val="00C85DDA"/>
    <w:rsid w:val="00C85EDD"/>
    <w:rsid w:val="00C90101"/>
    <w:rsid w:val="00C90785"/>
    <w:rsid w:val="00C90882"/>
    <w:rsid w:val="00C92E5E"/>
    <w:rsid w:val="00C93FAD"/>
    <w:rsid w:val="00C942B4"/>
    <w:rsid w:val="00C94BA1"/>
    <w:rsid w:val="00C94E37"/>
    <w:rsid w:val="00C956DE"/>
    <w:rsid w:val="00C963D2"/>
    <w:rsid w:val="00C96DB8"/>
    <w:rsid w:val="00C96F93"/>
    <w:rsid w:val="00C97B81"/>
    <w:rsid w:val="00CA00FC"/>
    <w:rsid w:val="00CA0170"/>
    <w:rsid w:val="00CA1455"/>
    <w:rsid w:val="00CA2A22"/>
    <w:rsid w:val="00CA2CD1"/>
    <w:rsid w:val="00CA42D8"/>
    <w:rsid w:val="00CA4A16"/>
    <w:rsid w:val="00CA5920"/>
    <w:rsid w:val="00CA5BBB"/>
    <w:rsid w:val="00CA6918"/>
    <w:rsid w:val="00CB1DFE"/>
    <w:rsid w:val="00CB27C7"/>
    <w:rsid w:val="00CB41B8"/>
    <w:rsid w:val="00CB468E"/>
    <w:rsid w:val="00CB47A0"/>
    <w:rsid w:val="00CB4FBD"/>
    <w:rsid w:val="00CB7114"/>
    <w:rsid w:val="00CC125B"/>
    <w:rsid w:val="00CC3966"/>
    <w:rsid w:val="00CC3AA7"/>
    <w:rsid w:val="00CC3BDC"/>
    <w:rsid w:val="00CC3BE5"/>
    <w:rsid w:val="00CC4A55"/>
    <w:rsid w:val="00CC4E94"/>
    <w:rsid w:val="00CC526F"/>
    <w:rsid w:val="00CC58D4"/>
    <w:rsid w:val="00CC5CC9"/>
    <w:rsid w:val="00CC68B6"/>
    <w:rsid w:val="00CC6964"/>
    <w:rsid w:val="00CC6FB9"/>
    <w:rsid w:val="00CC7A89"/>
    <w:rsid w:val="00CD2A8B"/>
    <w:rsid w:val="00CD6025"/>
    <w:rsid w:val="00CD68BF"/>
    <w:rsid w:val="00CD7421"/>
    <w:rsid w:val="00CD7623"/>
    <w:rsid w:val="00CE11AE"/>
    <w:rsid w:val="00CE1D47"/>
    <w:rsid w:val="00CE2240"/>
    <w:rsid w:val="00CE2579"/>
    <w:rsid w:val="00CE284D"/>
    <w:rsid w:val="00CE3A5A"/>
    <w:rsid w:val="00CE3CB7"/>
    <w:rsid w:val="00CE3CE7"/>
    <w:rsid w:val="00CE6A86"/>
    <w:rsid w:val="00CF1292"/>
    <w:rsid w:val="00CF3917"/>
    <w:rsid w:val="00CF4F2D"/>
    <w:rsid w:val="00CF72EB"/>
    <w:rsid w:val="00CF741E"/>
    <w:rsid w:val="00D01F3F"/>
    <w:rsid w:val="00D02F06"/>
    <w:rsid w:val="00D0361E"/>
    <w:rsid w:val="00D03681"/>
    <w:rsid w:val="00D04200"/>
    <w:rsid w:val="00D05B3D"/>
    <w:rsid w:val="00D05C4F"/>
    <w:rsid w:val="00D10DFD"/>
    <w:rsid w:val="00D11A55"/>
    <w:rsid w:val="00D1265D"/>
    <w:rsid w:val="00D13110"/>
    <w:rsid w:val="00D1463E"/>
    <w:rsid w:val="00D15544"/>
    <w:rsid w:val="00D15748"/>
    <w:rsid w:val="00D15A18"/>
    <w:rsid w:val="00D15B75"/>
    <w:rsid w:val="00D16E05"/>
    <w:rsid w:val="00D209EA"/>
    <w:rsid w:val="00D20D89"/>
    <w:rsid w:val="00D2278D"/>
    <w:rsid w:val="00D22944"/>
    <w:rsid w:val="00D24688"/>
    <w:rsid w:val="00D24D65"/>
    <w:rsid w:val="00D2607B"/>
    <w:rsid w:val="00D2628F"/>
    <w:rsid w:val="00D262D9"/>
    <w:rsid w:val="00D269FB"/>
    <w:rsid w:val="00D27FCD"/>
    <w:rsid w:val="00D3165C"/>
    <w:rsid w:val="00D317EC"/>
    <w:rsid w:val="00D318D9"/>
    <w:rsid w:val="00D31D06"/>
    <w:rsid w:val="00D32BBF"/>
    <w:rsid w:val="00D331AB"/>
    <w:rsid w:val="00D33E02"/>
    <w:rsid w:val="00D33F73"/>
    <w:rsid w:val="00D342A5"/>
    <w:rsid w:val="00D35802"/>
    <w:rsid w:val="00D36F48"/>
    <w:rsid w:val="00D3769E"/>
    <w:rsid w:val="00D40DCB"/>
    <w:rsid w:val="00D40E42"/>
    <w:rsid w:val="00D41C33"/>
    <w:rsid w:val="00D41D37"/>
    <w:rsid w:val="00D4405B"/>
    <w:rsid w:val="00D44D56"/>
    <w:rsid w:val="00D45BE2"/>
    <w:rsid w:val="00D464BE"/>
    <w:rsid w:val="00D46580"/>
    <w:rsid w:val="00D467EB"/>
    <w:rsid w:val="00D47FA8"/>
    <w:rsid w:val="00D5008E"/>
    <w:rsid w:val="00D50F54"/>
    <w:rsid w:val="00D51331"/>
    <w:rsid w:val="00D5367F"/>
    <w:rsid w:val="00D5501E"/>
    <w:rsid w:val="00D55CAB"/>
    <w:rsid w:val="00D55CFB"/>
    <w:rsid w:val="00D56A29"/>
    <w:rsid w:val="00D574A1"/>
    <w:rsid w:val="00D57705"/>
    <w:rsid w:val="00D6027E"/>
    <w:rsid w:val="00D60F48"/>
    <w:rsid w:val="00D60F75"/>
    <w:rsid w:val="00D6128C"/>
    <w:rsid w:val="00D61829"/>
    <w:rsid w:val="00D638C7"/>
    <w:rsid w:val="00D63B2C"/>
    <w:rsid w:val="00D644DE"/>
    <w:rsid w:val="00D64C9D"/>
    <w:rsid w:val="00D65BFC"/>
    <w:rsid w:val="00D66AEC"/>
    <w:rsid w:val="00D66BFA"/>
    <w:rsid w:val="00D66C2E"/>
    <w:rsid w:val="00D6703B"/>
    <w:rsid w:val="00D674B2"/>
    <w:rsid w:val="00D70AD8"/>
    <w:rsid w:val="00D70C4A"/>
    <w:rsid w:val="00D711B0"/>
    <w:rsid w:val="00D715D1"/>
    <w:rsid w:val="00D721D9"/>
    <w:rsid w:val="00D74B92"/>
    <w:rsid w:val="00D8027D"/>
    <w:rsid w:val="00D80982"/>
    <w:rsid w:val="00D809BC"/>
    <w:rsid w:val="00D80B31"/>
    <w:rsid w:val="00D80EE4"/>
    <w:rsid w:val="00D81193"/>
    <w:rsid w:val="00D82872"/>
    <w:rsid w:val="00D83965"/>
    <w:rsid w:val="00D8597D"/>
    <w:rsid w:val="00D86525"/>
    <w:rsid w:val="00D87783"/>
    <w:rsid w:val="00D91405"/>
    <w:rsid w:val="00D91800"/>
    <w:rsid w:val="00D9217E"/>
    <w:rsid w:val="00D92196"/>
    <w:rsid w:val="00D92E8C"/>
    <w:rsid w:val="00DA06F7"/>
    <w:rsid w:val="00DA096D"/>
    <w:rsid w:val="00DA1391"/>
    <w:rsid w:val="00DA1A87"/>
    <w:rsid w:val="00DA20C8"/>
    <w:rsid w:val="00DA2B6C"/>
    <w:rsid w:val="00DA33A3"/>
    <w:rsid w:val="00DA3421"/>
    <w:rsid w:val="00DA3D03"/>
    <w:rsid w:val="00DA518E"/>
    <w:rsid w:val="00DA54C5"/>
    <w:rsid w:val="00DA7324"/>
    <w:rsid w:val="00DA7FC5"/>
    <w:rsid w:val="00DB024C"/>
    <w:rsid w:val="00DB0471"/>
    <w:rsid w:val="00DB07DA"/>
    <w:rsid w:val="00DB1414"/>
    <w:rsid w:val="00DB1D4C"/>
    <w:rsid w:val="00DB1D66"/>
    <w:rsid w:val="00DB2595"/>
    <w:rsid w:val="00DB25F6"/>
    <w:rsid w:val="00DB28E8"/>
    <w:rsid w:val="00DB3D6D"/>
    <w:rsid w:val="00DB432A"/>
    <w:rsid w:val="00DB6D0C"/>
    <w:rsid w:val="00DB6D1D"/>
    <w:rsid w:val="00DB779D"/>
    <w:rsid w:val="00DB7E83"/>
    <w:rsid w:val="00DC0AC0"/>
    <w:rsid w:val="00DC11EB"/>
    <w:rsid w:val="00DC155A"/>
    <w:rsid w:val="00DC2E74"/>
    <w:rsid w:val="00DC3B14"/>
    <w:rsid w:val="00DC595F"/>
    <w:rsid w:val="00DC695C"/>
    <w:rsid w:val="00DC7C5D"/>
    <w:rsid w:val="00DD0B68"/>
    <w:rsid w:val="00DD2BA5"/>
    <w:rsid w:val="00DD4C75"/>
    <w:rsid w:val="00DD4FB3"/>
    <w:rsid w:val="00DD512F"/>
    <w:rsid w:val="00DD5666"/>
    <w:rsid w:val="00DD5BCC"/>
    <w:rsid w:val="00DD61D3"/>
    <w:rsid w:val="00DD677D"/>
    <w:rsid w:val="00DD688C"/>
    <w:rsid w:val="00DD7859"/>
    <w:rsid w:val="00DE003B"/>
    <w:rsid w:val="00DE0964"/>
    <w:rsid w:val="00DE2A0C"/>
    <w:rsid w:val="00DE2AEF"/>
    <w:rsid w:val="00DE34CA"/>
    <w:rsid w:val="00DE4F38"/>
    <w:rsid w:val="00DE5B6C"/>
    <w:rsid w:val="00DE5CC1"/>
    <w:rsid w:val="00DE76CF"/>
    <w:rsid w:val="00DE776A"/>
    <w:rsid w:val="00DF0B9E"/>
    <w:rsid w:val="00DF29B1"/>
    <w:rsid w:val="00DF3D1A"/>
    <w:rsid w:val="00DF4652"/>
    <w:rsid w:val="00DF50A2"/>
    <w:rsid w:val="00E0049E"/>
    <w:rsid w:val="00E00656"/>
    <w:rsid w:val="00E038FB"/>
    <w:rsid w:val="00E05AEB"/>
    <w:rsid w:val="00E05C5C"/>
    <w:rsid w:val="00E06B8A"/>
    <w:rsid w:val="00E11BD8"/>
    <w:rsid w:val="00E11DB6"/>
    <w:rsid w:val="00E12150"/>
    <w:rsid w:val="00E12342"/>
    <w:rsid w:val="00E12651"/>
    <w:rsid w:val="00E13435"/>
    <w:rsid w:val="00E14746"/>
    <w:rsid w:val="00E15505"/>
    <w:rsid w:val="00E1556F"/>
    <w:rsid w:val="00E1589C"/>
    <w:rsid w:val="00E15BB4"/>
    <w:rsid w:val="00E15C65"/>
    <w:rsid w:val="00E16020"/>
    <w:rsid w:val="00E16714"/>
    <w:rsid w:val="00E167B7"/>
    <w:rsid w:val="00E17942"/>
    <w:rsid w:val="00E17B54"/>
    <w:rsid w:val="00E206A1"/>
    <w:rsid w:val="00E21056"/>
    <w:rsid w:val="00E21A60"/>
    <w:rsid w:val="00E244D7"/>
    <w:rsid w:val="00E2499B"/>
    <w:rsid w:val="00E26A83"/>
    <w:rsid w:val="00E30976"/>
    <w:rsid w:val="00E314DF"/>
    <w:rsid w:val="00E31713"/>
    <w:rsid w:val="00E32E9C"/>
    <w:rsid w:val="00E342CE"/>
    <w:rsid w:val="00E358FF"/>
    <w:rsid w:val="00E36CEA"/>
    <w:rsid w:val="00E37A7F"/>
    <w:rsid w:val="00E40141"/>
    <w:rsid w:val="00E4014B"/>
    <w:rsid w:val="00E41825"/>
    <w:rsid w:val="00E42E13"/>
    <w:rsid w:val="00E44EA8"/>
    <w:rsid w:val="00E45010"/>
    <w:rsid w:val="00E463B9"/>
    <w:rsid w:val="00E46516"/>
    <w:rsid w:val="00E46747"/>
    <w:rsid w:val="00E473D5"/>
    <w:rsid w:val="00E51C90"/>
    <w:rsid w:val="00E52614"/>
    <w:rsid w:val="00E52840"/>
    <w:rsid w:val="00E55C43"/>
    <w:rsid w:val="00E567A6"/>
    <w:rsid w:val="00E56C2D"/>
    <w:rsid w:val="00E56F07"/>
    <w:rsid w:val="00E57E40"/>
    <w:rsid w:val="00E60662"/>
    <w:rsid w:val="00E618A7"/>
    <w:rsid w:val="00E62037"/>
    <w:rsid w:val="00E624E2"/>
    <w:rsid w:val="00E631AD"/>
    <w:rsid w:val="00E656FC"/>
    <w:rsid w:val="00E65993"/>
    <w:rsid w:val="00E65FE5"/>
    <w:rsid w:val="00E670DE"/>
    <w:rsid w:val="00E67800"/>
    <w:rsid w:val="00E7029E"/>
    <w:rsid w:val="00E70831"/>
    <w:rsid w:val="00E70FA4"/>
    <w:rsid w:val="00E71400"/>
    <w:rsid w:val="00E71794"/>
    <w:rsid w:val="00E72E1E"/>
    <w:rsid w:val="00E741B0"/>
    <w:rsid w:val="00E753D3"/>
    <w:rsid w:val="00E75C3B"/>
    <w:rsid w:val="00E77A8D"/>
    <w:rsid w:val="00E77D3C"/>
    <w:rsid w:val="00E80326"/>
    <w:rsid w:val="00E8048D"/>
    <w:rsid w:val="00E8241B"/>
    <w:rsid w:val="00E826F0"/>
    <w:rsid w:val="00E8344F"/>
    <w:rsid w:val="00E83AAA"/>
    <w:rsid w:val="00E84156"/>
    <w:rsid w:val="00E84BCC"/>
    <w:rsid w:val="00E85F40"/>
    <w:rsid w:val="00E86525"/>
    <w:rsid w:val="00E872FE"/>
    <w:rsid w:val="00E87734"/>
    <w:rsid w:val="00E87CD6"/>
    <w:rsid w:val="00E90357"/>
    <w:rsid w:val="00E90B70"/>
    <w:rsid w:val="00E91885"/>
    <w:rsid w:val="00E935CE"/>
    <w:rsid w:val="00EA001D"/>
    <w:rsid w:val="00EA05E2"/>
    <w:rsid w:val="00EA094D"/>
    <w:rsid w:val="00EA2A0B"/>
    <w:rsid w:val="00EA2F82"/>
    <w:rsid w:val="00EA4EEE"/>
    <w:rsid w:val="00EA5C5C"/>
    <w:rsid w:val="00EB0939"/>
    <w:rsid w:val="00EB09E5"/>
    <w:rsid w:val="00EB0E8C"/>
    <w:rsid w:val="00EB2961"/>
    <w:rsid w:val="00EB394D"/>
    <w:rsid w:val="00EB3AA3"/>
    <w:rsid w:val="00EB3AAE"/>
    <w:rsid w:val="00EB3F3D"/>
    <w:rsid w:val="00EB45D4"/>
    <w:rsid w:val="00EB4936"/>
    <w:rsid w:val="00EB5FEC"/>
    <w:rsid w:val="00EB61B7"/>
    <w:rsid w:val="00EB7BDB"/>
    <w:rsid w:val="00EC195B"/>
    <w:rsid w:val="00EC32C2"/>
    <w:rsid w:val="00EC4A27"/>
    <w:rsid w:val="00EC4BF8"/>
    <w:rsid w:val="00EC50AB"/>
    <w:rsid w:val="00EC59A4"/>
    <w:rsid w:val="00EC5FCF"/>
    <w:rsid w:val="00EC69DE"/>
    <w:rsid w:val="00EC6D1A"/>
    <w:rsid w:val="00EC6F54"/>
    <w:rsid w:val="00ED047D"/>
    <w:rsid w:val="00ED160E"/>
    <w:rsid w:val="00ED4AA2"/>
    <w:rsid w:val="00ED5130"/>
    <w:rsid w:val="00ED58F5"/>
    <w:rsid w:val="00ED5A6A"/>
    <w:rsid w:val="00ED5AA9"/>
    <w:rsid w:val="00ED6EA9"/>
    <w:rsid w:val="00ED798D"/>
    <w:rsid w:val="00EE0602"/>
    <w:rsid w:val="00EE0F27"/>
    <w:rsid w:val="00EE157C"/>
    <w:rsid w:val="00EE2330"/>
    <w:rsid w:val="00EE2AAD"/>
    <w:rsid w:val="00EE38CF"/>
    <w:rsid w:val="00EE3FE6"/>
    <w:rsid w:val="00EE517D"/>
    <w:rsid w:val="00EE5419"/>
    <w:rsid w:val="00EE6BA5"/>
    <w:rsid w:val="00EE7EBC"/>
    <w:rsid w:val="00EF037B"/>
    <w:rsid w:val="00EF21DD"/>
    <w:rsid w:val="00EF2872"/>
    <w:rsid w:val="00EF28E7"/>
    <w:rsid w:val="00EF3411"/>
    <w:rsid w:val="00EF35F8"/>
    <w:rsid w:val="00EF377C"/>
    <w:rsid w:val="00EF4B0B"/>
    <w:rsid w:val="00EF4D2C"/>
    <w:rsid w:val="00EF503A"/>
    <w:rsid w:val="00EF525F"/>
    <w:rsid w:val="00EF654A"/>
    <w:rsid w:val="00EF7320"/>
    <w:rsid w:val="00EF75CD"/>
    <w:rsid w:val="00F0277F"/>
    <w:rsid w:val="00F02807"/>
    <w:rsid w:val="00F02CB4"/>
    <w:rsid w:val="00F033B2"/>
    <w:rsid w:val="00F04422"/>
    <w:rsid w:val="00F0496D"/>
    <w:rsid w:val="00F069B3"/>
    <w:rsid w:val="00F07C96"/>
    <w:rsid w:val="00F07D5E"/>
    <w:rsid w:val="00F10264"/>
    <w:rsid w:val="00F1070D"/>
    <w:rsid w:val="00F11D5E"/>
    <w:rsid w:val="00F1243F"/>
    <w:rsid w:val="00F130C5"/>
    <w:rsid w:val="00F132D8"/>
    <w:rsid w:val="00F14170"/>
    <w:rsid w:val="00F141C2"/>
    <w:rsid w:val="00F14314"/>
    <w:rsid w:val="00F160F8"/>
    <w:rsid w:val="00F16B26"/>
    <w:rsid w:val="00F2103E"/>
    <w:rsid w:val="00F2188B"/>
    <w:rsid w:val="00F21AC4"/>
    <w:rsid w:val="00F23076"/>
    <w:rsid w:val="00F237CE"/>
    <w:rsid w:val="00F243BC"/>
    <w:rsid w:val="00F24CDE"/>
    <w:rsid w:val="00F25A7D"/>
    <w:rsid w:val="00F26734"/>
    <w:rsid w:val="00F2680F"/>
    <w:rsid w:val="00F30309"/>
    <w:rsid w:val="00F311AE"/>
    <w:rsid w:val="00F317F0"/>
    <w:rsid w:val="00F31C1B"/>
    <w:rsid w:val="00F31C60"/>
    <w:rsid w:val="00F333F5"/>
    <w:rsid w:val="00F34AE8"/>
    <w:rsid w:val="00F34B58"/>
    <w:rsid w:val="00F36453"/>
    <w:rsid w:val="00F3664A"/>
    <w:rsid w:val="00F3679E"/>
    <w:rsid w:val="00F36948"/>
    <w:rsid w:val="00F3772B"/>
    <w:rsid w:val="00F40354"/>
    <w:rsid w:val="00F407B4"/>
    <w:rsid w:val="00F4121F"/>
    <w:rsid w:val="00F4159E"/>
    <w:rsid w:val="00F415FA"/>
    <w:rsid w:val="00F4227C"/>
    <w:rsid w:val="00F42530"/>
    <w:rsid w:val="00F44517"/>
    <w:rsid w:val="00F456AE"/>
    <w:rsid w:val="00F456F0"/>
    <w:rsid w:val="00F45814"/>
    <w:rsid w:val="00F45D12"/>
    <w:rsid w:val="00F46057"/>
    <w:rsid w:val="00F467AC"/>
    <w:rsid w:val="00F47415"/>
    <w:rsid w:val="00F501CA"/>
    <w:rsid w:val="00F50524"/>
    <w:rsid w:val="00F50CEC"/>
    <w:rsid w:val="00F51355"/>
    <w:rsid w:val="00F52CA6"/>
    <w:rsid w:val="00F534D1"/>
    <w:rsid w:val="00F55F1E"/>
    <w:rsid w:val="00F57693"/>
    <w:rsid w:val="00F57C34"/>
    <w:rsid w:val="00F628ED"/>
    <w:rsid w:val="00F62C79"/>
    <w:rsid w:val="00F63922"/>
    <w:rsid w:val="00F63F2F"/>
    <w:rsid w:val="00F642B2"/>
    <w:rsid w:val="00F64C27"/>
    <w:rsid w:val="00F6548B"/>
    <w:rsid w:val="00F67407"/>
    <w:rsid w:val="00F67A0A"/>
    <w:rsid w:val="00F70946"/>
    <w:rsid w:val="00F70A36"/>
    <w:rsid w:val="00F71473"/>
    <w:rsid w:val="00F740D9"/>
    <w:rsid w:val="00F74466"/>
    <w:rsid w:val="00F765F5"/>
    <w:rsid w:val="00F76E06"/>
    <w:rsid w:val="00F77C65"/>
    <w:rsid w:val="00F77F27"/>
    <w:rsid w:val="00F809A2"/>
    <w:rsid w:val="00F80E49"/>
    <w:rsid w:val="00F8125C"/>
    <w:rsid w:val="00F81405"/>
    <w:rsid w:val="00F81DF6"/>
    <w:rsid w:val="00F82C5B"/>
    <w:rsid w:val="00F831C4"/>
    <w:rsid w:val="00F84D31"/>
    <w:rsid w:val="00F8594A"/>
    <w:rsid w:val="00F85CC6"/>
    <w:rsid w:val="00F87244"/>
    <w:rsid w:val="00F8773C"/>
    <w:rsid w:val="00F903F9"/>
    <w:rsid w:val="00F90D7E"/>
    <w:rsid w:val="00F917C6"/>
    <w:rsid w:val="00F9238F"/>
    <w:rsid w:val="00F92832"/>
    <w:rsid w:val="00F92907"/>
    <w:rsid w:val="00F9410D"/>
    <w:rsid w:val="00F94CDD"/>
    <w:rsid w:val="00F952B8"/>
    <w:rsid w:val="00F967A3"/>
    <w:rsid w:val="00F97CD5"/>
    <w:rsid w:val="00FA21C0"/>
    <w:rsid w:val="00FA2C2B"/>
    <w:rsid w:val="00FA34E1"/>
    <w:rsid w:val="00FA469A"/>
    <w:rsid w:val="00FA67A7"/>
    <w:rsid w:val="00FA6A28"/>
    <w:rsid w:val="00FA6B6B"/>
    <w:rsid w:val="00FA7684"/>
    <w:rsid w:val="00FA7B2E"/>
    <w:rsid w:val="00FA7B6E"/>
    <w:rsid w:val="00FA7EC0"/>
    <w:rsid w:val="00FB1F83"/>
    <w:rsid w:val="00FB2320"/>
    <w:rsid w:val="00FB314E"/>
    <w:rsid w:val="00FB5949"/>
    <w:rsid w:val="00FB5A14"/>
    <w:rsid w:val="00FB615D"/>
    <w:rsid w:val="00FB668B"/>
    <w:rsid w:val="00FB6849"/>
    <w:rsid w:val="00FB7442"/>
    <w:rsid w:val="00FB74DB"/>
    <w:rsid w:val="00FB783C"/>
    <w:rsid w:val="00FB7AC9"/>
    <w:rsid w:val="00FC0545"/>
    <w:rsid w:val="00FC0ABC"/>
    <w:rsid w:val="00FC1C90"/>
    <w:rsid w:val="00FC2D78"/>
    <w:rsid w:val="00FC3C0D"/>
    <w:rsid w:val="00FC778E"/>
    <w:rsid w:val="00FD0229"/>
    <w:rsid w:val="00FD03BE"/>
    <w:rsid w:val="00FD0721"/>
    <w:rsid w:val="00FD090A"/>
    <w:rsid w:val="00FD10A3"/>
    <w:rsid w:val="00FD2674"/>
    <w:rsid w:val="00FD2CC2"/>
    <w:rsid w:val="00FD3D7B"/>
    <w:rsid w:val="00FD5441"/>
    <w:rsid w:val="00FD55D0"/>
    <w:rsid w:val="00FD5754"/>
    <w:rsid w:val="00FD5EF5"/>
    <w:rsid w:val="00FD5FAE"/>
    <w:rsid w:val="00FD6753"/>
    <w:rsid w:val="00FE23FD"/>
    <w:rsid w:val="00FE24D4"/>
    <w:rsid w:val="00FE36DF"/>
    <w:rsid w:val="00FE374B"/>
    <w:rsid w:val="00FE3B92"/>
    <w:rsid w:val="00FE4AC5"/>
    <w:rsid w:val="00FE53EC"/>
    <w:rsid w:val="00FE569E"/>
    <w:rsid w:val="00FE57A2"/>
    <w:rsid w:val="00FE605C"/>
    <w:rsid w:val="00FE66E3"/>
    <w:rsid w:val="00FE7698"/>
    <w:rsid w:val="00FE7DCD"/>
    <w:rsid w:val="00FF009F"/>
    <w:rsid w:val="00FF2FE0"/>
    <w:rsid w:val="00FF3D0A"/>
    <w:rsid w:val="00FF5779"/>
    <w:rsid w:val="00FF623F"/>
    <w:rsid w:val="00FF627A"/>
    <w:rsid w:val="00FF7791"/>
    <w:rsid w:val="00FF7D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04493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semiHidden="0" w:uiPriority="9" w:unhideWhenUsed="0" w:qFormat="1"/>
    <w:lsdException w:name="heading 3" w:locked="1" w:semiHidden="0" w:unhideWhenUsed="0" w:qFormat="1"/>
    <w:lsdException w:name="heading 4" w:locked="1" w:semiHidden="0" w:uiPriority="9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semiHidden="0" w:uiPriority="0" w:unhideWhenUsed="0" w:qFormat="1"/>
    <w:lsdException w:name="heading 9" w:locked="1" w:semiHidden="0" w:uiPriority="0" w:unhideWhenUsed="0" w:qFormat="1"/>
    <w:lsdException w:name="toc 1" w:locked="1" w:semiHidden="0" w:uiPriority="39" w:unhideWhenUsed="0"/>
    <w:lsdException w:name="toc 2" w:locked="1" w:semiHidden="0" w:uiPriority="39" w:unhideWhenUsed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locked="1" w:semiHidden="0" w:uiPriority="0" w:unhideWhenUsed="0"/>
    <w:lsdException w:name="caption" w:locked="1" w:uiPriority="35" w:qFormat="1"/>
    <w:lsdException w:name="footnote reference" w:uiPriority="0"/>
    <w:lsdException w:name="annotation reference" w:uiPriority="0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Hyperlink" w:locked="1" w:semiHidden="0" w:unhideWhenUsed="0"/>
    <w:lsdException w:name="Strong" w:locked="1" w:semiHidden="0" w:uiPriority="22" w:unhideWhenUsed="0" w:qFormat="1"/>
    <w:lsdException w:name="Emphasis" w:locked="1" w:semiHidden="0" w:uiPriority="0" w:unhideWhenUsed="0" w:qFormat="1"/>
    <w:lsdException w:name="Plain Text" w:uiPriority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1261"/>
  </w:style>
  <w:style w:type="paragraph" w:styleId="10">
    <w:name w:val="heading 1"/>
    <w:basedOn w:val="a"/>
    <w:next w:val="a"/>
    <w:link w:val="11"/>
    <w:uiPriority w:val="9"/>
    <w:qFormat/>
    <w:rsid w:val="00FB7AC9"/>
    <w:pPr>
      <w:keepNext/>
      <w:spacing w:after="240"/>
      <w:jc w:val="center"/>
      <w:outlineLvl w:val="0"/>
    </w:pPr>
    <w:rPr>
      <w:b/>
      <w:sz w:val="32"/>
      <w:lang w:val="en-US"/>
    </w:rPr>
  </w:style>
  <w:style w:type="paragraph" w:styleId="2">
    <w:name w:val="heading 2"/>
    <w:basedOn w:val="a"/>
    <w:next w:val="a"/>
    <w:link w:val="20"/>
    <w:uiPriority w:val="9"/>
    <w:qFormat/>
    <w:rsid w:val="00FB7AC9"/>
    <w:pPr>
      <w:keepNext/>
      <w:spacing w:before="120" w:after="120"/>
      <w:outlineLvl w:val="1"/>
    </w:pPr>
    <w:rPr>
      <w:b/>
      <w:i/>
      <w:sz w:val="28"/>
    </w:rPr>
  </w:style>
  <w:style w:type="paragraph" w:styleId="3">
    <w:name w:val="heading 3"/>
    <w:basedOn w:val="a"/>
    <w:next w:val="a"/>
    <w:link w:val="30"/>
    <w:uiPriority w:val="99"/>
    <w:qFormat/>
    <w:rsid w:val="00FB7AC9"/>
    <w:pPr>
      <w:keepNext/>
      <w:jc w:val="center"/>
      <w:outlineLvl w:val="2"/>
    </w:pPr>
    <w:rPr>
      <w:b/>
      <w:sz w:val="40"/>
    </w:rPr>
  </w:style>
  <w:style w:type="paragraph" w:styleId="4">
    <w:name w:val="heading 4"/>
    <w:basedOn w:val="a"/>
    <w:next w:val="a"/>
    <w:link w:val="40"/>
    <w:uiPriority w:val="9"/>
    <w:qFormat/>
    <w:rsid w:val="00FB7AC9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9"/>
    <w:qFormat/>
    <w:rsid w:val="00FB7AC9"/>
    <w:pPr>
      <w:keepNext/>
      <w:jc w:val="center"/>
      <w:outlineLvl w:val="4"/>
    </w:pPr>
    <w:rPr>
      <w:b/>
      <w:i/>
      <w:sz w:val="24"/>
    </w:rPr>
  </w:style>
  <w:style w:type="paragraph" w:styleId="6">
    <w:name w:val="heading 6"/>
    <w:basedOn w:val="a"/>
    <w:next w:val="a"/>
    <w:link w:val="60"/>
    <w:uiPriority w:val="99"/>
    <w:qFormat/>
    <w:rsid w:val="00FB7AC9"/>
    <w:pPr>
      <w:keepNext/>
      <w:ind w:firstLine="426"/>
      <w:jc w:val="center"/>
      <w:outlineLvl w:val="5"/>
    </w:pPr>
    <w:rPr>
      <w:b/>
      <w:sz w:val="28"/>
    </w:rPr>
  </w:style>
  <w:style w:type="paragraph" w:styleId="7">
    <w:name w:val="heading 7"/>
    <w:basedOn w:val="a"/>
    <w:next w:val="a"/>
    <w:link w:val="70"/>
    <w:uiPriority w:val="99"/>
    <w:qFormat/>
    <w:rsid w:val="00FB7AC9"/>
    <w:pPr>
      <w:keepNext/>
      <w:ind w:firstLine="426"/>
      <w:jc w:val="both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FB7AC9"/>
    <w:pPr>
      <w:keepNext/>
      <w:ind w:firstLine="426"/>
      <w:jc w:val="both"/>
      <w:outlineLvl w:val="7"/>
    </w:pPr>
    <w:rPr>
      <w:b/>
      <w:sz w:val="28"/>
    </w:rPr>
  </w:style>
  <w:style w:type="paragraph" w:styleId="9">
    <w:name w:val="heading 9"/>
    <w:basedOn w:val="a"/>
    <w:next w:val="a"/>
    <w:link w:val="90"/>
    <w:uiPriority w:val="99"/>
    <w:qFormat/>
    <w:rsid w:val="00FB7AC9"/>
    <w:pPr>
      <w:keepNext/>
      <w:jc w:val="both"/>
      <w:outlineLvl w:val="8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link w:val="10"/>
    <w:uiPriority w:val="9"/>
    <w:rsid w:val="00A2277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rsid w:val="00A2277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semiHidden/>
    <w:rsid w:val="00A2277E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A2277E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rsid w:val="00A2277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rsid w:val="00A2277E"/>
    <w:rPr>
      <w:rFonts w:ascii="Calibri" w:eastAsia="Times New Roman" w:hAnsi="Calibri" w:cs="Times New Roman"/>
      <w:b/>
      <w:bCs/>
    </w:rPr>
  </w:style>
  <w:style w:type="character" w:customStyle="1" w:styleId="70">
    <w:name w:val="Заголовок 7 Знак"/>
    <w:link w:val="7"/>
    <w:uiPriority w:val="9"/>
    <w:semiHidden/>
    <w:rsid w:val="00A2277E"/>
    <w:rPr>
      <w:rFonts w:ascii="Calibri" w:eastAsia="Times New Roman" w:hAnsi="Calibri" w:cs="Times New Roman"/>
      <w:sz w:val="24"/>
      <w:szCs w:val="24"/>
    </w:rPr>
  </w:style>
  <w:style w:type="character" w:customStyle="1" w:styleId="80">
    <w:name w:val="Заголовок 8 Знак"/>
    <w:link w:val="8"/>
    <w:uiPriority w:val="9"/>
    <w:semiHidden/>
    <w:rsid w:val="00A2277E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semiHidden/>
    <w:rsid w:val="00A2277E"/>
    <w:rPr>
      <w:rFonts w:ascii="Cambria" w:eastAsia="Times New Roman" w:hAnsi="Cambria" w:cs="Times New Roman"/>
    </w:rPr>
  </w:style>
  <w:style w:type="paragraph" w:styleId="a3">
    <w:name w:val="Body Text"/>
    <w:basedOn w:val="a"/>
    <w:link w:val="a4"/>
    <w:uiPriority w:val="99"/>
    <w:rsid w:val="00FB7AC9"/>
    <w:pPr>
      <w:ind w:right="-766"/>
      <w:jc w:val="center"/>
    </w:pPr>
    <w:rPr>
      <w:sz w:val="24"/>
    </w:rPr>
  </w:style>
  <w:style w:type="character" w:customStyle="1" w:styleId="a4">
    <w:name w:val="Основной текст Знак"/>
    <w:link w:val="a3"/>
    <w:uiPriority w:val="99"/>
    <w:rsid w:val="00A2277E"/>
    <w:rPr>
      <w:sz w:val="20"/>
      <w:szCs w:val="20"/>
    </w:rPr>
  </w:style>
  <w:style w:type="paragraph" w:styleId="31">
    <w:name w:val="Body Text Indent 3"/>
    <w:basedOn w:val="a"/>
    <w:link w:val="32"/>
    <w:uiPriority w:val="99"/>
    <w:rsid w:val="00FB7AC9"/>
    <w:pPr>
      <w:ind w:firstLine="720"/>
      <w:jc w:val="center"/>
    </w:pPr>
    <w:rPr>
      <w:b/>
      <w:sz w:val="24"/>
    </w:rPr>
  </w:style>
  <w:style w:type="character" w:customStyle="1" w:styleId="32">
    <w:name w:val="Основной текст с отступом 3 Знак"/>
    <w:link w:val="31"/>
    <w:uiPriority w:val="99"/>
    <w:rsid w:val="00A2277E"/>
    <w:rPr>
      <w:sz w:val="16"/>
      <w:szCs w:val="16"/>
    </w:rPr>
  </w:style>
  <w:style w:type="paragraph" w:styleId="a5">
    <w:name w:val="Title"/>
    <w:basedOn w:val="a"/>
    <w:link w:val="a6"/>
    <w:uiPriority w:val="99"/>
    <w:qFormat/>
    <w:rsid w:val="00FB7AC9"/>
    <w:pPr>
      <w:ind w:firstLine="426"/>
      <w:jc w:val="center"/>
    </w:pPr>
    <w:rPr>
      <w:b/>
      <w:sz w:val="24"/>
    </w:rPr>
  </w:style>
  <w:style w:type="character" w:customStyle="1" w:styleId="a6">
    <w:name w:val="Название Знак"/>
    <w:link w:val="a5"/>
    <w:uiPriority w:val="10"/>
    <w:rsid w:val="00A2277E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7">
    <w:name w:val="Body Text Indent"/>
    <w:aliases w:val="Знак Знак"/>
    <w:basedOn w:val="a"/>
    <w:link w:val="a8"/>
    <w:uiPriority w:val="99"/>
    <w:rsid w:val="00FB7AC9"/>
    <w:pPr>
      <w:ind w:firstLine="426"/>
      <w:jc w:val="both"/>
    </w:pPr>
    <w:rPr>
      <w:sz w:val="24"/>
    </w:rPr>
  </w:style>
  <w:style w:type="character" w:customStyle="1" w:styleId="a8">
    <w:name w:val="Основной текст с отступом Знак"/>
    <w:aliases w:val="Знак Знак Знак"/>
    <w:link w:val="a7"/>
    <w:uiPriority w:val="99"/>
    <w:rsid w:val="00A2277E"/>
    <w:rPr>
      <w:sz w:val="20"/>
      <w:szCs w:val="20"/>
    </w:rPr>
  </w:style>
  <w:style w:type="paragraph" w:styleId="12">
    <w:name w:val="toc 1"/>
    <w:basedOn w:val="a"/>
    <w:next w:val="a"/>
    <w:autoRedefine/>
    <w:uiPriority w:val="39"/>
    <w:rsid w:val="00212B3B"/>
    <w:pPr>
      <w:tabs>
        <w:tab w:val="right" w:leader="dot" w:pos="9771"/>
      </w:tabs>
      <w:spacing w:before="120" w:after="120"/>
    </w:pPr>
    <w:rPr>
      <w:b/>
      <w:caps/>
    </w:rPr>
  </w:style>
  <w:style w:type="paragraph" w:styleId="21">
    <w:name w:val="toc 2"/>
    <w:basedOn w:val="a"/>
    <w:next w:val="a"/>
    <w:autoRedefine/>
    <w:uiPriority w:val="39"/>
    <w:rsid w:val="00FB7AC9"/>
    <w:pPr>
      <w:ind w:left="200"/>
    </w:pPr>
    <w:rPr>
      <w:smallCaps/>
    </w:rPr>
  </w:style>
  <w:style w:type="paragraph" w:styleId="33">
    <w:name w:val="toc 3"/>
    <w:basedOn w:val="a"/>
    <w:next w:val="a"/>
    <w:autoRedefine/>
    <w:uiPriority w:val="99"/>
    <w:semiHidden/>
    <w:rsid w:val="00FB7AC9"/>
    <w:pPr>
      <w:ind w:left="400"/>
    </w:pPr>
    <w:rPr>
      <w:i/>
    </w:rPr>
  </w:style>
  <w:style w:type="paragraph" w:styleId="41">
    <w:name w:val="toc 4"/>
    <w:basedOn w:val="a"/>
    <w:next w:val="a"/>
    <w:autoRedefine/>
    <w:uiPriority w:val="99"/>
    <w:semiHidden/>
    <w:rsid w:val="00FB7AC9"/>
    <w:pPr>
      <w:ind w:left="600"/>
    </w:pPr>
    <w:rPr>
      <w:sz w:val="18"/>
    </w:rPr>
  </w:style>
  <w:style w:type="paragraph" w:styleId="51">
    <w:name w:val="toc 5"/>
    <w:basedOn w:val="a"/>
    <w:next w:val="a"/>
    <w:autoRedefine/>
    <w:uiPriority w:val="99"/>
    <w:semiHidden/>
    <w:rsid w:val="00FB7AC9"/>
    <w:pPr>
      <w:ind w:left="800"/>
    </w:pPr>
    <w:rPr>
      <w:sz w:val="18"/>
    </w:rPr>
  </w:style>
  <w:style w:type="paragraph" w:styleId="61">
    <w:name w:val="toc 6"/>
    <w:basedOn w:val="a"/>
    <w:next w:val="a"/>
    <w:autoRedefine/>
    <w:uiPriority w:val="99"/>
    <w:semiHidden/>
    <w:rsid w:val="00FB7AC9"/>
    <w:pPr>
      <w:ind w:left="1000"/>
    </w:pPr>
    <w:rPr>
      <w:sz w:val="18"/>
    </w:rPr>
  </w:style>
  <w:style w:type="paragraph" w:styleId="71">
    <w:name w:val="toc 7"/>
    <w:basedOn w:val="a"/>
    <w:next w:val="a"/>
    <w:autoRedefine/>
    <w:uiPriority w:val="99"/>
    <w:semiHidden/>
    <w:rsid w:val="00FB7AC9"/>
    <w:pPr>
      <w:ind w:left="1200"/>
    </w:pPr>
    <w:rPr>
      <w:sz w:val="18"/>
    </w:rPr>
  </w:style>
  <w:style w:type="paragraph" w:styleId="81">
    <w:name w:val="toc 8"/>
    <w:basedOn w:val="a"/>
    <w:next w:val="a"/>
    <w:autoRedefine/>
    <w:uiPriority w:val="99"/>
    <w:semiHidden/>
    <w:rsid w:val="00FB7AC9"/>
    <w:pPr>
      <w:ind w:left="1400"/>
    </w:pPr>
    <w:rPr>
      <w:sz w:val="18"/>
    </w:rPr>
  </w:style>
  <w:style w:type="paragraph" w:styleId="91">
    <w:name w:val="toc 9"/>
    <w:basedOn w:val="a"/>
    <w:next w:val="a"/>
    <w:autoRedefine/>
    <w:uiPriority w:val="99"/>
    <w:semiHidden/>
    <w:rsid w:val="00FB7AC9"/>
    <w:pPr>
      <w:ind w:left="1600"/>
    </w:pPr>
    <w:rPr>
      <w:sz w:val="18"/>
    </w:rPr>
  </w:style>
  <w:style w:type="paragraph" w:styleId="22">
    <w:name w:val="Body Text 2"/>
    <w:basedOn w:val="a"/>
    <w:link w:val="23"/>
    <w:uiPriority w:val="99"/>
    <w:rsid w:val="00FB7AC9"/>
    <w:pPr>
      <w:jc w:val="both"/>
    </w:pPr>
    <w:rPr>
      <w:sz w:val="24"/>
    </w:rPr>
  </w:style>
  <w:style w:type="character" w:customStyle="1" w:styleId="23">
    <w:name w:val="Основной текст 2 Знак"/>
    <w:link w:val="22"/>
    <w:uiPriority w:val="99"/>
    <w:rsid w:val="00A2277E"/>
    <w:rPr>
      <w:sz w:val="20"/>
      <w:szCs w:val="20"/>
    </w:rPr>
  </w:style>
  <w:style w:type="paragraph" w:styleId="a9">
    <w:name w:val="footer"/>
    <w:basedOn w:val="a"/>
    <w:link w:val="aa"/>
    <w:uiPriority w:val="99"/>
    <w:rsid w:val="00FB7AC9"/>
    <w:pPr>
      <w:widowControl w:val="0"/>
      <w:tabs>
        <w:tab w:val="center" w:pos="4677"/>
        <w:tab w:val="right" w:pos="9355"/>
      </w:tabs>
      <w:overflowPunct w:val="0"/>
      <w:autoSpaceDE w:val="0"/>
      <w:autoSpaceDN w:val="0"/>
      <w:adjustRightInd w:val="0"/>
      <w:jc w:val="both"/>
      <w:textAlignment w:val="baseline"/>
    </w:pPr>
    <w:rPr>
      <w:sz w:val="28"/>
    </w:rPr>
  </w:style>
  <w:style w:type="character" w:customStyle="1" w:styleId="aa">
    <w:name w:val="Нижний колонтитул Знак"/>
    <w:link w:val="a9"/>
    <w:uiPriority w:val="99"/>
    <w:locked/>
    <w:rsid w:val="00555C5D"/>
    <w:rPr>
      <w:rFonts w:cs="Times New Roman"/>
      <w:sz w:val="28"/>
    </w:rPr>
  </w:style>
  <w:style w:type="paragraph" w:styleId="24">
    <w:name w:val="Body Text Indent 2"/>
    <w:basedOn w:val="a"/>
    <w:link w:val="25"/>
    <w:uiPriority w:val="99"/>
    <w:rsid w:val="00FB7AC9"/>
    <w:pPr>
      <w:suppressAutoHyphens/>
      <w:ind w:firstLine="709"/>
      <w:jc w:val="both"/>
    </w:pPr>
    <w:rPr>
      <w:sz w:val="24"/>
    </w:rPr>
  </w:style>
  <w:style w:type="character" w:customStyle="1" w:styleId="25">
    <w:name w:val="Основной текст с отступом 2 Знак"/>
    <w:link w:val="24"/>
    <w:uiPriority w:val="99"/>
    <w:rsid w:val="00A2277E"/>
    <w:rPr>
      <w:sz w:val="20"/>
      <w:szCs w:val="20"/>
    </w:rPr>
  </w:style>
  <w:style w:type="character" w:styleId="ab">
    <w:name w:val="page number"/>
    <w:uiPriority w:val="99"/>
    <w:rsid w:val="00FB7AC9"/>
    <w:rPr>
      <w:rFonts w:cs="Times New Roman"/>
    </w:rPr>
  </w:style>
  <w:style w:type="paragraph" w:styleId="ac">
    <w:name w:val="header"/>
    <w:basedOn w:val="a"/>
    <w:link w:val="ad"/>
    <w:uiPriority w:val="99"/>
    <w:rsid w:val="00FB7AC9"/>
    <w:pPr>
      <w:tabs>
        <w:tab w:val="center" w:pos="4153"/>
        <w:tab w:val="right" w:pos="8306"/>
      </w:tabs>
    </w:pPr>
  </w:style>
  <w:style w:type="character" w:customStyle="1" w:styleId="ad">
    <w:name w:val="Верхний колонтитул Знак"/>
    <w:link w:val="ac"/>
    <w:uiPriority w:val="99"/>
    <w:semiHidden/>
    <w:rsid w:val="00A2277E"/>
    <w:rPr>
      <w:sz w:val="20"/>
      <w:szCs w:val="20"/>
    </w:rPr>
  </w:style>
  <w:style w:type="paragraph" w:customStyle="1" w:styleId="ae">
    <w:name w:val="Заголовок табл"/>
    <w:basedOn w:val="a"/>
    <w:uiPriority w:val="99"/>
    <w:rsid w:val="00FB7AC9"/>
    <w:pPr>
      <w:spacing w:before="60" w:after="60"/>
      <w:jc w:val="center"/>
    </w:pPr>
    <w:rPr>
      <w:b/>
    </w:rPr>
  </w:style>
  <w:style w:type="paragraph" w:styleId="af">
    <w:name w:val="Block Text"/>
    <w:basedOn w:val="a"/>
    <w:uiPriority w:val="99"/>
    <w:rsid w:val="00FB7AC9"/>
    <w:pPr>
      <w:ind w:left="-851" w:right="-766" w:firstLine="851"/>
      <w:jc w:val="both"/>
    </w:pPr>
    <w:rPr>
      <w:sz w:val="24"/>
    </w:rPr>
  </w:style>
  <w:style w:type="paragraph" w:styleId="34">
    <w:name w:val="Body Text 3"/>
    <w:basedOn w:val="a"/>
    <w:link w:val="35"/>
    <w:uiPriority w:val="99"/>
    <w:rsid w:val="00FB7AC9"/>
    <w:pPr>
      <w:spacing w:before="120" w:after="120"/>
      <w:jc w:val="both"/>
    </w:pPr>
    <w:rPr>
      <w:color w:val="FF0000"/>
      <w:sz w:val="24"/>
    </w:rPr>
  </w:style>
  <w:style w:type="character" w:customStyle="1" w:styleId="35">
    <w:name w:val="Основной текст 3 Знак"/>
    <w:link w:val="34"/>
    <w:uiPriority w:val="99"/>
    <w:semiHidden/>
    <w:rsid w:val="00A2277E"/>
    <w:rPr>
      <w:sz w:val="16"/>
      <w:szCs w:val="16"/>
    </w:rPr>
  </w:style>
  <w:style w:type="table" w:styleId="af0">
    <w:name w:val="Table Grid"/>
    <w:basedOn w:val="a1"/>
    <w:uiPriority w:val="39"/>
    <w:rsid w:val="00AD36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Стиль1"/>
    <w:basedOn w:val="a"/>
    <w:autoRedefine/>
    <w:uiPriority w:val="99"/>
    <w:rsid w:val="00AD3633"/>
    <w:pPr>
      <w:numPr>
        <w:numId w:val="1"/>
      </w:numPr>
      <w:jc w:val="both"/>
    </w:pPr>
    <w:rPr>
      <w:sz w:val="24"/>
      <w:szCs w:val="24"/>
    </w:rPr>
  </w:style>
  <w:style w:type="paragraph" w:styleId="af1">
    <w:name w:val="footnote text"/>
    <w:aliases w:val=" Знак1"/>
    <w:basedOn w:val="a"/>
    <w:link w:val="af2"/>
    <w:rsid w:val="00AD3633"/>
  </w:style>
  <w:style w:type="character" w:customStyle="1" w:styleId="af2">
    <w:name w:val="Текст сноски Знак"/>
    <w:aliases w:val=" Знак1 Знак"/>
    <w:link w:val="af1"/>
    <w:rsid w:val="00A2277E"/>
    <w:rPr>
      <w:sz w:val="20"/>
      <w:szCs w:val="20"/>
    </w:rPr>
  </w:style>
  <w:style w:type="character" w:styleId="af3">
    <w:name w:val="footnote reference"/>
    <w:rsid w:val="00AD3633"/>
    <w:rPr>
      <w:rFonts w:cs="Times New Roman"/>
      <w:vertAlign w:val="superscript"/>
    </w:rPr>
  </w:style>
  <w:style w:type="paragraph" w:customStyle="1" w:styleId="FR1">
    <w:name w:val="FR1"/>
    <w:uiPriority w:val="99"/>
    <w:rsid w:val="00AD3633"/>
    <w:pPr>
      <w:widowControl w:val="0"/>
      <w:spacing w:before="420"/>
      <w:jc w:val="right"/>
    </w:pPr>
    <w:rPr>
      <w:rFonts w:ascii="Arial" w:hAnsi="Arial"/>
      <w:sz w:val="18"/>
    </w:rPr>
  </w:style>
  <w:style w:type="character" w:styleId="af4">
    <w:name w:val="Hyperlink"/>
    <w:uiPriority w:val="99"/>
    <w:rsid w:val="002F42CD"/>
    <w:rPr>
      <w:rFonts w:cs="Times New Roman"/>
      <w:color w:val="0000FF"/>
      <w:u w:val="single"/>
    </w:rPr>
  </w:style>
  <w:style w:type="paragraph" w:styleId="af5">
    <w:name w:val="TOC Heading"/>
    <w:basedOn w:val="10"/>
    <w:next w:val="a"/>
    <w:uiPriority w:val="39"/>
    <w:qFormat/>
    <w:rsid w:val="00D317EC"/>
    <w:pPr>
      <w:keepLines/>
      <w:spacing w:before="480" w:after="0" w:line="276" w:lineRule="auto"/>
      <w:jc w:val="left"/>
      <w:outlineLvl w:val="9"/>
    </w:pPr>
    <w:rPr>
      <w:rFonts w:ascii="Cambria" w:hAnsi="Cambria"/>
      <w:bCs/>
      <w:color w:val="365F91"/>
      <w:sz w:val="28"/>
      <w:szCs w:val="28"/>
      <w:lang w:val="ru-RU" w:eastAsia="en-US"/>
    </w:rPr>
  </w:style>
  <w:style w:type="paragraph" w:styleId="af6">
    <w:name w:val="List Paragraph"/>
    <w:aliases w:val="Bullet List,FooterText,numbered,List Paragraph,ПАРАГРАФ,Выделеный,Текст с номером,Абзац списка для документа,Абзац списка основной,Маркер,Содержание. 2 уровень"/>
    <w:basedOn w:val="a"/>
    <w:link w:val="af7"/>
    <w:uiPriority w:val="34"/>
    <w:qFormat/>
    <w:rsid w:val="008A737E"/>
    <w:pPr>
      <w:ind w:left="708"/>
    </w:pPr>
  </w:style>
  <w:style w:type="paragraph" w:styleId="af8">
    <w:name w:val="Balloon Text"/>
    <w:basedOn w:val="a"/>
    <w:link w:val="af9"/>
    <w:uiPriority w:val="99"/>
    <w:rsid w:val="00656FB2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link w:val="af8"/>
    <w:uiPriority w:val="99"/>
    <w:locked/>
    <w:rsid w:val="00656FB2"/>
    <w:rPr>
      <w:rFonts w:ascii="Tahoma" w:hAnsi="Tahoma" w:cs="Tahoma"/>
      <w:sz w:val="16"/>
      <w:szCs w:val="16"/>
    </w:rPr>
  </w:style>
  <w:style w:type="paragraph" w:styleId="afa">
    <w:name w:val="No Spacing"/>
    <w:link w:val="afb"/>
    <w:uiPriority w:val="1"/>
    <w:qFormat/>
    <w:rsid w:val="00555C5D"/>
    <w:rPr>
      <w:rFonts w:ascii="Calibri" w:hAnsi="Calibri"/>
      <w:sz w:val="22"/>
      <w:szCs w:val="22"/>
      <w:lang w:eastAsia="en-US"/>
    </w:rPr>
  </w:style>
  <w:style w:type="character" w:customStyle="1" w:styleId="afb">
    <w:name w:val="Без интервала Знак"/>
    <w:link w:val="afa"/>
    <w:uiPriority w:val="99"/>
    <w:locked/>
    <w:rsid w:val="00555C5D"/>
    <w:rPr>
      <w:rFonts w:ascii="Calibri" w:hAnsi="Calibri"/>
      <w:sz w:val="22"/>
      <w:szCs w:val="22"/>
      <w:lang w:val="ru-RU" w:eastAsia="en-US" w:bidi="ar-SA"/>
    </w:rPr>
  </w:style>
  <w:style w:type="paragraph" w:customStyle="1" w:styleId="13">
    <w:name w:val="Абзац списка1"/>
    <w:basedOn w:val="a"/>
    <w:rsid w:val="00164BEE"/>
    <w:pPr>
      <w:ind w:left="708"/>
    </w:pPr>
  </w:style>
  <w:style w:type="paragraph" w:customStyle="1" w:styleId="Default">
    <w:name w:val="Default"/>
    <w:qFormat/>
    <w:rsid w:val="00FE374B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ConsPlusNormal">
    <w:name w:val="ConsPlusNormal"/>
    <w:rsid w:val="00FE374B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styleId="afc">
    <w:name w:val="annotation reference"/>
    <w:basedOn w:val="a0"/>
    <w:semiHidden/>
    <w:unhideWhenUsed/>
    <w:rsid w:val="001F7C25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1F7C25"/>
  </w:style>
  <w:style w:type="character" w:customStyle="1" w:styleId="afe">
    <w:name w:val="Текст примечания Знак"/>
    <w:basedOn w:val="a0"/>
    <w:link w:val="afd"/>
    <w:uiPriority w:val="99"/>
    <w:rsid w:val="001F7C25"/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1F7C25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1F7C25"/>
    <w:rPr>
      <w:b/>
      <w:bCs/>
    </w:rPr>
  </w:style>
  <w:style w:type="paragraph" w:styleId="aff1">
    <w:name w:val="Normal (Web)"/>
    <w:basedOn w:val="a"/>
    <w:uiPriority w:val="99"/>
    <w:unhideWhenUsed/>
    <w:rsid w:val="004023D4"/>
    <w:pPr>
      <w:spacing w:before="100" w:beforeAutospacing="1" w:after="100" w:afterAutospacing="1"/>
    </w:pPr>
    <w:rPr>
      <w:sz w:val="24"/>
      <w:szCs w:val="24"/>
    </w:rPr>
  </w:style>
  <w:style w:type="table" w:customStyle="1" w:styleId="26">
    <w:name w:val="Сетка таблицы2"/>
    <w:basedOn w:val="a1"/>
    <w:next w:val="af0"/>
    <w:uiPriority w:val="39"/>
    <w:rsid w:val="00B840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9F15A9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f2">
    <w:name w:val="Strong"/>
    <w:basedOn w:val="a0"/>
    <w:uiPriority w:val="22"/>
    <w:qFormat/>
    <w:locked/>
    <w:rsid w:val="000C1F01"/>
    <w:rPr>
      <w:b/>
      <w:bCs/>
    </w:rPr>
  </w:style>
  <w:style w:type="paragraph" w:styleId="aff3">
    <w:name w:val="endnote text"/>
    <w:basedOn w:val="a"/>
    <w:link w:val="aff4"/>
    <w:uiPriority w:val="99"/>
    <w:semiHidden/>
    <w:unhideWhenUsed/>
    <w:rsid w:val="00312FBE"/>
    <w:rPr>
      <w:rFonts w:asciiTheme="minorHAnsi" w:eastAsiaTheme="minorHAnsi" w:hAnsiTheme="minorHAnsi" w:cstheme="minorBidi"/>
      <w:lang w:eastAsia="en-US"/>
    </w:rPr>
  </w:style>
  <w:style w:type="character" w:customStyle="1" w:styleId="aff4">
    <w:name w:val="Текст концевой сноски Знак"/>
    <w:basedOn w:val="a0"/>
    <w:link w:val="aff3"/>
    <w:uiPriority w:val="99"/>
    <w:semiHidden/>
    <w:rsid w:val="00312FBE"/>
    <w:rPr>
      <w:rFonts w:asciiTheme="minorHAnsi" w:eastAsiaTheme="minorHAnsi" w:hAnsiTheme="minorHAnsi" w:cstheme="minorBidi"/>
      <w:lang w:eastAsia="en-US"/>
    </w:rPr>
  </w:style>
  <w:style w:type="character" w:styleId="aff5">
    <w:name w:val="endnote reference"/>
    <w:basedOn w:val="a0"/>
    <w:uiPriority w:val="99"/>
    <w:semiHidden/>
    <w:unhideWhenUsed/>
    <w:rsid w:val="00312FBE"/>
    <w:rPr>
      <w:vertAlign w:val="superscript"/>
    </w:rPr>
  </w:style>
  <w:style w:type="paragraph" w:styleId="aff6">
    <w:name w:val="Revision"/>
    <w:hidden/>
    <w:uiPriority w:val="99"/>
    <w:semiHidden/>
    <w:rsid w:val="00074DCA"/>
  </w:style>
  <w:style w:type="paragraph" w:customStyle="1" w:styleId="s1">
    <w:name w:val="s_1"/>
    <w:basedOn w:val="a"/>
    <w:rsid w:val="00BB6A82"/>
    <w:pPr>
      <w:spacing w:before="100" w:beforeAutospacing="1" w:after="100" w:afterAutospacing="1"/>
    </w:pPr>
    <w:rPr>
      <w:sz w:val="24"/>
      <w:szCs w:val="24"/>
    </w:rPr>
  </w:style>
  <w:style w:type="table" w:customStyle="1" w:styleId="14">
    <w:name w:val="Сетка таблицы1"/>
    <w:basedOn w:val="a1"/>
    <w:next w:val="af0"/>
    <w:uiPriority w:val="39"/>
    <w:rsid w:val="00424BF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br">
    <w:name w:val="nobr"/>
    <w:basedOn w:val="a0"/>
    <w:rsid w:val="0042231C"/>
  </w:style>
  <w:style w:type="character" w:customStyle="1" w:styleId="fontstyle01">
    <w:name w:val="fontstyle01"/>
    <w:basedOn w:val="a0"/>
    <w:rsid w:val="006A1F56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af7">
    <w:name w:val="Абзац списка Знак"/>
    <w:aliases w:val="Bullet List Знак,FooterText Знак,numbered Знак,List Paragraph Знак,ПАРАГРАФ Знак,Выделеный Знак,Текст с номером Знак,Абзац списка для документа Знак,Абзац списка основной Знак,Маркер Знак,Содержание. 2 уровень Знак"/>
    <w:link w:val="af6"/>
    <w:uiPriority w:val="34"/>
    <w:qFormat/>
    <w:locked/>
    <w:rsid w:val="00B4162F"/>
  </w:style>
  <w:style w:type="character" w:customStyle="1" w:styleId="blk">
    <w:name w:val="blk"/>
    <w:rsid w:val="00B92277"/>
  </w:style>
  <w:style w:type="character" w:customStyle="1" w:styleId="27">
    <w:name w:val="Основной текст (2)"/>
    <w:basedOn w:val="a0"/>
    <w:rsid w:val="003A1D6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0pt">
    <w:name w:val="Основной текст + 10 pt"/>
    <w:qFormat/>
    <w:rsid w:val="001F2F0A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0"/>
      <w:szCs w:val="20"/>
      <w:u w:val="none"/>
      <w:vertAlign w:val="baseline"/>
      <w:lang w:val="ru-RU" w:bidi="ru-RU"/>
    </w:rPr>
  </w:style>
  <w:style w:type="paragraph" w:styleId="aff7">
    <w:name w:val="Plain Text"/>
    <w:basedOn w:val="a"/>
    <w:link w:val="aff8"/>
    <w:qFormat/>
    <w:rsid w:val="00943233"/>
    <w:pPr>
      <w:widowControl w:val="0"/>
    </w:pPr>
    <w:rPr>
      <w:rFonts w:ascii="Courier New" w:hAnsi="Courier New" w:cs="Courier New"/>
      <w:color w:val="000000"/>
    </w:rPr>
  </w:style>
  <w:style w:type="character" w:customStyle="1" w:styleId="aff8">
    <w:name w:val="Текст Знак"/>
    <w:basedOn w:val="a0"/>
    <w:link w:val="aff7"/>
    <w:rsid w:val="00943233"/>
    <w:rPr>
      <w:rFonts w:ascii="Courier New" w:hAnsi="Courier New" w:cs="Courier New"/>
      <w:color w:val="000000"/>
    </w:rPr>
  </w:style>
  <w:style w:type="paragraph" w:customStyle="1" w:styleId="-">
    <w:name w:val="Список-тире"/>
    <w:basedOn w:val="a"/>
    <w:rsid w:val="00D80EE4"/>
    <w:pPr>
      <w:numPr>
        <w:numId w:val="3"/>
      </w:numPr>
      <w:ind w:left="709"/>
      <w:jc w:val="both"/>
    </w:pPr>
    <w:rPr>
      <w:bCs/>
      <w:sz w:val="24"/>
    </w:rPr>
  </w:style>
  <w:style w:type="paragraph" w:styleId="aff9">
    <w:name w:val="caption"/>
    <w:basedOn w:val="a"/>
    <w:next w:val="a"/>
    <w:uiPriority w:val="35"/>
    <w:qFormat/>
    <w:locked/>
    <w:rsid w:val="00D80EE4"/>
    <w:pPr>
      <w:shd w:val="clear" w:color="auto" w:fill="FFFFFF"/>
      <w:tabs>
        <w:tab w:val="left" w:pos="353"/>
        <w:tab w:val="left" w:leader="dot" w:pos="8510"/>
      </w:tabs>
      <w:jc w:val="center"/>
    </w:pPr>
    <w:rPr>
      <w:b/>
      <w:bCs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507D11"/>
    <w:pPr>
      <w:widowControl w:val="0"/>
      <w:autoSpaceDE w:val="0"/>
      <w:autoSpaceDN w:val="0"/>
    </w:pPr>
    <w:rPr>
      <w:sz w:val="22"/>
      <w:szCs w:val="22"/>
      <w:lang w:eastAsia="en-US"/>
    </w:rPr>
  </w:style>
  <w:style w:type="paragraph" w:customStyle="1" w:styleId="sc-kitwnn">
    <w:name w:val="sc-kitwnn"/>
    <w:basedOn w:val="a"/>
    <w:rsid w:val="00507D11"/>
    <w:pPr>
      <w:spacing w:before="100" w:beforeAutospacing="1" w:after="100" w:afterAutospacing="1"/>
    </w:pPr>
    <w:rPr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507D11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HTML">
    <w:name w:val="HTML Preformatted"/>
    <w:basedOn w:val="a"/>
    <w:link w:val="HTML0"/>
    <w:uiPriority w:val="99"/>
    <w:unhideWhenUsed/>
    <w:rsid w:val="00507D1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507D11"/>
    <w:rPr>
      <w:rFonts w:ascii="Courier New" w:hAnsi="Courier New" w:cs="Courier New"/>
    </w:rPr>
  </w:style>
  <w:style w:type="character" w:customStyle="1" w:styleId="sc-ejaja">
    <w:name w:val="sc-ejaja"/>
    <w:basedOn w:val="a0"/>
    <w:rsid w:val="00507D11"/>
  </w:style>
  <w:style w:type="paragraph" w:customStyle="1" w:styleId="sc-jmpzur">
    <w:name w:val="sc-jmpzur"/>
    <w:basedOn w:val="a"/>
    <w:rsid w:val="00507D11"/>
    <w:pPr>
      <w:spacing w:before="100" w:beforeAutospacing="1" w:after="100" w:afterAutospacing="1"/>
    </w:pPr>
    <w:rPr>
      <w:sz w:val="24"/>
      <w:szCs w:val="24"/>
    </w:rPr>
  </w:style>
  <w:style w:type="character" w:customStyle="1" w:styleId="docdata">
    <w:name w:val="docdata"/>
    <w:aliases w:val="docy,v5,1609,bqiaagaaeyqcaaagiaiaaan5awaabycdaaaaaaaaaaaaaaaaaaaaaaaaaaaaaaaaaaaaaaaaaaaaaaaaaaaaaaaaaaaaaaaaaaaaaaaaaaaaaaaaaaaaaaaaaaaaaaaaaaaaaaaaaaaaaaaaaaaaaaaaaaaaaaaaaaaaaaaaaaaaaaaaaaaaaaaaaaaaaaaaaaaaaaaaaaaaaaaaaaaaaaaaaaaaaaaaaaaaaaaa"/>
    <w:basedOn w:val="a0"/>
    <w:rsid w:val="00507D1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semiHidden="0" w:uiPriority="9" w:unhideWhenUsed="0" w:qFormat="1"/>
    <w:lsdException w:name="heading 3" w:locked="1" w:semiHidden="0" w:unhideWhenUsed="0" w:qFormat="1"/>
    <w:lsdException w:name="heading 4" w:locked="1" w:semiHidden="0" w:uiPriority="9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semiHidden="0" w:uiPriority="0" w:unhideWhenUsed="0" w:qFormat="1"/>
    <w:lsdException w:name="heading 9" w:locked="1" w:semiHidden="0" w:uiPriority="0" w:unhideWhenUsed="0" w:qFormat="1"/>
    <w:lsdException w:name="toc 1" w:locked="1" w:semiHidden="0" w:uiPriority="39" w:unhideWhenUsed="0"/>
    <w:lsdException w:name="toc 2" w:locked="1" w:semiHidden="0" w:uiPriority="39" w:unhideWhenUsed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locked="1" w:semiHidden="0" w:uiPriority="0" w:unhideWhenUsed="0"/>
    <w:lsdException w:name="caption" w:locked="1" w:uiPriority="35" w:qFormat="1"/>
    <w:lsdException w:name="footnote reference" w:uiPriority="0"/>
    <w:lsdException w:name="annotation reference" w:uiPriority="0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Hyperlink" w:locked="1" w:semiHidden="0" w:unhideWhenUsed="0"/>
    <w:lsdException w:name="Strong" w:locked="1" w:semiHidden="0" w:uiPriority="22" w:unhideWhenUsed="0" w:qFormat="1"/>
    <w:lsdException w:name="Emphasis" w:locked="1" w:semiHidden="0" w:uiPriority="0" w:unhideWhenUsed="0" w:qFormat="1"/>
    <w:lsdException w:name="Plain Text" w:uiPriority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1261"/>
  </w:style>
  <w:style w:type="paragraph" w:styleId="10">
    <w:name w:val="heading 1"/>
    <w:basedOn w:val="a"/>
    <w:next w:val="a"/>
    <w:link w:val="11"/>
    <w:uiPriority w:val="9"/>
    <w:qFormat/>
    <w:rsid w:val="00FB7AC9"/>
    <w:pPr>
      <w:keepNext/>
      <w:spacing w:after="240"/>
      <w:jc w:val="center"/>
      <w:outlineLvl w:val="0"/>
    </w:pPr>
    <w:rPr>
      <w:b/>
      <w:sz w:val="32"/>
      <w:lang w:val="en-US"/>
    </w:rPr>
  </w:style>
  <w:style w:type="paragraph" w:styleId="2">
    <w:name w:val="heading 2"/>
    <w:basedOn w:val="a"/>
    <w:next w:val="a"/>
    <w:link w:val="20"/>
    <w:uiPriority w:val="9"/>
    <w:qFormat/>
    <w:rsid w:val="00FB7AC9"/>
    <w:pPr>
      <w:keepNext/>
      <w:spacing w:before="120" w:after="120"/>
      <w:outlineLvl w:val="1"/>
    </w:pPr>
    <w:rPr>
      <w:b/>
      <w:i/>
      <w:sz w:val="28"/>
    </w:rPr>
  </w:style>
  <w:style w:type="paragraph" w:styleId="3">
    <w:name w:val="heading 3"/>
    <w:basedOn w:val="a"/>
    <w:next w:val="a"/>
    <w:link w:val="30"/>
    <w:uiPriority w:val="99"/>
    <w:qFormat/>
    <w:rsid w:val="00FB7AC9"/>
    <w:pPr>
      <w:keepNext/>
      <w:jc w:val="center"/>
      <w:outlineLvl w:val="2"/>
    </w:pPr>
    <w:rPr>
      <w:b/>
      <w:sz w:val="40"/>
    </w:rPr>
  </w:style>
  <w:style w:type="paragraph" w:styleId="4">
    <w:name w:val="heading 4"/>
    <w:basedOn w:val="a"/>
    <w:next w:val="a"/>
    <w:link w:val="40"/>
    <w:uiPriority w:val="9"/>
    <w:qFormat/>
    <w:rsid w:val="00FB7AC9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9"/>
    <w:qFormat/>
    <w:rsid w:val="00FB7AC9"/>
    <w:pPr>
      <w:keepNext/>
      <w:jc w:val="center"/>
      <w:outlineLvl w:val="4"/>
    </w:pPr>
    <w:rPr>
      <w:b/>
      <w:i/>
      <w:sz w:val="24"/>
    </w:rPr>
  </w:style>
  <w:style w:type="paragraph" w:styleId="6">
    <w:name w:val="heading 6"/>
    <w:basedOn w:val="a"/>
    <w:next w:val="a"/>
    <w:link w:val="60"/>
    <w:uiPriority w:val="99"/>
    <w:qFormat/>
    <w:rsid w:val="00FB7AC9"/>
    <w:pPr>
      <w:keepNext/>
      <w:ind w:firstLine="426"/>
      <w:jc w:val="center"/>
      <w:outlineLvl w:val="5"/>
    </w:pPr>
    <w:rPr>
      <w:b/>
      <w:sz w:val="28"/>
    </w:rPr>
  </w:style>
  <w:style w:type="paragraph" w:styleId="7">
    <w:name w:val="heading 7"/>
    <w:basedOn w:val="a"/>
    <w:next w:val="a"/>
    <w:link w:val="70"/>
    <w:uiPriority w:val="99"/>
    <w:qFormat/>
    <w:rsid w:val="00FB7AC9"/>
    <w:pPr>
      <w:keepNext/>
      <w:ind w:firstLine="426"/>
      <w:jc w:val="both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FB7AC9"/>
    <w:pPr>
      <w:keepNext/>
      <w:ind w:firstLine="426"/>
      <w:jc w:val="both"/>
      <w:outlineLvl w:val="7"/>
    </w:pPr>
    <w:rPr>
      <w:b/>
      <w:sz w:val="28"/>
    </w:rPr>
  </w:style>
  <w:style w:type="paragraph" w:styleId="9">
    <w:name w:val="heading 9"/>
    <w:basedOn w:val="a"/>
    <w:next w:val="a"/>
    <w:link w:val="90"/>
    <w:uiPriority w:val="99"/>
    <w:qFormat/>
    <w:rsid w:val="00FB7AC9"/>
    <w:pPr>
      <w:keepNext/>
      <w:jc w:val="both"/>
      <w:outlineLvl w:val="8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link w:val="10"/>
    <w:uiPriority w:val="9"/>
    <w:rsid w:val="00A2277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rsid w:val="00A2277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semiHidden/>
    <w:rsid w:val="00A2277E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A2277E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rsid w:val="00A2277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rsid w:val="00A2277E"/>
    <w:rPr>
      <w:rFonts w:ascii="Calibri" w:eastAsia="Times New Roman" w:hAnsi="Calibri" w:cs="Times New Roman"/>
      <w:b/>
      <w:bCs/>
    </w:rPr>
  </w:style>
  <w:style w:type="character" w:customStyle="1" w:styleId="70">
    <w:name w:val="Заголовок 7 Знак"/>
    <w:link w:val="7"/>
    <w:uiPriority w:val="9"/>
    <w:semiHidden/>
    <w:rsid w:val="00A2277E"/>
    <w:rPr>
      <w:rFonts w:ascii="Calibri" w:eastAsia="Times New Roman" w:hAnsi="Calibri" w:cs="Times New Roman"/>
      <w:sz w:val="24"/>
      <w:szCs w:val="24"/>
    </w:rPr>
  </w:style>
  <w:style w:type="character" w:customStyle="1" w:styleId="80">
    <w:name w:val="Заголовок 8 Знак"/>
    <w:link w:val="8"/>
    <w:uiPriority w:val="9"/>
    <w:semiHidden/>
    <w:rsid w:val="00A2277E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semiHidden/>
    <w:rsid w:val="00A2277E"/>
    <w:rPr>
      <w:rFonts w:ascii="Cambria" w:eastAsia="Times New Roman" w:hAnsi="Cambria" w:cs="Times New Roman"/>
    </w:rPr>
  </w:style>
  <w:style w:type="paragraph" w:styleId="a3">
    <w:name w:val="Body Text"/>
    <w:basedOn w:val="a"/>
    <w:link w:val="a4"/>
    <w:uiPriority w:val="99"/>
    <w:rsid w:val="00FB7AC9"/>
    <w:pPr>
      <w:ind w:right="-766"/>
      <w:jc w:val="center"/>
    </w:pPr>
    <w:rPr>
      <w:sz w:val="24"/>
    </w:rPr>
  </w:style>
  <w:style w:type="character" w:customStyle="1" w:styleId="a4">
    <w:name w:val="Основной текст Знак"/>
    <w:link w:val="a3"/>
    <w:uiPriority w:val="99"/>
    <w:rsid w:val="00A2277E"/>
    <w:rPr>
      <w:sz w:val="20"/>
      <w:szCs w:val="20"/>
    </w:rPr>
  </w:style>
  <w:style w:type="paragraph" w:styleId="31">
    <w:name w:val="Body Text Indent 3"/>
    <w:basedOn w:val="a"/>
    <w:link w:val="32"/>
    <w:uiPriority w:val="99"/>
    <w:rsid w:val="00FB7AC9"/>
    <w:pPr>
      <w:ind w:firstLine="720"/>
      <w:jc w:val="center"/>
    </w:pPr>
    <w:rPr>
      <w:b/>
      <w:sz w:val="24"/>
    </w:rPr>
  </w:style>
  <w:style w:type="character" w:customStyle="1" w:styleId="32">
    <w:name w:val="Основной текст с отступом 3 Знак"/>
    <w:link w:val="31"/>
    <w:uiPriority w:val="99"/>
    <w:rsid w:val="00A2277E"/>
    <w:rPr>
      <w:sz w:val="16"/>
      <w:szCs w:val="16"/>
    </w:rPr>
  </w:style>
  <w:style w:type="paragraph" w:styleId="a5">
    <w:name w:val="Title"/>
    <w:basedOn w:val="a"/>
    <w:link w:val="a6"/>
    <w:uiPriority w:val="99"/>
    <w:qFormat/>
    <w:rsid w:val="00FB7AC9"/>
    <w:pPr>
      <w:ind w:firstLine="426"/>
      <w:jc w:val="center"/>
    </w:pPr>
    <w:rPr>
      <w:b/>
      <w:sz w:val="24"/>
    </w:rPr>
  </w:style>
  <w:style w:type="character" w:customStyle="1" w:styleId="a6">
    <w:name w:val="Название Знак"/>
    <w:link w:val="a5"/>
    <w:uiPriority w:val="10"/>
    <w:rsid w:val="00A2277E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7">
    <w:name w:val="Body Text Indent"/>
    <w:aliases w:val="Знак Знак"/>
    <w:basedOn w:val="a"/>
    <w:link w:val="a8"/>
    <w:uiPriority w:val="99"/>
    <w:rsid w:val="00FB7AC9"/>
    <w:pPr>
      <w:ind w:firstLine="426"/>
      <w:jc w:val="both"/>
    </w:pPr>
    <w:rPr>
      <w:sz w:val="24"/>
    </w:rPr>
  </w:style>
  <w:style w:type="character" w:customStyle="1" w:styleId="a8">
    <w:name w:val="Основной текст с отступом Знак"/>
    <w:aliases w:val="Знак Знак Знак"/>
    <w:link w:val="a7"/>
    <w:uiPriority w:val="99"/>
    <w:rsid w:val="00A2277E"/>
    <w:rPr>
      <w:sz w:val="20"/>
      <w:szCs w:val="20"/>
    </w:rPr>
  </w:style>
  <w:style w:type="paragraph" w:styleId="12">
    <w:name w:val="toc 1"/>
    <w:basedOn w:val="a"/>
    <w:next w:val="a"/>
    <w:autoRedefine/>
    <w:uiPriority w:val="39"/>
    <w:rsid w:val="00212B3B"/>
    <w:pPr>
      <w:tabs>
        <w:tab w:val="right" w:leader="dot" w:pos="9771"/>
      </w:tabs>
      <w:spacing w:before="120" w:after="120"/>
    </w:pPr>
    <w:rPr>
      <w:b/>
      <w:caps/>
    </w:rPr>
  </w:style>
  <w:style w:type="paragraph" w:styleId="21">
    <w:name w:val="toc 2"/>
    <w:basedOn w:val="a"/>
    <w:next w:val="a"/>
    <w:autoRedefine/>
    <w:uiPriority w:val="39"/>
    <w:rsid w:val="00FB7AC9"/>
    <w:pPr>
      <w:ind w:left="200"/>
    </w:pPr>
    <w:rPr>
      <w:smallCaps/>
    </w:rPr>
  </w:style>
  <w:style w:type="paragraph" w:styleId="33">
    <w:name w:val="toc 3"/>
    <w:basedOn w:val="a"/>
    <w:next w:val="a"/>
    <w:autoRedefine/>
    <w:uiPriority w:val="99"/>
    <w:semiHidden/>
    <w:rsid w:val="00FB7AC9"/>
    <w:pPr>
      <w:ind w:left="400"/>
    </w:pPr>
    <w:rPr>
      <w:i/>
    </w:rPr>
  </w:style>
  <w:style w:type="paragraph" w:styleId="41">
    <w:name w:val="toc 4"/>
    <w:basedOn w:val="a"/>
    <w:next w:val="a"/>
    <w:autoRedefine/>
    <w:uiPriority w:val="99"/>
    <w:semiHidden/>
    <w:rsid w:val="00FB7AC9"/>
    <w:pPr>
      <w:ind w:left="600"/>
    </w:pPr>
    <w:rPr>
      <w:sz w:val="18"/>
    </w:rPr>
  </w:style>
  <w:style w:type="paragraph" w:styleId="51">
    <w:name w:val="toc 5"/>
    <w:basedOn w:val="a"/>
    <w:next w:val="a"/>
    <w:autoRedefine/>
    <w:uiPriority w:val="99"/>
    <w:semiHidden/>
    <w:rsid w:val="00FB7AC9"/>
    <w:pPr>
      <w:ind w:left="800"/>
    </w:pPr>
    <w:rPr>
      <w:sz w:val="18"/>
    </w:rPr>
  </w:style>
  <w:style w:type="paragraph" w:styleId="61">
    <w:name w:val="toc 6"/>
    <w:basedOn w:val="a"/>
    <w:next w:val="a"/>
    <w:autoRedefine/>
    <w:uiPriority w:val="99"/>
    <w:semiHidden/>
    <w:rsid w:val="00FB7AC9"/>
    <w:pPr>
      <w:ind w:left="1000"/>
    </w:pPr>
    <w:rPr>
      <w:sz w:val="18"/>
    </w:rPr>
  </w:style>
  <w:style w:type="paragraph" w:styleId="71">
    <w:name w:val="toc 7"/>
    <w:basedOn w:val="a"/>
    <w:next w:val="a"/>
    <w:autoRedefine/>
    <w:uiPriority w:val="99"/>
    <w:semiHidden/>
    <w:rsid w:val="00FB7AC9"/>
    <w:pPr>
      <w:ind w:left="1200"/>
    </w:pPr>
    <w:rPr>
      <w:sz w:val="18"/>
    </w:rPr>
  </w:style>
  <w:style w:type="paragraph" w:styleId="81">
    <w:name w:val="toc 8"/>
    <w:basedOn w:val="a"/>
    <w:next w:val="a"/>
    <w:autoRedefine/>
    <w:uiPriority w:val="99"/>
    <w:semiHidden/>
    <w:rsid w:val="00FB7AC9"/>
    <w:pPr>
      <w:ind w:left="1400"/>
    </w:pPr>
    <w:rPr>
      <w:sz w:val="18"/>
    </w:rPr>
  </w:style>
  <w:style w:type="paragraph" w:styleId="91">
    <w:name w:val="toc 9"/>
    <w:basedOn w:val="a"/>
    <w:next w:val="a"/>
    <w:autoRedefine/>
    <w:uiPriority w:val="99"/>
    <w:semiHidden/>
    <w:rsid w:val="00FB7AC9"/>
    <w:pPr>
      <w:ind w:left="1600"/>
    </w:pPr>
    <w:rPr>
      <w:sz w:val="18"/>
    </w:rPr>
  </w:style>
  <w:style w:type="paragraph" w:styleId="22">
    <w:name w:val="Body Text 2"/>
    <w:basedOn w:val="a"/>
    <w:link w:val="23"/>
    <w:uiPriority w:val="99"/>
    <w:rsid w:val="00FB7AC9"/>
    <w:pPr>
      <w:jc w:val="both"/>
    </w:pPr>
    <w:rPr>
      <w:sz w:val="24"/>
    </w:rPr>
  </w:style>
  <w:style w:type="character" w:customStyle="1" w:styleId="23">
    <w:name w:val="Основной текст 2 Знак"/>
    <w:link w:val="22"/>
    <w:uiPriority w:val="99"/>
    <w:rsid w:val="00A2277E"/>
    <w:rPr>
      <w:sz w:val="20"/>
      <w:szCs w:val="20"/>
    </w:rPr>
  </w:style>
  <w:style w:type="paragraph" w:styleId="a9">
    <w:name w:val="footer"/>
    <w:basedOn w:val="a"/>
    <w:link w:val="aa"/>
    <w:uiPriority w:val="99"/>
    <w:rsid w:val="00FB7AC9"/>
    <w:pPr>
      <w:widowControl w:val="0"/>
      <w:tabs>
        <w:tab w:val="center" w:pos="4677"/>
        <w:tab w:val="right" w:pos="9355"/>
      </w:tabs>
      <w:overflowPunct w:val="0"/>
      <w:autoSpaceDE w:val="0"/>
      <w:autoSpaceDN w:val="0"/>
      <w:adjustRightInd w:val="0"/>
      <w:jc w:val="both"/>
      <w:textAlignment w:val="baseline"/>
    </w:pPr>
    <w:rPr>
      <w:sz w:val="28"/>
    </w:rPr>
  </w:style>
  <w:style w:type="character" w:customStyle="1" w:styleId="aa">
    <w:name w:val="Нижний колонтитул Знак"/>
    <w:link w:val="a9"/>
    <w:uiPriority w:val="99"/>
    <w:locked/>
    <w:rsid w:val="00555C5D"/>
    <w:rPr>
      <w:rFonts w:cs="Times New Roman"/>
      <w:sz w:val="28"/>
    </w:rPr>
  </w:style>
  <w:style w:type="paragraph" w:styleId="24">
    <w:name w:val="Body Text Indent 2"/>
    <w:basedOn w:val="a"/>
    <w:link w:val="25"/>
    <w:uiPriority w:val="99"/>
    <w:rsid w:val="00FB7AC9"/>
    <w:pPr>
      <w:suppressAutoHyphens/>
      <w:ind w:firstLine="709"/>
      <w:jc w:val="both"/>
    </w:pPr>
    <w:rPr>
      <w:sz w:val="24"/>
    </w:rPr>
  </w:style>
  <w:style w:type="character" w:customStyle="1" w:styleId="25">
    <w:name w:val="Основной текст с отступом 2 Знак"/>
    <w:link w:val="24"/>
    <w:uiPriority w:val="99"/>
    <w:rsid w:val="00A2277E"/>
    <w:rPr>
      <w:sz w:val="20"/>
      <w:szCs w:val="20"/>
    </w:rPr>
  </w:style>
  <w:style w:type="character" w:styleId="ab">
    <w:name w:val="page number"/>
    <w:uiPriority w:val="99"/>
    <w:rsid w:val="00FB7AC9"/>
    <w:rPr>
      <w:rFonts w:cs="Times New Roman"/>
    </w:rPr>
  </w:style>
  <w:style w:type="paragraph" w:styleId="ac">
    <w:name w:val="header"/>
    <w:basedOn w:val="a"/>
    <w:link w:val="ad"/>
    <w:uiPriority w:val="99"/>
    <w:rsid w:val="00FB7AC9"/>
    <w:pPr>
      <w:tabs>
        <w:tab w:val="center" w:pos="4153"/>
        <w:tab w:val="right" w:pos="8306"/>
      </w:tabs>
    </w:pPr>
  </w:style>
  <w:style w:type="character" w:customStyle="1" w:styleId="ad">
    <w:name w:val="Верхний колонтитул Знак"/>
    <w:link w:val="ac"/>
    <w:uiPriority w:val="99"/>
    <w:semiHidden/>
    <w:rsid w:val="00A2277E"/>
    <w:rPr>
      <w:sz w:val="20"/>
      <w:szCs w:val="20"/>
    </w:rPr>
  </w:style>
  <w:style w:type="paragraph" w:customStyle="1" w:styleId="ae">
    <w:name w:val="Заголовок табл"/>
    <w:basedOn w:val="a"/>
    <w:uiPriority w:val="99"/>
    <w:rsid w:val="00FB7AC9"/>
    <w:pPr>
      <w:spacing w:before="60" w:after="60"/>
      <w:jc w:val="center"/>
    </w:pPr>
    <w:rPr>
      <w:b/>
    </w:rPr>
  </w:style>
  <w:style w:type="paragraph" w:styleId="af">
    <w:name w:val="Block Text"/>
    <w:basedOn w:val="a"/>
    <w:uiPriority w:val="99"/>
    <w:rsid w:val="00FB7AC9"/>
    <w:pPr>
      <w:ind w:left="-851" w:right="-766" w:firstLine="851"/>
      <w:jc w:val="both"/>
    </w:pPr>
    <w:rPr>
      <w:sz w:val="24"/>
    </w:rPr>
  </w:style>
  <w:style w:type="paragraph" w:styleId="34">
    <w:name w:val="Body Text 3"/>
    <w:basedOn w:val="a"/>
    <w:link w:val="35"/>
    <w:uiPriority w:val="99"/>
    <w:rsid w:val="00FB7AC9"/>
    <w:pPr>
      <w:spacing w:before="120" w:after="120"/>
      <w:jc w:val="both"/>
    </w:pPr>
    <w:rPr>
      <w:color w:val="FF0000"/>
      <w:sz w:val="24"/>
    </w:rPr>
  </w:style>
  <w:style w:type="character" w:customStyle="1" w:styleId="35">
    <w:name w:val="Основной текст 3 Знак"/>
    <w:link w:val="34"/>
    <w:uiPriority w:val="99"/>
    <w:semiHidden/>
    <w:rsid w:val="00A2277E"/>
    <w:rPr>
      <w:sz w:val="16"/>
      <w:szCs w:val="16"/>
    </w:rPr>
  </w:style>
  <w:style w:type="table" w:styleId="af0">
    <w:name w:val="Table Grid"/>
    <w:basedOn w:val="a1"/>
    <w:uiPriority w:val="39"/>
    <w:rsid w:val="00AD36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Стиль1"/>
    <w:basedOn w:val="a"/>
    <w:autoRedefine/>
    <w:uiPriority w:val="99"/>
    <w:rsid w:val="00AD3633"/>
    <w:pPr>
      <w:numPr>
        <w:numId w:val="1"/>
      </w:numPr>
      <w:jc w:val="both"/>
    </w:pPr>
    <w:rPr>
      <w:sz w:val="24"/>
      <w:szCs w:val="24"/>
    </w:rPr>
  </w:style>
  <w:style w:type="paragraph" w:styleId="af1">
    <w:name w:val="footnote text"/>
    <w:aliases w:val=" Знак1"/>
    <w:basedOn w:val="a"/>
    <w:link w:val="af2"/>
    <w:rsid w:val="00AD3633"/>
  </w:style>
  <w:style w:type="character" w:customStyle="1" w:styleId="af2">
    <w:name w:val="Текст сноски Знак"/>
    <w:aliases w:val=" Знак1 Знак"/>
    <w:link w:val="af1"/>
    <w:rsid w:val="00A2277E"/>
    <w:rPr>
      <w:sz w:val="20"/>
      <w:szCs w:val="20"/>
    </w:rPr>
  </w:style>
  <w:style w:type="character" w:styleId="af3">
    <w:name w:val="footnote reference"/>
    <w:rsid w:val="00AD3633"/>
    <w:rPr>
      <w:rFonts w:cs="Times New Roman"/>
      <w:vertAlign w:val="superscript"/>
    </w:rPr>
  </w:style>
  <w:style w:type="paragraph" w:customStyle="1" w:styleId="FR1">
    <w:name w:val="FR1"/>
    <w:uiPriority w:val="99"/>
    <w:rsid w:val="00AD3633"/>
    <w:pPr>
      <w:widowControl w:val="0"/>
      <w:spacing w:before="420"/>
      <w:jc w:val="right"/>
    </w:pPr>
    <w:rPr>
      <w:rFonts w:ascii="Arial" w:hAnsi="Arial"/>
      <w:sz w:val="18"/>
    </w:rPr>
  </w:style>
  <w:style w:type="character" w:styleId="af4">
    <w:name w:val="Hyperlink"/>
    <w:uiPriority w:val="99"/>
    <w:rsid w:val="002F42CD"/>
    <w:rPr>
      <w:rFonts w:cs="Times New Roman"/>
      <w:color w:val="0000FF"/>
      <w:u w:val="single"/>
    </w:rPr>
  </w:style>
  <w:style w:type="paragraph" w:styleId="af5">
    <w:name w:val="TOC Heading"/>
    <w:basedOn w:val="10"/>
    <w:next w:val="a"/>
    <w:uiPriority w:val="39"/>
    <w:qFormat/>
    <w:rsid w:val="00D317EC"/>
    <w:pPr>
      <w:keepLines/>
      <w:spacing w:before="480" w:after="0" w:line="276" w:lineRule="auto"/>
      <w:jc w:val="left"/>
      <w:outlineLvl w:val="9"/>
    </w:pPr>
    <w:rPr>
      <w:rFonts w:ascii="Cambria" w:hAnsi="Cambria"/>
      <w:bCs/>
      <w:color w:val="365F91"/>
      <w:sz w:val="28"/>
      <w:szCs w:val="28"/>
      <w:lang w:val="ru-RU" w:eastAsia="en-US"/>
    </w:rPr>
  </w:style>
  <w:style w:type="paragraph" w:styleId="af6">
    <w:name w:val="List Paragraph"/>
    <w:aliases w:val="Bullet List,FooterText,numbered,List Paragraph,ПАРАГРАФ,Выделеный,Текст с номером,Абзац списка для документа,Абзац списка основной,Маркер,Содержание. 2 уровень"/>
    <w:basedOn w:val="a"/>
    <w:link w:val="af7"/>
    <w:uiPriority w:val="34"/>
    <w:qFormat/>
    <w:rsid w:val="008A737E"/>
    <w:pPr>
      <w:ind w:left="708"/>
    </w:pPr>
  </w:style>
  <w:style w:type="paragraph" w:styleId="af8">
    <w:name w:val="Balloon Text"/>
    <w:basedOn w:val="a"/>
    <w:link w:val="af9"/>
    <w:uiPriority w:val="99"/>
    <w:rsid w:val="00656FB2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link w:val="af8"/>
    <w:uiPriority w:val="99"/>
    <w:locked/>
    <w:rsid w:val="00656FB2"/>
    <w:rPr>
      <w:rFonts w:ascii="Tahoma" w:hAnsi="Tahoma" w:cs="Tahoma"/>
      <w:sz w:val="16"/>
      <w:szCs w:val="16"/>
    </w:rPr>
  </w:style>
  <w:style w:type="paragraph" w:styleId="afa">
    <w:name w:val="No Spacing"/>
    <w:link w:val="afb"/>
    <w:uiPriority w:val="1"/>
    <w:qFormat/>
    <w:rsid w:val="00555C5D"/>
    <w:rPr>
      <w:rFonts w:ascii="Calibri" w:hAnsi="Calibri"/>
      <w:sz w:val="22"/>
      <w:szCs w:val="22"/>
      <w:lang w:eastAsia="en-US"/>
    </w:rPr>
  </w:style>
  <w:style w:type="character" w:customStyle="1" w:styleId="afb">
    <w:name w:val="Без интервала Знак"/>
    <w:link w:val="afa"/>
    <w:uiPriority w:val="99"/>
    <w:locked/>
    <w:rsid w:val="00555C5D"/>
    <w:rPr>
      <w:rFonts w:ascii="Calibri" w:hAnsi="Calibri"/>
      <w:sz w:val="22"/>
      <w:szCs w:val="22"/>
      <w:lang w:val="ru-RU" w:eastAsia="en-US" w:bidi="ar-SA"/>
    </w:rPr>
  </w:style>
  <w:style w:type="paragraph" w:customStyle="1" w:styleId="13">
    <w:name w:val="Абзац списка1"/>
    <w:basedOn w:val="a"/>
    <w:rsid w:val="00164BEE"/>
    <w:pPr>
      <w:ind w:left="708"/>
    </w:pPr>
  </w:style>
  <w:style w:type="paragraph" w:customStyle="1" w:styleId="Default">
    <w:name w:val="Default"/>
    <w:qFormat/>
    <w:rsid w:val="00FE374B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ConsPlusNormal">
    <w:name w:val="ConsPlusNormal"/>
    <w:rsid w:val="00FE374B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styleId="afc">
    <w:name w:val="annotation reference"/>
    <w:basedOn w:val="a0"/>
    <w:semiHidden/>
    <w:unhideWhenUsed/>
    <w:rsid w:val="001F7C25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1F7C25"/>
  </w:style>
  <w:style w:type="character" w:customStyle="1" w:styleId="afe">
    <w:name w:val="Текст примечания Знак"/>
    <w:basedOn w:val="a0"/>
    <w:link w:val="afd"/>
    <w:uiPriority w:val="99"/>
    <w:rsid w:val="001F7C25"/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1F7C25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1F7C25"/>
    <w:rPr>
      <w:b/>
      <w:bCs/>
    </w:rPr>
  </w:style>
  <w:style w:type="paragraph" w:styleId="aff1">
    <w:name w:val="Normal (Web)"/>
    <w:basedOn w:val="a"/>
    <w:uiPriority w:val="99"/>
    <w:unhideWhenUsed/>
    <w:rsid w:val="004023D4"/>
    <w:pPr>
      <w:spacing w:before="100" w:beforeAutospacing="1" w:after="100" w:afterAutospacing="1"/>
    </w:pPr>
    <w:rPr>
      <w:sz w:val="24"/>
      <w:szCs w:val="24"/>
    </w:rPr>
  </w:style>
  <w:style w:type="table" w:customStyle="1" w:styleId="26">
    <w:name w:val="Сетка таблицы2"/>
    <w:basedOn w:val="a1"/>
    <w:next w:val="af0"/>
    <w:uiPriority w:val="39"/>
    <w:rsid w:val="00B840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9F15A9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f2">
    <w:name w:val="Strong"/>
    <w:basedOn w:val="a0"/>
    <w:uiPriority w:val="22"/>
    <w:qFormat/>
    <w:locked/>
    <w:rsid w:val="000C1F01"/>
    <w:rPr>
      <w:b/>
      <w:bCs/>
    </w:rPr>
  </w:style>
  <w:style w:type="paragraph" w:styleId="aff3">
    <w:name w:val="endnote text"/>
    <w:basedOn w:val="a"/>
    <w:link w:val="aff4"/>
    <w:uiPriority w:val="99"/>
    <w:semiHidden/>
    <w:unhideWhenUsed/>
    <w:rsid w:val="00312FBE"/>
    <w:rPr>
      <w:rFonts w:asciiTheme="minorHAnsi" w:eastAsiaTheme="minorHAnsi" w:hAnsiTheme="minorHAnsi" w:cstheme="minorBidi"/>
      <w:lang w:eastAsia="en-US"/>
    </w:rPr>
  </w:style>
  <w:style w:type="character" w:customStyle="1" w:styleId="aff4">
    <w:name w:val="Текст концевой сноски Знак"/>
    <w:basedOn w:val="a0"/>
    <w:link w:val="aff3"/>
    <w:uiPriority w:val="99"/>
    <w:semiHidden/>
    <w:rsid w:val="00312FBE"/>
    <w:rPr>
      <w:rFonts w:asciiTheme="minorHAnsi" w:eastAsiaTheme="minorHAnsi" w:hAnsiTheme="minorHAnsi" w:cstheme="minorBidi"/>
      <w:lang w:eastAsia="en-US"/>
    </w:rPr>
  </w:style>
  <w:style w:type="character" w:styleId="aff5">
    <w:name w:val="endnote reference"/>
    <w:basedOn w:val="a0"/>
    <w:uiPriority w:val="99"/>
    <w:semiHidden/>
    <w:unhideWhenUsed/>
    <w:rsid w:val="00312FBE"/>
    <w:rPr>
      <w:vertAlign w:val="superscript"/>
    </w:rPr>
  </w:style>
  <w:style w:type="paragraph" w:styleId="aff6">
    <w:name w:val="Revision"/>
    <w:hidden/>
    <w:uiPriority w:val="99"/>
    <w:semiHidden/>
    <w:rsid w:val="00074DCA"/>
  </w:style>
  <w:style w:type="paragraph" w:customStyle="1" w:styleId="s1">
    <w:name w:val="s_1"/>
    <w:basedOn w:val="a"/>
    <w:rsid w:val="00BB6A82"/>
    <w:pPr>
      <w:spacing w:before="100" w:beforeAutospacing="1" w:after="100" w:afterAutospacing="1"/>
    </w:pPr>
    <w:rPr>
      <w:sz w:val="24"/>
      <w:szCs w:val="24"/>
    </w:rPr>
  </w:style>
  <w:style w:type="table" w:customStyle="1" w:styleId="14">
    <w:name w:val="Сетка таблицы1"/>
    <w:basedOn w:val="a1"/>
    <w:next w:val="af0"/>
    <w:uiPriority w:val="39"/>
    <w:rsid w:val="00424BF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br">
    <w:name w:val="nobr"/>
    <w:basedOn w:val="a0"/>
    <w:rsid w:val="0042231C"/>
  </w:style>
  <w:style w:type="character" w:customStyle="1" w:styleId="fontstyle01">
    <w:name w:val="fontstyle01"/>
    <w:basedOn w:val="a0"/>
    <w:rsid w:val="006A1F56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af7">
    <w:name w:val="Абзац списка Знак"/>
    <w:aliases w:val="Bullet List Знак,FooterText Знак,numbered Знак,List Paragraph Знак,ПАРАГРАФ Знак,Выделеный Знак,Текст с номером Знак,Абзац списка для документа Знак,Абзац списка основной Знак,Маркер Знак,Содержание. 2 уровень Знак"/>
    <w:link w:val="af6"/>
    <w:uiPriority w:val="34"/>
    <w:qFormat/>
    <w:locked/>
    <w:rsid w:val="00B4162F"/>
  </w:style>
  <w:style w:type="character" w:customStyle="1" w:styleId="blk">
    <w:name w:val="blk"/>
    <w:rsid w:val="00B92277"/>
  </w:style>
  <w:style w:type="character" w:customStyle="1" w:styleId="27">
    <w:name w:val="Основной текст (2)"/>
    <w:basedOn w:val="a0"/>
    <w:rsid w:val="003A1D6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0pt">
    <w:name w:val="Основной текст + 10 pt"/>
    <w:qFormat/>
    <w:rsid w:val="001F2F0A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0"/>
      <w:szCs w:val="20"/>
      <w:u w:val="none"/>
      <w:vertAlign w:val="baseline"/>
      <w:lang w:val="ru-RU" w:bidi="ru-RU"/>
    </w:rPr>
  </w:style>
  <w:style w:type="paragraph" w:styleId="aff7">
    <w:name w:val="Plain Text"/>
    <w:basedOn w:val="a"/>
    <w:link w:val="aff8"/>
    <w:qFormat/>
    <w:rsid w:val="00943233"/>
    <w:pPr>
      <w:widowControl w:val="0"/>
    </w:pPr>
    <w:rPr>
      <w:rFonts w:ascii="Courier New" w:hAnsi="Courier New" w:cs="Courier New"/>
      <w:color w:val="000000"/>
    </w:rPr>
  </w:style>
  <w:style w:type="character" w:customStyle="1" w:styleId="aff8">
    <w:name w:val="Текст Знак"/>
    <w:basedOn w:val="a0"/>
    <w:link w:val="aff7"/>
    <w:rsid w:val="00943233"/>
    <w:rPr>
      <w:rFonts w:ascii="Courier New" w:hAnsi="Courier New" w:cs="Courier New"/>
      <w:color w:val="000000"/>
    </w:rPr>
  </w:style>
  <w:style w:type="paragraph" w:customStyle="1" w:styleId="-">
    <w:name w:val="Список-тире"/>
    <w:basedOn w:val="a"/>
    <w:rsid w:val="00D80EE4"/>
    <w:pPr>
      <w:numPr>
        <w:numId w:val="3"/>
      </w:numPr>
      <w:ind w:left="709"/>
      <w:jc w:val="both"/>
    </w:pPr>
    <w:rPr>
      <w:bCs/>
      <w:sz w:val="24"/>
    </w:rPr>
  </w:style>
  <w:style w:type="paragraph" w:styleId="aff9">
    <w:name w:val="caption"/>
    <w:basedOn w:val="a"/>
    <w:next w:val="a"/>
    <w:uiPriority w:val="35"/>
    <w:qFormat/>
    <w:locked/>
    <w:rsid w:val="00D80EE4"/>
    <w:pPr>
      <w:shd w:val="clear" w:color="auto" w:fill="FFFFFF"/>
      <w:tabs>
        <w:tab w:val="left" w:pos="353"/>
        <w:tab w:val="left" w:leader="dot" w:pos="8510"/>
      </w:tabs>
      <w:jc w:val="center"/>
    </w:pPr>
    <w:rPr>
      <w:b/>
      <w:bCs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507D11"/>
    <w:pPr>
      <w:widowControl w:val="0"/>
      <w:autoSpaceDE w:val="0"/>
      <w:autoSpaceDN w:val="0"/>
    </w:pPr>
    <w:rPr>
      <w:sz w:val="22"/>
      <w:szCs w:val="22"/>
      <w:lang w:eastAsia="en-US"/>
    </w:rPr>
  </w:style>
  <w:style w:type="paragraph" w:customStyle="1" w:styleId="sc-kitwnn">
    <w:name w:val="sc-kitwnn"/>
    <w:basedOn w:val="a"/>
    <w:rsid w:val="00507D11"/>
    <w:pPr>
      <w:spacing w:before="100" w:beforeAutospacing="1" w:after="100" w:afterAutospacing="1"/>
    </w:pPr>
    <w:rPr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507D11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HTML">
    <w:name w:val="HTML Preformatted"/>
    <w:basedOn w:val="a"/>
    <w:link w:val="HTML0"/>
    <w:uiPriority w:val="99"/>
    <w:unhideWhenUsed/>
    <w:rsid w:val="00507D1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507D11"/>
    <w:rPr>
      <w:rFonts w:ascii="Courier New" w:hAnsi="Courier New" w:cs="Courier New"/>
    </w:rPr>
  </w:style>
  <w:style w:type="character" w:customStyle="1" w:styleId="sc-ejaja">
    <w:name w:val="sc-ejaja"/>
    <w:basedOn w:val="a0"/>
    <w:rsid w:val="00507D11"/>
  </w:style>
  <w:style w:type="paragraph" w:customStyle="1" w:styleId="sc-jmpzur">
    <w:name w:val="sc-jmpzur"/>
    <w:basedOn w:val="a"/>
    <w:rsid w:val="00507D11"/>
    <w:pPr>
      <w:spacing w:before="100" w:beforeAutospacing="1" w:after="100" w:afterAutospacing="1"/>
    </w:pPr>
    <w:rPr>
      <w:sz w:val="24"/>
      <w:szCs w:val="24"/>
    </w:rPr>
  </w:style>
  <w:style w:type="character" w:customStyle="1" w:styleId="docdata">
    <w:name w:val="docdata"/>
    <w:aliases w:val="docy,v5,1609,bqiaagaaeyqcaaagiaiaaan5awaabycdaaaaaaaaaaaaaaaaaaaaaaaaaaaaaaaaaaaaaaaaaaaaaaaaaaaaaaaaaaaaaaaaaaaaaaaaaaaaaaaaaaaaaaaaaaaaaaaaaaaaaaaaaaaaaaaaaaaaaaaaaaaaaaaaaaaaaaaaaaaaaaaaaaaaaaaaaaaaaaaaaaaaaaaaaaaaaaaaaaaaaaaaaaaaaaaaaaaaaaaa"/>
    <w:basedOn w:val="a0"/>
    <w:rsid w:val="00507D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06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9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8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26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85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5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66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7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5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3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36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8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2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1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4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8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0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5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8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9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8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2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0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7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8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86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2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0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0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2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4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26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4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5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63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7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4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7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7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8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8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8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1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8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1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9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76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7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9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73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5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9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4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9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CD7DB11-BFCB-4B4A-8787-4774F08B9D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13</Pages>
  <Words>2784</Words>
  <Characters>20959</Characters>
  <Application>Microsoft Office Word</Application>
  <DocSecurity>0</DocSecurity>
  <Lines>174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23696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рвс</dc:creator>
  <cp:lastModifiedBy>Ирина В. Балашова</cp:lastModifiedBy>
  <cp:revision>11</cp:revision>
  <cp:lastPrinted>2025-01-16T14:03:00Z</cp:lastPrinted>
  <dcterms:created xsi:type="dcterms:W3CDTF">2025-01-08T17:43:00Z</dcterms:created>
  <dcterms:modified xsi:type="dcterms:W3CDTF">2026-02-05T13:59:00Z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557374583</vt:i4>
  </property>
</Properties>
</file>