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271E2" w14:textId="77777777" w:rsidR="00A136BD" w:rsidRDefault="00A136BD" w:rsidP="00A136BD">
      <w:pPr>
        <w:ind w:firstLine="1843"/>
        <w:rPr>
          <w:sz w:val="24"/>
          <w:szCs w:val="24"/>
        </w:rPr>
      </w:pPr>
    </w:p>
    <w:p w14:paraId="12A7C34C" w14:textId="77777777" w:rsidR="00A136BD" w:rsidRDefault="00A136BD" w:rsidP="00A136BD">
      <w:pPr>
        <w:ind w:left="3402" w:firstLine="1276"/>
      </w:pPr>
      <w:r>
        <w:t>Приложение 6</w:t>
      </w:r>
    </w:p>
    <w:p w14:paraId="48FBE611" w14:textId="77777777" w:rsidR="00A136BD" w:rsidRDefault="00A136BD" w:rsidP="00A136BD">
      <w:pPr>
        <w:ind w:left="4678"/>
      </w:pPr>
      <w:r>
        <w:t>к основной профессиональной образовательной           программе</w:t>
      </w:r>
    </w:p>
    <w:p w14:paraId="02B60182" w14:textId="77777777" w:rsidR="00A136BD" w:rsidRDefault="00A136BD" w:rsidP="00A136BD">
      <w:pPr>
        <w:ind w:left="3402" w:firstLine="1276"/>
      </w:pPr>
      <w:r>
        <w:t>по направлению подготовки 40.03.01 Юриспруденция</w:t>
      </w:r>
    </w:p>
    <w:p w14:paraId="1B6477D9" w14:textId="77777777" w:rsidR="00A136BD" w:rsidRDefault="00A136BD" w:rsidP="00A136BD">
      <w:pPr>
        <w:ind w:left="4678"/>
      </w:pPr>
      <w:r>
        <w:t>направленность (профиль) программы «Гражданско-правовой»</w:t>
      </w:r>
    </w:p>
    <w:p w14:paraId="78568C55" w14:textId="77777777" w:rsidR="00A136BD" w:rsidRDefault="00A136BD" w:rsidP="00A136BD">
      <w:pPr>
        <w:jc w:val="center"/>
        <w:rPr>
          <w:b/>
          <w:sz w:val="24"/>
          <w:szCs w:val="24"/>
        </w:rPr>
      </w:pPr>
    </w:p>
    <w:p w14:paraId="2B529B2E" w14:textId="77777777" w:rsidR="00A136BD" w:rsidRDefault="00A136BD" w:rsidP="00A136BD">
      <w:pPr>
        <w:ind w:right="-425" w:hanging="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B1808C2" w14:textId="77777777" w:rsidR="00A97201" w:rsidRPr="002F4350" w:rsidRDefault="00A97201" w:rsidP="00A97201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 w:rsidRPr="002F4350">
        <w:rPr>
          <w:b/>
          <w:szCs w:val="24"/>
        </w:rPr>
        <w:t>Федеральное государственное бюджетное образовательное учреждение высшего образования</w:t>
      </w:r>
    </w:p>
    <w:p w14:paraId="0414B42D" w14:textId="77777777" w:rsidR="00A136BD" w:rsidRDefault="00A97201" w:rsidP="00A97201">
      <w:pPr>
        <w:ind w:right="-425" w:hanging="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A136BD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2950D095" w14:textId="77777777" w:rsidR="00A136BD" w:rsidRDefault="00A136BD" w:rsidP="00A136BD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>
        <w:rPr>
          <w:b/>
          <w:szCs w:val="24"/>
        </w:rPr>
        <w:t>Краснодарский филиал РЭУ им. Г.В. Плеханова</w:t>
      </w:r>
    </w:p>
    <w:p w14:paraId="1C5E9A61" w14:textId="77777777" w:rsidR="00A136BD" w:rsidRDefault="00A136BD" w:rsidP="00A136BD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74554231" w14:textId="77777777" w:rsidR="00A136BD" w:rsidRDefault="00A136BD" w:rsidP="00A136BD">
      <w:pPr>
        <w:jc w:val="center"/>
        <w:rPr>
          <w:bCs/>
          <w:sz w:val="24"/>
          <w:szCs w:val="24"/>
          <w:highlight w:val="yellow"/>
        </w:rPr>
      </w:pPr>
      <w:r>
        <w:rPr>
          <w:bCs/>
          <w:sz w:val="24"/>
          <w:szCs w:val="24"/>
        </w:rPr>
        <w:t>Факультет экономики, менеджмента и торговли</w:t>
      </w:r>
    </w:p>
    <w:p w14:paraId="05D95288" w14:textId="77777777" w:rsidR="00A136BD" w:rsidRDefault="00A136BD" w:rsidP="00A136BD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7D3FE147" w14:textId="77777777" w:rsidR="00A136BD" w:rsidRDefault="00A136BD" w:rsidP="00A136BD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>
        <w:rPr>
          <w:szCs w:val="24"/>
        </w:rPr>
        <w:t>Кафедра корпоративного и государственного управления</w:t>
      </w:r>
    </w:p>
    <w:p w14:paraId="16B251A3" w14:textId="77777777" w:rsidR="00A136BD" w:rsidRDefault="00A136BD" w:rsidP="00A136BD">
      <w:pPr>
        <w:rPr>
          <w:sz w:val="24"/>
          <w:szCs w:val="24"/>
        </w:rPr>
      </w:pPr>
    </w:p>
    <w:p w14:paraId="51F2A2F8" w14:textId="77777777" w:rsidR="00A136BD" w:rsidRDefault="00A136BD" w:rsidP="00A136BD">
      <w:pPr>
        <w:rPr>
          <w:sz w:val="24"/>
          <w:szCs w:val="24"/>
        </w:rPr>
      </w:pPr>
    </w:p>
    <w:p w14:paraId="6462EC3E" w14:textId="77777777" w:rsidR="00A136BD" w:rsidRDefault="00A136BD" w:rsidP="00A136BD">
      <w:pPr>
        <w:rPr>
          <w:sz w:val="24"/>
          <w:szCs w:val="24"/>
        </w:rPr>
      </w:pPr>
    </w:p>
    <w:p w14:paraId="420DF2CC" w14:textId="77777777" w:rsidR="00A136BD" w:rsidRDefault="00A136BD" w:rsidP="00A136BD">
      <w:pPr>
        <w:rPr>
          <w:sz w:val="24"/>
          <w:szCs w:val="24"/>
        </w:rPr>
      </w:pPr>
    </w:p>
    <w:p w14:paraId="2C2841A5" w14:textId="77777777" w:rsidR="00A136BD" w:rsidRDefault="00A136BD" w:rsidP="00A136BD">
      <w:pPr>
        <w:ind w:left="720"/>
        <w:rPr>
          <w:b/>
          <w:sz w:val="24"/>
          <w:szCs w:val="24"/>
        </w:rPr>
      </w:pPr>
    </w:p>
    <w:p w14:paraId="1F6B2000" w14:textId="77777777" w:rsidR="00A136BD" w:rsidRDefault="00A136BD" w:rsidP="00A136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6BB7574B" w14:textId="77777777" w:rsidR="00A136BD" w:rsidRDefault="00A136BD" w:rsidP="00A136BD">
      <w:pPr>
        <w:jc w:val="center"/>
        <w:rPr>
          <w:b/>
          <w:sz w:val="24"/>
          <w:szCs w:val="24"/>
        </w:rPr>
      </w:pPr>
    </w:p>
    <w:p w14:paraId="739CDA65" w14:textId="77777777" w:rsidR="00A136BD" w:rsidRDefault="00A136BD" w:rsidP="00A136BD">
      <w:pPr>
        <w:ind w:left="720"/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4"/>
          <w:szCs w:val="24"/>
        </w:rPr>
        <w:t xml:space="preserve">по дисциплине </w:t>
      </w:r>
      <w:r>
        <w:rPr>
          <w:b/>
          <w:sz w:val="24"/>
          <w:szCs w:val="24"/>
          <w:u w:val="single"/>
        </w:rPr>
        <w:t>ФТД.02 ПРАВОВЫЕ ФОРМЫ ЗАЩИТЫ КОНКУРЕНЦИИ В ЦИФРОВОЙ ЭКОНОМИКЕ</w:t>
      </w:r>
    </w:p>
    <w:p w14:paraId="63734229" w14:textId="77777777" w:rsidR="00A136BD" w:rsidRDefault="00A136BD" w:rsidP="00A136BD">
      <w:pPr>
        <w:jc w:val="center"/>
        <w:rPr>
          <w:b/>
          <w:bCs/>
          <w:iCs/>
          <w:sz w:val="28"/>
          <w:szCs w:val="28"/>
          <w:u w:val="single"/>
        </w:rPr>
      </w:pPr>
    </w:p>
    <w:p w14:paraId="57BE0745" w14:textId="77777777" w:rsidR="00A136BD" w:rsidRDefault="00A136BD" w:rsidP="00A136BD">
      <w:pPr>
        <w:ind w:left="720"/>
        <w:jc w:val="center"/>
        <w:rPr>
          <w:b/>
        </w:rPr>
      </w:pPr>
    </w:p>
    <w:p w14:paraId="3029BCE1" w14:textId="77777777" w:rsidR="00A136BD" w:rsidRDefault="00A136BD" w:rsidP="00A136BD">
      <w:pPr>
        <w:ind w:left="720"/>
        <w:rPr>
          <w:b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687"/>
      </w:tblGrid>
      <w:tr w:rsidR="00A136BD" w14:paraId="4CE339C4" w14:textId="77777777" w:rsidTr="00A136BD">
        <w:trPr>
          <w:cantSplit/>
          <w:trHeight w:val="306"/>
          <w:jc w:val="center"/>
        </w:trPr>
        <w:tc>
          <w:tcPr>
            <w:tcW w:w="4536" w:type="dxa"/>
            <w:noWrap/>
            <w:vAlign w:val="center"/>
            <w:hideMark/>
          </w:tcPr>
          <w:p w14:paraId="4C3FE345" w14:textId="77777777" w:rsidR="00A136BD" w:rsidRDefault="00A136BD">
            <w:pPr>
              <w:spacing w:line="254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Направление</w:t>
            </w:r>
            <w:r>
              <w:rPr>
                <w:b/>
                <w:sz w:val="24"/>
                <w:szCs w:val="24"/>
                <w:lang w:val="en-US"/>
              </w:rPr>
              <w:t> </w:t>
            </w:r>
            <w:r>
              <w:rPr>
                <w:b/>
                <w:sz w:val="24"/>
                <w:szCs w:val="24"/>
              </w:rPr>
              <w:t>подготовки</w:t>
            </w:r>
          </w:p>
        </w:tc>
        <w:tc>
          <w:tcPr>
            <w:tcW w:w="4687" w:type="dxa"/>
            <w:vAlign w:val="center"/>
            <w:hideMark/>
          </w:tcPr>
          <w:p w14:paraId="49FEBE9C" w14:textId="77777777" w:rsidR="00A136BD" w:rsidRDefault="009F6079">
            <w:pPr>
              <w:spacing w:line="254" w:lineRule="auto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alias w:val="Название направления"/>
                <w:tag w:val="Название направления"/>
                <w:id w:val="-226145248"/>
                <w:placeholder>
                  <w:docPart w:val="2895026B582043C5AA468BA5470D6262"/>
                </w:placeholder>
                <w:comboBox>
                  <w:listItem w:displayText="37.03.01 - «Психология»" w:value="37.03.01 - «Психология»"/>
                  <w:listItem w:displayText="37.04.01 - «Психология»" w:value="37.04.01 - «Психология»"/>
                  <w:listItem w:displayText="44.03.02 - «Психолого-педагогическое образование»" w:value="44.03.02 - «Психолого-педагогическое образование»"/>
                  <w:listItem w:displayText="38.03.01 - «Экономика»" w:value="38.03.01 - «Экономика»"/>
                  <w:listItem w:displayText="38.03.02 - «Менеджмент»" w:value="38.03.02 - «Менеджмент»"/>
                  <w:listItem w:displayText="010400 - «Прикладная математика и информатика»" w:value="010400 - «Прикладная математика и информатика»"/>
                  <w:listItem w:displayText="030200 - «Политология»" w:value="030200 - «Политология»"/>
                  <w:listItem w:displayText="031600 - «Реклама и связи с общественностью»" w:value="031600 - «Реклама и связи с общественностью»"/>
                  <w:listItem w:displayText="040400 - «Социальная работа»" w:value="040400 - «Социальная работа»"/>
                  <w:listItem w:displayText="050400 - «Психолого-педагогическое образование»" w:value="050400 - «Психолого-педагогическое образование»"/>
                  <w:listItem w:displayText="080100 - «Экономика»" w:value="080100 - «Экономика»"/>
                  <w:listItem w:displayText="080200 - «Менеджмент»" w:value="080200 - «Менеджмент»"/>
                  <w:listItem w:displayText="080400 - «Управление персоналом»" w:value="080400 - «Управление персоналом»"/>
                  <w:listItem w:displayText="080500 - «Бизнес-информатика»" w:value="080500 - «Бизнес-информатика»"/>
                  <w:listItem w:displayText="081100 - «Государственное и муниципальное управление»" w:value="081100 - «Государственное и муниципальное управление»"/>
                  <w:listItem w:displayText="090900 - «Информационная безопасность»" w:value="090900 - «Информационная безопасность»"/>
                  <w:listItem w:displayText="100800 - «Товароведение»" w:value="100800 - «Товароведение»"/>
                  <w:listItem w:displayText="151000 - «Технологические машины»" w:value="151000 - «Технологические машины»"/>
                  <w:listItem w:displayText="222000 - «Инноватика»" w:value="222000 - «Инноватика»"/>
                </w:comboBox>
              </w:sdtPr>
              <w:sdtEndPr/>
              <w:sdtContent>
                <w:r w:rsidR="00A136BD">
                  <w:rPr>
                    <w:b/>
                    <w:sz w:val="24"/>
                    <w:szCs w:val="24"/>
                  </w:rPr>
                  <w:t>40.03.01 Юриспруденция</w:t>
                </w:r>
              </w:sdtContent>
            </w:sdt>
          </w:p>
        </w:tc>
      </w:tr>
      <w:tr w:rsidR="00A136BD" w14:paraId="66DEB091" w14:textId="77777777" w:rsidTr="00A136BD">
        <w:trPr>
          <w:cantSplit/>
          <w:trHeight w:val="306"/>
          <w:jc w:val="center"/>
        </w:trPr>
        <w:tc>
          <w:tcPr>
            <w:tcW w:w="9223" w:type="dxa"/>
            <w:gridSpan w:val="2"/>
            <w:noWrap/>
            <w:vAlign w:val="center"/>
          </w:tcPr>
          <w:p w14:paraId="442BFEE7" w14:textId="77777777" w:rsidR="00A136BD" w:rsidRDefault="00A136BD">
            <w:pPr>
              <w:spacing w:line="254" w:lineRule="auto"/>
              <w:rPr>
                <w:b/>
                <w:sz w:val="24"/>
                <w:szCs w:val="24"/>
              </w:rPr>
            </w:pPr>
          </w:p>
        </w:tc>
      </w:tr>
      <w:tr w:rsidR="00A136BD" w14:paraId="17355CB5" w14:textId="77777777" w:rsidTr="00A136BD">
        <w:trPr>
          <w:cantSplit/>
          <w:trHeight w:val="612"/>
          <w:jc w:val="center"/>
        </w:trPr>
        <w:tc>
          <w:tcPr>
            <w:tcW w:w="4536" w:type="dxa"/>
            <w:noWrap/>
            <w:vAlign w:val="center"/>
            <w:hideMark/>
          </w:tcPr>
          <w:p w14:paraId="0828A3EA" w14:textId="77777777" w:rsidR="00A136BD" w:rsidRDefault="00A136BD">
            <w:pPr>
              <w:spacing w:line="254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Направленность (профиль) программы</w:t>
            </w:r>
          </w:p>
        </w:tc>
        <w:tc>
          <w:tcPr>
            <w:tcW w:w="4687" w:type="dxa"/>
            <w:vAlign w:val="center"/>
            <w:hideMark/>
          </w:tcPr>
          <w:p w14:paraId="1A24F771" w14:textId="77777777" w:rsidR="00A136BD" w:rsidRDefault="00A136BD">
            <w:pPr>
              <w:spacing w:line="254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Гражданско-правовой</w:t>
            </w:r>
          </w:p>
        </w:tc>
      </w:tr>
      <w:tr w:rsidR="00A136BD" w14:paraId="227A1A13" w14:textId="77777777" w:rsidTr="00A136BD">
        <w:trPr>
          <w:cantSplit/>
          <w:trHeight w:val="306"/>
          <w:jc w:val="center"/>
        </w:trPr>
        <w:tc>
          <w:tcPr>
            <w:tcW w:w="9223" w:type="dxa"/>
            <w:gridSpan w:val="2"/>
            <w:noWrap/>
            <w:vAlign w:val="center"/>
          </w:tcPr>
          <w:p w14:paraId="75323722" w14:textId="77777777" w:rsidR="00A136BD" w:rsidRDefault="00A136BD">
            <w:pPr>
              <w:spacing w:line="254" w:lineRule="auto"/>
              <w:rPr>
                <w:b/>
                <w:sz w:val="24"/>
                <w:szCs w:val="24"/>
              </w:rPr>
            </w:pPr>
          </w:p>
        </w:tc>
      </w:tr>
      <w:tr w:rsidR="00A136BD" w14:paraId="235CA2CC" w14:textId="77777777" w:rsidTr="00A136BD">
        <w:trPr>
          <w:cantSplit/>
          <w:trHeight w:val="306"/>
          <w:jc w:val="center"/>
        </w:trPr>
        <w:tc>
          <w:tcPr>
            <w:tcW w:w="4536" w:type="dxa"/>
            <w:noWrap/>
            <w:vAlign w:val="center"/>
            <w:hideMark/>
          </w:tcPr>
          <w:p w14:paraId="41471528" w14:textId="77777777" w:rsidR="00A136BD" w:rsidRDefault="00A136BD">
            <w:pPr>
              <w:spacing w:line="254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Уровень высшего образования</w:t>
            </w:r>
          </w:p>
        </w:tc>
        <w:tc>
          <w:tcPr>
            <w:tcW w:w="4687" w:type="dxa"/>
            <w:vAlign w:val="center"/>
            <w:hideMark/>
          </w:tcPr>
          <w:p w14:paraId="5F037998" w14:textId="77777777" w:rsidR="00A136BD" w:rsidRDefault="00A136BD">
            <w:pPr>
              <w:spacing w:line="254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Бакалавриат</w:t>
            </w:r>
            <w:proofErr w:type="spellEnd"/>
          </w:p>
        </w:tc>
      </w:tr>
    </w:tbl>
    <w:p w14:paraId="33DE3923" w14:textId="77777777" w:rsidR="00A136BD" w:rsidRDefault="00A136BD" w:rsidP="00A136BD">
      <w:pPr>
        <w:jc w:val="center"/>
        <w:rPr>
          <w:sz w:val="28"/>
          <w:szCs w:val="28"/>
        </w:rPr>
      </w:pPr>
    </w:p>
    <w:p w14:paraId="6F42C310" w14:textId="77777777" w:rsidR="00A136BD" w:rsidRDefault="00A136BD" w:rsidP="00A136BD">
      <w:pPr>
        <w:jc w:val="center"/>
        <w:rPr>
          <w:sz w:val="28"/>
          <w:szCs w:val="28"/>
        </w:rPr>
      </w:pPr>
    </w:p>
    <w:p w14:paraId="6F42245C" w14:textId="77777777" w:rsidR="00A136BD" w:rsidRDefault="00A136BD" w:rsidP="00A136BD">
      <w:pPr>
        <w:jc w:val="center"/>
        <w:rPr>
          <w:sz w:val="28"/>
          <w:szCs w:val="28"/>
        </w:rPr>
      </w:pPr>
    </w:p>
    <w:p w14:paraId="5779DED2" w14:textId="77777777" w:rsidR="00A136BD" w:rsidRDefault="00A136BD" w:rsidP="00A136BD">
      <w:pPr>
        <w:jc w:val="center"/>
        <w:rPr>
          <w:sz w:val="28"/>
          <w:szCs w:val="28"/>
        </w:rPr>
      </w:pPr>
    </w:p>
    <w:p w14:paraId="796612CD" w14:textId="77777777" w:rsidR="00A136BD" w:rsidRDefault="00A136BD" w:rsidP="00A136BD">
      <w:pPr>
        <w:jc w:val="center"/>
        <w:rPr>
          <w:sz w:val="28"/>
          <w:szCs w:val="28"/>
        </w:rPr>
      </w:pPr>
    </w:p>
    <w:p w14:paraId="5BEC2D9E" w14:textId="77777777" w:rsidR="00A136BD" w:rsidRDefault="00A136BD" w:rsidP="00A136BD">
      <w:pPr>
        <w:jc w:val="center"/>
        <w:rPr>
          <w:sz w:val="28"/>
          <w:szCs w:val="28"/>
        </w:rPr>
      </w:pPr>
    </w:p>
    <w:p w14:paraId="0E9EFD03" w14:textId="77777777" w:rsidR="00A136BD" w:rsidRDefault="00A136BD" w:rsidP="00A136BD">
      <w:pPr>
        <w:jc w:val="center"/>
        <w:rPr>
          <w:sz w:val="28"/>
          <w:szCs w:val="28"/>
        </w:rPr>
      </w:pPr>
    </w:p>
    <w:p w14:paraId="045D242D" w14:textId="77777777" w:rsidR="00A136BD" w:rsidRDefault="00A136BD" w:rsidP="00A136BD">
      <w:pPr>
        <w:autoSpaceDE w:val="0"/>
        <w:rPr>
          <w:b/>
          <w:i/>
          <w:u w:val="single"/>
          <w:lang w:eastAsia="ar-SA"/>
        </w:rPr>
      </w:pPr>
    </w:p>
    <w:p w14:paraId="04417BC9" w14:textId="77777777" w:rsidR="00A136BD" w:rsidRDefault="00A136BD" w:rsidP="00A136BD">
      <w:pPr>
        <w:autoSpaceDE w:val="0"/>
        <w:rPr>
          <w:b/>
          <w:i/>
          <w:u w:val="single"/>
          <w:lang w:eastAsia="ar-SA"/>
        </w:rPr>
      </w:pPr>
    </w:p>
    <w:p w14:paraId="5F3692A7" w14:textId="77777777" w:rsidR="00A136BD" w:rsidRDefault="00A136BD" w:rsidP="00A136BD">
      <w:pPr>
        <w:autoSpaceDE w:val="0"/>
        <w:rPr>
          <w:b/>
          <w:i/>
          <w:u w:val="single"/>
          <w:lang w:eastAsia="ar-SA"/>
        </w:rPr>
      </w:pPr>
    </w:p>
    <w:p w14:paraId="4BA4F931" w14:textId="77777777" w:rsidR="00A136BD" w:rsidRDefault="00A136BD" w:rsidP="00A136BD">
      <w:pPr>
        <w:jc w:val="center"/>
        <w:rPr>
          <w:b/>
          <w:sz w:val="28"/>
          <w:szCs w:val="28"/>
        </w:rPr>
      </w:pPr>
    </w:p>
    <w:p w14:paraId="12F8B58E" w14:textId="77777777" w:rsidR="00A136BD" w:rsidRDefault="00A136BD" w:rsidP="00A136BD">
      <w:pPr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Год начала подготовки 2025</w:t>
      </w:r>
    </w:p>
    <w:p w14:paraId="6A59B983" w14:textId="77777777" w:rsidR="00A136BD" w:rsidRDefault="00A136BD" w:rsidP="00A136BD">
      <w:pPr>
        <w:jc w:val="center"/>
        <w:rPr>
          <w:sz w:val="24"/>
          <w:szCs w:val="24"/>
        </w:rPr>
      </w:pPr>
    </w:p>
    <w:p w14:paraId="0F2EC7E2" w14:textId="77777777" w:rsidR="00A136BD" w:rsidRDefault="00A136BD" w:rsidP="00A136BD">
      <w:pPr>
        <w:jc w:val="center"/>
        <w:rPr>
          <w:sz w:val="24"/>
          <w:szCs w:val="24"/>
        </w:rPr>
      </w:pPr>
    </w:p>
    <w:p w14:paraId="10B6F528" w14:textId="77777777" w:rsidR="00A136BD" w:rsidRDefault="00A136BD" w:rsidP="00A136BD">
      <w:pPr>
        <w:jc w:val="center"/>
        <w:rPr>
          <w:sz w:val="28"/>
          <w:szCs w:val="28"/>
        </w:rPr>
      </w:pPr>
      <w:r>
        <w:rPr>
          <w:sz w:val="24"/>
          <w:szCs w:val="24"/>
        </w:rPr>
        <w:t>Краснодар – 2024 г.</w:t>
      </w:r>
      <w:r>
        <w:rPr>
          <w:sz w:val="28"/>
          <w:szCs w:val="28"/>
        </w:rPr>
        <w:br w:type="page"/>
      </w:r>
    </w:p>
    <w:p w14:paraId="55E7C104" w14:textId="77777777" w:rsidR="00A136BD" w:rsidRDefault="00A136BD" w:rsidP="00A136BD">
      <w:pPr>
        <w:jc w:val="center"/>
        <w:rPr>
          <w:sz w:val="24"/>
          <w:szCs w:val="24"/>
        </w:rPr>
      </w:pPr>
    </w:p>
    <w:p w14:paraId="36E4AD37" w14:textId="77777777" w:rsidR="00A136BD" w:rsidRDefault="00A136BD" w:rsidP="00A136B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Составитель: </w:t>
      </w:r>
    </w:p>
    <w:p w14:paraId="7DD5ECFF" w14:textId="77777777" w:rsidR="00A136BD" w:rsidRDefault="00A136BD" w:rsidP="00A136BD">
      <w:pPr>
        <w:shd w:val="clear" w:color="auto" w:fill="FFFFFF"/>
        <w:rPr>
          <w:b/>
          <w:sz w:val="24"/>
          <w:szCs w:val="24"/>
        </w:rPr>
      </w:pPr>
      <w:bookmarkStart w:id="0" w:name="_Hlk185882718"/>
      <w:bookmarkStart w:id="1" w:name="_Hlk185886202"/>
      <w:proofErr w:type="spellStart"/>
      <w:r>
        <w:rPr>
          <w:color w:val="000000"/>
          <w:sz w:val="24"/>
          <w:szCs w:val="24"/>
        </w:rPr>
        <w:t>к.ю.н</w:t>
      </w:r>
      <w:proofErr w:type="spellEnd"/>
      <w:r>
        <w:rPr>
          <w:color w:val="000000"/>
          <w:sz w:val="24"/>
          <w:szCs w:val="24"/>
        </w:rPr>
        <w:t xml:space="preserve">., доцент, доцент </w:t>
      </w:r>
      <w:r>
        <w:rPr>
          <w:bCs/>
          <w:sz w:val="24"/>
          <w:szCs w:val="24"/>
        </w:rPr>
        <w:t>кафедры корпоративного и государственного управления</w:t>
      </w:r>
      <w:r>
        <w:rPr>
          <w:b/>
          <w:sz w:val="24"/>
          <w:szCs w:val="24"/>
        </w:rPr>
        <w:t xml:space="preserve"> </w:t>
      </w:r>
    </w:p>
    <w:p w14:paraId="12F1E08F" w14:textId="77777777" w:rsidR="00A136BD" w:rsidRDefault="00A136BD" w:rsidP="00A136BD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И.Н. </w:t>
      </w:r>
      <w:proofErr w:type="spellStart"/>
      <w:r>
        <w:rPr>
          <w:color w:val="000000"/>
          <w:sz w:val="24"/>
          <w:szCs w:val="24"/>
        </w:rPr>
        <w:t>Колкарева</w:t>
      </w:r>
      <w:proofErr w:type="spellEnd"/>
    </w:p>
    <w:bookmarkEnd w:id="0"/>
    <w:p w14:paraId="64409368" w14:textId="77777777" w:rsidR="00A136BD" w:rsidRDefault="00A136BD" w:rsidP="00A136BD">
      <w:pPr>
        <w:rPr>
          <w:sz w:val="24"/>
          <w:szCs w:val="24"/>
        </w:rPr>
      </w:pPr>
    </w:p>
    <w:p w14:paraId="1C63E53C" w14:textId="77777777" w:rsidR="00A136BD" w:rsidRDefault="00A136BD" w:rsidP="00A136BD">
      <w:pPr>
        <w:rPr>
          <w:sz w:val="24"/>
          <w:szCs w:val="24"/>
        </w:rPr>
      </w:pPr>
    </w:p>
    <w:p w14:paraId="3F5DEA37" w14:textId="77777777" w:rsidR="00A136BD" w:rsidRDefault="00A136BD" w:rsidP="00A136BD">
      <w:pPr>
        <w:rPr>
          <w:strike/>
          <w:color w:val="000000"/>
          <w:sz w:val="24"/>
          <w:szCs w:val="24"/>
        </w:rPr>
      </w:pPr>
    </w:p>
    <w:p w14:paraId="10EF1B65" w14:textId="77777777" w:rsidR="00A136BD" w:rsidRDefault="00A136BD" w:rsidP="00A136BD">
      <w:pPr>
        <w:rPr>
          <w:strike/>
          <w:color w:val="000000"/>
          <w:sz w:val="24"/>
          <w:szCs w:val="24"/>
        </w:rPr>
      </w:pPr>
    </w:p>
    <w:p w14:paraId="3FFABC3F" w14:textId="77777777" w:rsidR="00A136BD" w:rsidRDefault="00A136BD" w:rsidP="00A136BD">
      <w:pPr>
        <w:rPr>
          <w:color w:val="000000"/>
          <w:sz w:val="24"/>
          <w:szCs w:val="24"/>
        </w:rPr>
      </w:pPr>
    </w:p>
    <w:p w14:paraId="11148C77" w14:textId="77777777" w:rsidR="00A136BD" w:rsidRDefault="00A136BD" w:rsidP="00A136BD">
      <w:pPr>
        <w:rPr>
          <w:sz w:val="24"/>
          <w:szCs w:val="24"/>
        </w:rPr>
      </w:pPr>
    </w:p>
    <w:p w14:paraId="5C5D60F5" w14:textId="77777777" w:rsidR="00A136BD" w:rsidRDefault="00A136BD" w:rsidP="00A136BD">
      <w:pPr>
        <w:jc w:val="both"/>
        <w:rPr>
          <w:color w:val="000000"/>
          <w:sz w:val="24"/>
          <w:szCs w:val="24"/>
        </w:rPr>
      </w:pPr>
      <w:bookmarkStart w:id="2" w:name="_Hlk185882788"/>
      <w:r>
        <w:rPr>
          <w:sz w:val="24"/>
          <w:szCs w:val="24"/>
        </w:rPr>
        <w:t xml:space="preserve">Оценочные материалы одобрены на заседании кафедры </w:t>
      </w:r>
      <w:r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1"/>
    <w:bookmarkEnd w:id="2"/>
    <w:p w14:paraId="70CC9174" w14:textId="18213882" w:rsidR="00A136BD" w:rsidRDefault="00DC75C4" w:rsidP="00A136BD">
      <w:pPr>
        <w:rPr>
          <w:color w:val="000000"/>
          <w:sz w:val="24"/>
          <w:szCs w:val="24"/>
        </w:rPr>
      </w:pPr>
      <w:r w:rsidRPr="00DC75C4">
        <w:rPr>
          <w:color w:val="000000"/>
          <w:sz w:val="24"/>
          <w:szCs w:val="24"/>
        </w:rPr>
        <w:t>протокол от 28.11.2024 №5</w:t>
      </w:r>
    </w:p>
    <w:p w14:paraId="72F4F0FF" w14:textId="77777777" w:rsidR="00A136BD" w:rsidRDefault="00A136BD" w:rsidP="00A136BD">
      <w:pPr>
        <w:rPr>
          <w:color w:val="000000"/>
          <w:sz w:val="24"/>
          <w:szCs w:val="24"/>
        </w:rPr>
      </w:pPr>
    </w:p>
    <w:p w14:paraId="39CE492B" w14:textId="77777777" w:rsidR="00A136BD" w:rsidRDefault="00A136BD" w:rsidP="00A136BD">
      <w:pPr>
        <w:rPr>
          <w:strike/>
          <w:color w:val="000000"/>
          <w:sz w:val="24"/>
          <w:szCs w:val="24"/>
        </w:rPr>
      </w:pPr>
    </w:p>
    <w:p w14:paraId="39D9CB11" w14:textId="77777777" w:rsidR="00A136BD" w:rsidRDefault="00A136BD" w:rsidP="00A136BD">
      <w:pPr>
        <w:rPr>
          <w:strike/>
          <w:color w:val="000000"/>
          <w:sz w:val="24"/>
          <w:szCs w:val="24"/>
        </w:rPr>
      </w:pPr>
    </w:p>
    <w:p w14:paraId="735019D9" w14:textId="77777777" w:rsidR="00A136BD" w:rsidRDefault="00A136BD" w:rsidP="00A136BD">
      <w:pPr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  <w:br w:type="page"/>
      </w:r>
    </w:p>
    <w:p w14:paraId="62FC8F65" w14:textId="77777777" w:rsidR="00A136BD" w:rsidRDefault="00A136BD" w:rsidP="00A136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ОЦЕНОЧНЫЕ МАТЕРИАЛЫ</w:t>
      </w:r>
    </w:p>
    <w:p w14:paraId="0E15EF62" w14:textId="77777777" w:rsidR="00A136BD" w:rsidRDefault="00A136BD" w:rsidP="00A136BD">
      <w:pPr>
        <w:jc w:val="center"/>
        <w:rPr>
          <w:b/>
          <w:i/>
          <w:sz w:val="24"/>
          <w:szCs w:val="24"/>
          <w:highlight w:val="yellow"/>
        </w:rPr>
      </w:pPr>
    </w:p>
    <w:p w14:paraId="7A8D4655" w14:textId="77777777" w:rsidR="00A136BD" w:rsidRDefault="00A136BD" w:rsidP="00A136BD">
      <w:pPr>
        <w:jc w:val="center"/>
        <w:rPr>
          <w:i/>
          <w:sz w:val="24"/>
          <w:szCs w:val="24"/>
          <w:u w:val="single"/>
        </w:rPr>
      </w:pPr>
      <w:r>
        <w:rPr>
          <w:b/>
          <w:sz w:val="24"/>
          <w:szCs w:val="24"/>
        </w:rPr>
        <w:t>по дисциплине «</w:t>
      </w:r>
      <w:r w:rsidRPr="00A136BD">
        <w:rPr>
          <w:b/>
          <w:sz w:val="24"/>
          <w:szCs w:val="24"/>
        </w:rPr>
        <w:t>Актуальные проблемы публичной службы</w:t>
      </w:r>
      <w:r>
        <w:rPr>
          <w:b/>
          <w:sz w:val="24"/>
          <w:szCs w:val="24"/>
        </w:rPr>
        <w:t>»</w:t>
      </w:r>
    </w:p>
    <w:p w14:paraId="18D032E0" w14:textId="77777777" w:rsidR="00A136BD" w:rsidRDefault="00A136BD" w:rsidP="00A136BD">
      <w:pPr>
        <w:ind w:left="720"/>
        <w:jc w:val="center"/>
        <w:rPr>
          <w:i/>
          <w:sz w:val="24"/>
          <w:szCs w:val="24"/>
        </w:rPr>
      </w:pPr>
    </w:p>
    <w:p w14:paraId="063C88EE" w14:textId="77777777" w:rsidR="00A136BD" w:rsidRDefault="00A136BD" w:rsidP="00A136BD">
      <w:pPr>
        <w:pStyle w:val="a4"/>
        <w:keepNext/>
        <w:spacing w:after="160" w:line="25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6BD">
        <w:rPr>
          <w:rFonts w:ascii="Times New Roman" w:hAnsi="Times New Roman" w:cs="Times New Roman"/>
          <w:b/>
          <w:sz w:val="24"/>
          <w:szCs w:val="24"/>
        </w:rPr>
        <w:t>ПЕРЕЧЕНЬ КОМПЕТЕНЦИЙ С УКАЗАНИЕМ РЕЗУЛЬТАТОВ ОБУЧЕНИЯ И ЭТАПОВ ИХ ФОРМИРОВАНИЯ ПО ДИСЦИПЛИНЕ</w:t>
      </w:r>
    </w:p>
    <w:p w14:paraId="5B5DC5DC" w14:textId="77777777" w:rsidR="00A136BD" w:rsidRDefault="00A136BD" w:rsidP="00A136BD">
      <w:pPr>
        <w:pStyle w:val="a4"/>
        <w:keepNext/>
        <w:spacing w:after="160" w:line="25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7C79FD" w14:textId="77777777" w:rsidR="00A136BD" w:rsidRPr="00A136BD" w:rsidRDefault="00A136BD" w:rsidP="00A136BD">
      <w:pPr>
        <w:pStyle w:val="a4"/>
        <w:keepNext/>
        <w:spacing w:after="160" w:line="256" w:lineRule="auto"/>
        <w:ind w:left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11"/>
        <w:tblW w:w="10201" w:type="dxa"/>
        <w:jc w:val="center"/>
        <w:tblLook w:val="04A0" w:firstRow="1" w:lastRow="0" w:firstColumn="1" w:lastColumn="0" w:noHBand="0" w:noVBand="1"/>
      </w:tblPr>
      <w:tblGrid>
        <w:gridCol w:w="2244"/>
        <w:gridCol w:w="2557"/>
        <w:gridCol w:w="2553"/>
        <w:gridCol w:w="2847"/>
      </w:tblGrid>
      <w:tr w:rsidR="00A136BD" w14:paraId="4B19E607" w14:textId="77777777" w:rsidTr="00A136BD">
        <w:trPr>
          <w:trHeight w:val="689"/>
          <w:jc w:val="center"/>
        </w:trPr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BC6C" w14:textId="77777777" w:rsidR="00A136BD" w:rsidRDefault="00A136BD">
            <w:pPr>
              <w:tabs>
                <w:tab w:val="left" w:pos="709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Формируемые компетенции </w:t>
            </w:r>
          </w:p>
          <w:p w14:paraId="43294916" w14:textId="77777777" w:rsidR="00A136BD" w:rsidRDefault="00A136BD">
            <w:pPr>
              <w:tabs>
                <w:tab w:val="left" w:pos="709"/>
              </w:tabs>
              <w:jc w:val="center"/>
              <w:rPr>
                <w:b/>
              </w:rPr>
            </w:pPr>
            <w:r>
              <w:t>(код и наименование компетенции)</w:t>
            </w:r>
          </w:p>
        </w:tc>
        <w:tc>
          <w:tcPr>
            <w:tcW w:w="2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A045" w14:textId="77777777" w:rsidR="00A136BD" w:rsidRDefault="00A136BD">
            <w:pPr>
              <w:tabs>
                <w:tab w:val="left" w:pos="709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Индикаторы достижения компетенций </w:t>
            </w:r>
          </w:p>
          <w:p w14:paraId="0142314A" w14:textId="77777777" w:rsidR="00A136BD" w:rsidRDefault="00A136BD">
            <w:pPr>
              <w:tabs>
                <w:tab w:val="left" w:pos="709"/>
              </w:tabs>
              <w:jc w:val="center"/>
              <w:rPr>
                <w:b/>
              </w:rPr>
            </w:pPr>
            <w:r>
              <w:t>(код и наименование индикатора)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9C87" w14:textId="77777777" w:rsidR="00A136BD" w:rsidRDefault="00A136BD">
            <w:pPr>
              <w:tabs>
                <w:tab w:val="left" w:pos="709"/>
              </w:tabs>
              <w:jc w:val="center"/>
              <w:rPr>
                <w:b/>
              </w:rPr>
            </w:pPr>
            <w:r>
              <w:rPr>
                <w:b/>
              </w:rPr>
              <w:t>Результаты обучения (</w:t>
            </w:r>
            <w:r>
              <w:t>знания, умения</w:t>
            </w:r>
            <w:r>
              <w:rPr>
                <w:b/>
              </w:rPr>
              <w:t>)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CD2B" w14:textId="77777777" w:rsidR="00A136BD" w:rsidRDefault="00A136BD">
            <w:pPr>
              <w:jc w:val="center"/>
              <w:rPr>
                <w:rFonts w:eastAsiaTheme="minorHAnsi"/>
              </w:rPr>
            </w:pPr>
            <w:r>
              <w:rPr>
                <w:b/>
              </w:rPr>
              <w:t>Наименование контролируемых разделов и тем</w:t>
            </w:r>
          </w:p>
        </w:tc>
      </w:tr>
      <w:tr w:rsidR="00A136BD" w14:paraId="01A69456" w14:textId="77777777" w:rsidTr="00A136BD">
        <w:trPr>
          <w:trHeight w:val="4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7A9A" w14:textId="77777777" w:rsidR="00A136BD" w:rsidRDefault="00A136BD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E3A8A" w14:textId="77777777" w:rsidR="00A136BD" w:rsidRDefault="00A136BD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9CBF" w14:textId="77777777" w:rsidR="00A136BD" w:rsidRDefault="00A136BD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1258" w14:textId="77777777" w:rsidR="00A136BD" w:rsidRDefault="00A136B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C7ECD" w14:paraId="7E40DAC5" w14:textId="77777777" w:rsidTr="009C7ECD">
        <w:trPr>
          <w:trHeight w:val="2054"/>
          <w:jc w:val="center"/>
        </w:trPr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5CF7" w14:textId="4D16564B" w:rsidR="009C7ECD" w:rsidRDefault="009C7ECD" w:rsidP="009C7ECD">
            <w:pPr>
              <w:jc w:val="both"/>
              <w:rPr>
                <w:iCs/>
                <w:color w:val="FF0000"/>
              </w:rPr>
            </w:pPr>
            <w:r w:rsidRPr="006C4183">
              <w:rPr>
                <w:iCs/>
              </w:rPr>
              <w:t>ПК-1. Способен проводить 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2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52A2" w14:textId="6CF9547C" w:rsidR="009C7ECD" w:rsidRDefault="009C7ECD" w:rsidP="009C7ECD">
            <w:pPr>
              <w:jc w:val="both"/>
              <w:rPr>
                <w:iCs/>
                <w:color w:val="FF0000"/>
              </w:rPr>
            </w:pPr>
            <w:r w:rsidRPr="006C4183">
              <w:t>ПК-1.3. Способен проводить мониторинг применяемых на практике коррупционных схем с целью предупреждения их использования в организации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139B" w14:textId="342AFFB3" w:rsidR="009C7ECD" w:rsidRDefault="009C7ECD" w:rsidP="009C7ECD">
            <w:pPr>
              <w:widowControl w:val="0"/>
              <w:autoSpaceDN w:val="0"/>
              <w:spacing w:after="160" w:line="254" w:lineRule="auto"/>
              <w:rPr>
                <w:lang w:eastAsia="en-US"/>
              </w:rPr>
            </w:pPr>
            <w:r w:rsidRPr="006C4183">
              <w:t>ПК-1.3. З-1</w:t>
            </w:r>
            <w:proofErr w:type="gramStart"/>
            <w:r w:rsidRPr="006C4183">
              <w:t xml:space="preserve"> </w:t>
            </w:r>
            <w:r w:rsidRPr="006C4183">
              <w:rPr>
                <w:b/>
                <w:bCs/>
              </w:rPr>
              <w:t>З</w:t>
            </w:r>
            <w:proofErr w:type="gramEnd"/>
            <w:r w:rsidRPr="006C4183">
              <w:rPr>
                <w:b/>
                <w:bCs/>
              </w:rPr>
              <w:t>нает</w:t>
            </w:r>
            <w:r w:rsidRPr="006C4183">
              <w:t xml:space="preserve"> методические рекомендации, разъяснения и иные инструктивные материалы по предупреждению коррупции в организациях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4BD36F" w14:textId="77777777" w:rsidR="009C7ECD" w:rsidRDefault="009C7ECD" w:rsidP="009C7EC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Тема 1. Система</w:t>
            </w:r>
            <w:r>
              <w:tab/>
              <w:t xml:space="preserve"> органов публичной власти в РФ, основные принципы их организации и деятельности.</w:t>
            </w:r>
          </w:p>
          <w:p w14:paraId="0FFB3706" w14:textId="77777777" w:rsidR="009C7ECD" w:rsidRDefault="009C7ECD" w:rsidP="009C7EC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Тема 2.  Актуальные проблемы формирования органов публичной власти в РФ. Правовой статус органов и должностных лиц органов публичной власти.</w:t>
            </w:r>
          </w:p>
          <w:p w14:paraId="337A91A9" w14:textId="77777777" w:rsidR="009C7ECD" w:rsidRDefault="009C7ECD" w:rsidP="009C7EC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Тема 3. Актуальные проблемы совершенствования правовой регламентации и реализации компетенции органов публичной власти в РФ.</w:t>
            </w:r>
          </w:p>
          <w:p w14:paraId="0032C7E1" w14:textId="77777777" w:rsidR="009C7ECD" w:rsidRDefault="009C7ECD" w:rsidP="009C7EC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Тема 4. Актуальные проблемы укрепления финансово-экономической</w:t>
            </w:r>
            <w:r>
              <w:tab/>
              <w:t>основы деятельности органов публичной власти в РФ.</w:t>
            </w:r>
          </w:p>
          <w:p w14:paraId="372AC128" w14:textId="77777777" w:rsidR="009C7ECD" w:rsidRDefault="009C7ECD" w:rsidP="009C7EC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Тема 5. Актуальные проблемы совершенствования механизма</w:t>
            </w:r>
            <w:r>
              <w:tab/>
              <w:t xml:space="preserve"> публично-правовой ответственности органов</w:t>
            </w:r>
            <w:r>
              <w:tab/>
              <w:t>публичной власти и их должностных лиц.</w:t>
            </w:r>
          </w:p>
        </w:tc>
      </w:tr>
      <w:tr w:rsidR="009C7ECD" w14:paraId="6F67B0F5" w14:textId="77777777" w:rsidTr="009C7ECD">
        <w:trPr>
          <w:trHeight w:val="163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AB7C" w14:textId="77777777" w:rsidR="009C7ECD" w:rsidRDefault="009C7ECD" w:rsidP="009C7EC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6785" w14:textId="77777777" w:rsidR="009C7ECD" w:rsidRDefault="009C7ECD" w:rsidP="009C7EC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515A" w14:textId="70A04A2B" w:rsidR="009C7ECD" w:rsidRDefault="009C7ECD" w:rsidP="009C7ECD">
            <w:pPr>
              <w:tabs>
                <w:tab w:val="left" w:pos="709"/>
              </w:tabs>
            </w:pPr>
            <w:r w:rsidRPr="006C4183">
              <w:t>ПК-1.3. У-1</w:t>
            </w:r>
            <w:proofErr w:type="gramStart"/>
            <w:r w:rsidRPr="006C4183">
              <w:t xml:space="preserve"> </w:t>
            </w:r>
            <w:r w:rsidRPr="006C4183">
              <w:rPr>
                <w:b/>
                <w:bCs/>
              </w:rPr>
              <w:t>У</w:t>
            </w:r>
            <w:proofErr w:type="gramEnd"/>
            <w:r w:rsidRPr="006C4183">
              <w:rPr>
                <w:b/>
                <w:bCs/>
              </w:rPr>
              <w:t>меет</w:t>
            </w:r>
            <w:r w:rsidRPr="006C4183">
              <w:t xml:space="preserve"> рассматривать и выявлять в структуре организации и в экономических моделях ее функционирования </w:t>
            </w:r>
            <w:proofErr w:type="spellStart"/>
            <w:r w:rsidRPr="006C4183">
              <w:t>коррупциогенные</w:t>
            </w:r>
            <w:proofErr w:type="spellEnd"/>
            <w:r w:rsidRPr="006C4183">
              <w:t xml:space="preserve"> факторы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EDC33C" w14:textId="77777777" w:rsidR="009C7ECD" w:rsidRDefault="009C7ECD" w:rsidP="009C7EC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C7ECD" w14:paraId="70572A19" w14:textId="77777777" w:rsidTr="0033133D">
        <w:trPr>
          <w:trHeight w:val="50"/>
          <w:jc w:val="center"/>
        </w:trPr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90E0" w14:textId="77777777" w:rsidR="009C7ECD" w:rsidRDefault="009C7ECD" w:rsidP="009C7ECD">
            <w:pPr>
              <w:jc w:val="both"/>
              <w:rPr>
                <w:iCs/>
                <w:color w:val="FF0000"/>
                <w:sz w:val="24"/>
                <w:szCs w:val="24"/>
              </w:rPr>
            </w:pPr>
            <w:r>
              <w:t xml:space="preserve">ПК-3. </w:t>
            </w:r>
            <w:proofErr w:type="gramStart"/>
            <w:r>
              <w:t>Способен</w:t>
            </w:r>
            <w:proofErr w:type="gramEnd"/>
            <w:r>
              <w:t xml:space="preserve"> оказывать правовую помощь и различные виды юридических услуг, давать квалифицированные юридические заключения и консультации в конкретных сферах юридической деятельности</w:t>
            </w:r>
          </w:p>
        </w:tc>
        <w:tc>
          <w:tcPr>
            <w:tcW w:w="2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D48B" w14:textId="77777777" w:rsidR="009C7ECD" w:rsidRDefault="009C7ECD" w:rsidP="009C7ECD">
            <w:pPr>
              <w:jc w:val="both"/>
              <w:rPr>
                <w:iCs/>
                <w:color w:val="FF0000"/>
                <w:sz w:val="24"/>
                <w:szCs w:val="24"/>
              </w:rPr>
            </w:pPr>
            <w:r>
      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C9303" w14:textId="77777777" w:rsidR="009C7ECD" w:rsidRDefault="009C7ECD" w:rsidP="009C7ECD">
            <w:pPr>
              <w:jc w:val="both"/>
              <w:rPr>
                <w:sz w:val="24"/>
                <w:szCs w:val="24"/>
              </w:rPr>
            </w:pPr>
            <w:r>
              <w:t xml:space="preserve">ПК-3.1. З-1. </w:t>
            </w:r>
            <w:r>
              <w:rPr>
                <w:b/>
              </w:rPr>
              <w:t>Знает</w:t>
            </w:r>
            <w:r>
              <w:t xml:space="preserve"> 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E0D4F8" w14:textId="77777777" w:rsidR="009C7ECD" w:rsidRDefault="009C7ECD" w:rsidP="009C7EC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C7ECD" w14:paraId="5B48262C" w14:textId="77777777" w:rsidTr="0033133D">
        <w:trPr>
          <w:trHeight w:val="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F299" w14:textId="77777777" w:rsidR="009C7ECD" w:rsidRDefault="009C7ECD" w:rsidP="009C7EC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B89D" w14:textId="77777777" w:rsidR="009C7ECD" w:rsidRDefault="009C7ECD" w:rsidP="009C7EC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417E" w14:textId="77777777" w:rsidR="009C7ECD" w:rsidRDefault="009C7ECD" w:rsidP="009C7ECD">
            <w:pPr>
              <w:tabs>
                <w:tab w:val="left" w:pos="709"/>
              </w:tabs>
            </w:pPr>
            <w:r>
              <w:t xml:space="preserve">ПК-3.1. У-1. </w:t>
            </w:r>
            <w:r>
              <w:rPr>
                <w:b/>
              </w:rPr>
              <w:t>Демонстрирует</w:t>
            </w:r>
            <w:r>
              <w:t xml:space="preserve">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</w:tc>
        <w:tc>
          <w:tcPr>
            <w:tcW w:w="2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4C2C" w14:textId="77777777" w:rsidR="009C7ECD" w:rsidRDefault="009C7ECD" w:rsidP="009C7EC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</w:tbl>
    <w:p w14:paraId="79ED5F4A" w14:textId="77777777" w:rsidR="00A136BD" w:rsidRDefault="00A136BD" w:rsidP="00A136BD">
      <w:pPr>
        <w:pStyle w:val="a4"/>
        <w:ind w:left="786"/>
        <w:rPr>
          <w:b/>
          <w:sz w:val="24"/>
          <w:szCs w:val="24"/>
        </w:rPr>
      </w:pPr>
    </w:p>
    <w:p w14:paraId="226D9D02" w14:textId="77777777" w:rsidR="00A136BD" w:rsidRDefault="00A136BD" w:rsidP="00A136BD">
      <w:pPr>
        <w:pStyle w:val="a4"/>
        <w:ind w:left="786"/>
        <w:rPr>
          <w:b/>
          <w:sz w:val="24"/>
          <w:szCs w:val="24"/>
        </w:rPr>
      </w:pPr>
    </w:p>
    <w:p w14:paraId="622D2AC5" w14:textId="77777777" w:rsidR="00A136BD" w:rsidRDefault="00A136BD" w:rsidP="00A136BD">
      <w:pPr>
        <w:pStyle w:val="a4"/>
        <w:ind w:left="786"/>
        <w:rPr>
          <w:b/>
          <w:sz w:val="24"/>
          <w:szCs w:val="24"/>
        </w:rPr>
      </w:pPr>
    </w:p>
    <w:p w14:paraId="79CEA79F" w14:textId="77777777" w:rsidR="00B620B2" w:rsidRDefault="00B620B2" w:rsidP="00A136BD">
      <w:pPr>
        <w:pStyle w:val="a4"/>
        <w:keepNext/>
        <w:shd w:val="clear" w:color="auto" w:fill="FFFFFF" w:themeFill="background1"/>
        <w:spacing w:after="160" w:line="256" w:lineRule="auto"/>
        <w:ind w:left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br w:type="page"/>
      </w:r>
    </w:p>
    <w:p w14:paraId="5AC05FCB" w14:textId="77777777" w:rsidR="003F31FE" w:rsidRPr="003F31FE" w:rsidRDefault="003F31FE" w:rsidP="003F31FE">
      <w:pPr>
        <w:pStyle w:val="a4"/>
        <w:keepNext/>
        <w:shd w:val="clear" w:color="auto" w:fill="FFFFFF" w:themeFill="background1"/>
        <w:spacing w:after="160" w:line="259" w:lineRule="auto"/>
        <w:ind w:left="0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bookmarkStart w:id="3" w:name="_GoBack"/>
      <w:bookmarkEnd w:id="3"/>
      <w:r w:rsidRPr="003F31FE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ADEBDE2" w14:textId="3E275F8E" w:rsidR="003F31FE" w:rsidRPr="003F31FE" w:rsidRDefault="003F31FE" w:rsidP="009C7ECD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</w:p>
    <w:p w14:paraId="0789A19E" w14:textId="4609F015" w:rsidR="003F31FE" w:rsidRPr="003F31FE" w:rsidRDefault="003F31FE" w:rsidP="009C7ECD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</w:p>
    <w:p w14:paraId="6C7BE4D9" w14:textId="77777777" w:rsidR="003F31FE" w:rsidRPr="00710DCE" w:rsidRDefault="003F31FE" w:rsidP="003F31FE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ПК-1.3. Способен проводить мониторинг применяемых на практике коррупционных схем с целью предупреждения их использования в организации</w:t>
      </w:r>
    </w:p>
    <w:p w14:paraId="680738AA" w14:textId="77777777" w:rsidR="003F31FE" w:rsidRPr="004C4417" w:rsidRDefault="003F31FE" w:rsidP="003F31FE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815B7E2" w14:textId="77777777" w:rsidR="003F31FE" w:rsidRPr="0015129F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  <w:tab w:val="num" w:pos="113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Непредставление гражданином при поступлении на федеральную государственную службу сведений о доходах, об имуществе и обязательствах имущественного характера является основанием </w:t>
      </w:r>
      <w:proofErr w:type="gramStart"/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</w:t>
      </w:r>
      <w:proofErr w:type="gramEnd"/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</w:t>
      </w:r>
    </w:p>
    <w:p w14:paraId="743C490B" w14:textId="77777777" w:rsidR="003F31FE" w:rsidRPr="00D674C3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отказа в приеме на государственную службу</w:t>
      </w:r>
    </w:p>
    <w:p w14:paraId="47CB1339" w14:textId="77777777" w:rsidR="003F31FE" w:rsidRPr="0015129F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 какой срок после увольнения с федеральной государственной службы на федерального государственного служащего налагается ограничение на замещение должности в организации, если отдельные функции управления входили ранее в его должностные обязанности?</w:t>
      </w:r>
    </w:p>
    <w:p w14:paraId="54AD3EA8" w14:textId="77777777" w:rsidR="003F31FE" w:rsidRPr="00D674C3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 года</w:t>
      </w:r>
    </w:p>
    <w:p w14:paraId="1549A1C7" w14:textId="77777777" w:rsidR="003F31FE" w:rsidRPr="0015129F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Кого обязан уведомлять государственный гражданский служащий о возникшем конфликте интересов или о возможности его возникновения?</w:t>
      </w:r>
    </w:p>
    <w:p w14:paraId="44D0149A" w14:textId="77777777" w:rsidR="003F31FE" w:rsidRPr="00D674C3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непосредственного руководителя</w:t>
      </w:r>
    </w:p>
    <w:p w14:paraId="7DB33275" w14:textId="77777777" w:rsidR="003F31FE" w:rsidRPr="0015129F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Органом, ответственным за реализацию в России положений Конвенции против коррупции 2003 г. по всем вопросам взаимной правовой помощи (за исключением гражданско-правовых вопросов), является...</w:t>
      </w:r>
    </w:p>
    <w:p w14:paraId="5EA39C87" w14:textId="77777777" w:rsidR="003F31FE" w:rsidRPr="00D674C3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Генеральная прокуратура Российской Федерации</w:t>
      </w:r>
    </w:p>
    <w:p w14:paraId="45B8C1C8" w14:textId="77777777" w:rsidR="003F31FE" w:rsidRPr="0015129F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Национальный план противодействия коррупции утверждается...</w:t>
      </w:r>
    </w:p>
    <w:p w14:paraId="5BEEEE38" w14:textId="77777777" w:rsidR="003F31FE" w:rsidRPr="0015129F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Указом Президента Российской Федерации</w:t>
      </w:r>
    </w:p>
    <w:p w14:paraId="7835CF01" w14:textId="77777777" w:rsidR="003F31FE" w:rsidRPr="0015129F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Конвенция ООН против коррупции принята </w:t>
      </w:r>
      <w:proofErr w:type="gramStart"/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...</w:t>
      </w:r>
    </w:p>
    <w:p w14:paraId="43535273" w14:textId="77777777" w:rsidR="003F31FE" w:rsidRPr="0015129F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2003 году</w:t>
      </w:r>
    </w:p>
    <w:p w14:paraId="6E8ECDA2" w14:textId="77777777" w:rsidR="003F31FE" w:rsidRPr="0015129F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Способность противостоять коррупционному давлению и осуществлять выбор между криминальным и законопослушным поведением в пользу последнего, это...</w:t>
      </w:r>
    </w:p>
    <w:p w14:paraId="7773A11B" w14:textId="77777777" w:rsidR="003F31FE" w:rsidRPr="0015129F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устойчивость</w:t>
      </w:r>
    </w:p>
    <w:p w14:paraId="29F88052" w14:textId="77777777" w:rsidR="003F31FE" w:rsidRPr="00D674C3" w:rsidRDefault="003F31FE" w:rsidP="003F31FE">
      <w:pPr>
        <w:numPr>
          <w:ilvl w:val="0"/>
          <w:numId w:val="31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Борьба с коррупцией представляет собой деятельность </w:t>
      </w:r>
      <w:proofErr w:type="gramStart"/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</w:t>
      </w:r>
      <w:proofErr w:type="gram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_______________</w:t>
      </w:r>
    </w:p>
    <w:p w14:paraId="3D5F98D7" w14:textId="77777777" w:rsidR="003F31FE" w:rsidRPr="00D674C3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выявлению, предупреждению, пресечению, раскрытию и расследованию коррупционных правонарушений</w:t>
      </w:r>
    </w:p>
    <w:p w14:paraId="17773BC9" w14:textId="77777777" w:rsidR="003F31FE" w:rsidRPr="00D674C3" w:rsidRDefault="003F31FE" w:rsidP="003F31FE">
      <w:pPr>
        <w:numPr>
          <w:ilvl w:val="0"/>
          <w:numId w:val="31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Противодействие коррупции – деятельность в пределах полномочий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543D5307" w14:textId="77777777" w:rsidR="003F31FE" w:rsidRPr="00D674C3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органов государственной власти субъектов Российской Федерации и органов местного самоуправления</w:t>
      </w:r>
    </w:p>
    <w:p w14:paraId="4FA7188C" w14:textId="77777777" w:rsidR="003F31FE" w:rsidRPr="00D674C3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Досрочное снятие с государственного гражданского служащего взыскания за коррупционное правонарушение</w:t>
      </w:r>
      <w:r w:rsidRPr="00C13EE3">
        <w:t xml:space="preserve">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законодательством Российской Федерации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58658701" w14:textId="77777777" w:rsidR="003F31FE" w:rsidRPr="00D674C3" w:rsidRDefault="003F31FE" w:rsidP="003F31FE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 предусмотрено</w:t>
      </w:r>
    </w:p>
    <w:p w14:paraId="49F90A87" w14:textId="77777777" w:rsidR="003F31FE" w:rsidRPr="00D674C3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Физическое лицо, совершившее коррупционное правонарушение,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 решению________</w:t>
      </w:r>
    </w:p>
    <w:p w14:paraId="7215BCB9" w14:textId="77777777" w:rsidR="003F31FE" w:rsidRPr="00D674C3" w:rsidRDefault="003F31FE" w:rsidP="003F31FE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суда</w:t>
      </w:r>
    </w:p>
    <w:p w14:paraId="46F603B0" w14:textId="77777777" w:rsidR="003F31FE" w:rsidRPr="00D674C3" w:rsidRDefault="003F31FE" w:rsidP="003F31FE">
      <w:pPr>
        <w:numPr>
          <w:ilvl w:val="0"/>
          <w:numId w:val="31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Функции по изданию методических рекомендаций и других инструктивно-методических материалов, касающихся реализации требований федеральных законов, нормативных правовых актов Президента Российской Федерации и Правительства Российской Федерации по вопросам противодействия коррупции возложены </w:t>
      </w:r>
      <w:proofErr w:type="gramStart"/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</w:t>
      </w:r>
      <w:proofErr w:type="gram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</w:t>
      </w:r>
    </w:p>
    <w:p w14:paraId="66F841CA" w14:textId="77777777" w:rsidR="003F31FE" w:rsidRPr="00D674C3" w:rsidRDefault="003F31FE" w:rsidP="003F31FE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Министерство труда и социальной защиты Российской Федерации</w:t>
      </w:r>
    </w:p>
    <w:p w14:paraId="5D00CDD4" w14:textId="77777777" w:rsidR="003F31FE" w:rsidRDefault="003F31FE" w:rsidP="003F31FE">
      <w:pPr>
        <w:jc w:val="both"/>
        <w:rPr>
          <w:b/>
          <w:color w:val="000000" w:themeColor="text1"/>
          <w:sz w:val="24"/>
          <w:szCs w:val="24"/>
        </w:rPr>
      </w:pPr>
    </w:p>
    <w:p w14:paraId="02E529FE" w14:textId="77777777" w:rsidR="003F31FE" w:rsidRPr="004C4417" w:rsidRDefault="003F31FE" w:rsidP="003F31F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C889EEF" w14:textId="77777777" w:rsidR="003F31FE" w:rsidRPr="00480B9C" w:rsidRDefault="003F31FE" w:rsidP="003F31F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046105E" w14:textId="77777777" w:rsidR="003F31FE" w:rsidRPr="00480B9C" w:rsidRDefault="003F31FE" w:rsidP="003F31FE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 действующем законодательстве Российской Федерации понятие «утрата доверия» предусматривает утрату доверия:</w:t>
      </w:r>
    </w:p>
    <w:p w14:paraId="6AEEB2F3" w14:textId="77777777" w:rsidR="003F31FE" w:rsidRPr="00480B9C" w:rsidRDefault="003F31FE" w:rsidP="003F31FE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представителей нанимателя по отношению к государственным и муниципальным служащим</w:t>
      </w:r>
    </w:p>
    <w:p w14:paraId="6253F515" w14:textId="77777777" w:rsidR="003F31FE" w:rsidRPr="00480B9C" w:rsidRDefault="003F31FE" w:rsidP="003F31FE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выборщиков по отношению к депутатам законодательных (представительных) государственных</w:t>
      </w:r>
    </w:p>
    <w:p w14:paraId="49EE1A8B" w14:textId="77777777" w:rsidR="003F31FE" w:rsidRPr="00480B9C" w:rsidRDefault="003F31FE" w:rsidP="003F31FE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органов и органов МСУ</w:t>
      </w:r>
    </w:p>
    <w:p w14:paraId="4E7D2042" w14:textId="77777777" w:rsidR="003F31FE" w:rsidRPr="00480B9C" w:rsidRDefault="003F31FE" w:rsidP="003F31FE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государственных и муниципальных служащих по отношению к представителю нанимателя</w:t>
      </w:r>
    </w:p>
    <w:p w14:paraId="314B750B" w14:textId="77777777" w:rsidR="003F31FE" w:rsidRPr="00480B9C" w:rsidRDefault="003F31FE" w:rsidP="003F31F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36D60482" w14:textId="77777777" w:rsidR="003F31FE" w:rsidRDefault="003F31FE" w:rsidP="003F31F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B77BD14" w14:textId="77777777" w:rsidR="003F31FE" w:rsidRDefault="003F31FE" w:rsidP="003F31FE">
      <w:pPr>
        <w:rPr>
          <w:sz w:val="24"/>
          <w:szCs w:val="24"/>
        </w:rPr>
      </w:pPr>
      <w:r>
        <w:rPr>
          <w:sz w:val="24"/>
          <w:szCs w:val="24"/>
        </w:rPr>
        <w:t>«Коррупцией», «коррупционными действиями», «коррупционной деятельностью», как правило, считается:</w:t>
      </w:r>
    </w:p>
    <w:p w14:paraId="4B9D778A" w14:textId="77777777" w:rsidR="003F31FE" w:rsidRDefault="003F31FE" w:rsidP="003F31FE">
      <w:pPr>
        <w:numPr>
          <w:ilvl w:val="0"/>
          <w:numId w:val="3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действия работника предприятия для получения выгоды в виде денег, ценностей, иного имущества, услуг, каких-либо прав для себя или для иных лиц</w:t>
      </w:r>
    </w:p>
    <w:p w14:paraId="72FFC9B6" w14:textId="77777777" w:rsidR="003F31FE" w:rsidRDefault="003F31FE" w:rsidP="003F31FE">
      <w:pPr>
        <w:numPr>
          <w:ilvl w:val="0"/>
          <w:numId w:val="3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дача или получение взяток, посредничество в даче или получении взяток, злоупотребление служебным положением или полномочиями, коммерческий подкуп </w:t>
      </w:r>
    </w:p>
    <w:p w14:paraId="59EA507D" w14:textId="77777777" w:rsidR="003F31FE" w:rsidRDefault="003F31FE" w:rsidP="003F31FE">
      <w:pPr>
        <w:numPr>
          <w:ilvl w:val="0"/>
          <w:numId w:val="3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незаконное предоставление выгоды или прав лицам за вознаграждение выгоды в виде денег, ценностей, иного имущества, услуг, каких-либо прав для себя или иных лиц</w:t>
      </w:r>
    </w:p>
    <w:p w14:paraId="0D1EB18A" w14:textId="77777777" w:rsidR="003F31FE" w:rsidRDefault="003F31FE" w:rsidP="003F31FE">
      <w:pPr>
        <w:numPr>
          <w:ilvl w:val="0"/>
          <w:numId w:val="3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посредничество при совершении сделок</w:t>
      </w:r>
    </w:p>
    <w:p w14:paraId="6D8DC4B6" w14:textId="77777777" w:rsidR="003F31FE" w:rsidRPr="004C4417" w:rsidRDefault="003F31FE" w:rsidP="003F31F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2C06231" w14:textId="77777777" w:rsidR="003F31FE" w:rsidRDefault="003F31FE" w:rsidP="003F31F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5983D72D" w14:textId="77777777" w:rsidR="003F31FE" w:rsidRDefault="003F31FE" w:rsidP="003F31FE">
      <w:pPr>
        <w:rPr>
          <w:sz w:val="24"/>
          <w:szCs w:val="24"/>
        </w:rPr>
      </w:pPr>
      <w:r>
        <w:rPr>
          <w:sz w:val="24"/>
          <w:szCs w:val="24"/>
        </w:rPr>
        <w:t xml:space="preserve">Кому поручено в соответствии с Национальным планом противодействия коррупции </w:t>
      </w:r>
      <w:proofErr w:type="gramStart"/>
      <w:r>
        <w:rPr>
          <w:sz w:val="24"/>
          <w:szCs w:val="24"/>
        </w:rPr>
        <w:t>организовать</w:t>
      </w:r>
      <w:proofErr w:type="gramEnd"/>
      <w:r>
        <w:rPr>
          <w:sz w:val="24"/>
          <w:szCs w:val="24"/>
        </w:rPr>
        <w:t xml:space="preserve"> в централизованном порядке переподготовку и повышение квалификации федеральных государственных служащих, в должностные обязанности которых входит участие в противодействии коррупции?</w:t>
      </w:r>
    </w:p>
    <w:p w14:paraId="31E2D069" w14:textId="77777777" w:rsidR="003F31FE" w:rsidRDefault="003F31FE" w:rsidP="003F31FE">
      <w:pPr>
        <w:numPr>
          <w:ilvl w:val="0"/>
          <w:numId w:val="3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Правительству Российской Федерации, президиуму Совета при Президенте Российской Федерации по противодействию коррупции+</w:t>
      </w:r>
    </w:p>
    <w:p w14:paraId="656217AC" w14:textId="77777777" w:rsidR="003F31FE" w:rsidRDefault="003F31FE" w:rsidP="003F31FE">
      <w:pPr>
        <w:numPr>
          <w:ilvl w:val="0"/>
          <w:numId w:val="3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Правительству Российской Федерации</w:t>
      </w:r>
    </w:p>
    <w:p w14:paraId="7F32FEEB" w14:textId="77777777" w:rsidR="003F31FE" w:rsidRDefault="003F31FE" w:rsidP="003F31FE">
      <w:pPr>
        <w:numPr>
          <w:ilvl w:val="0"/>
          <w:numId w:val="3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Министерству высшего образования и науки Российской Федерации</w:t>
      </w:r>
    </w:p>
    <w:p w14:paraId="626A6A9D" w14:textId="77777777" w:rsidR="003F31FE" w:rsidRDefault="003F31FE" w:rsidP="003F31FE">
      <w:pPr>
        <w:numPr>
          <w:ilvl w:val="0"/>
          <w:numId w:val="3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Администрации Президента Российской Федерации</w:t>
      </w:r>
    </w:p>
    <w:p w14:paraId="278902F2" w14:textId="77777777" w:rsidR="003F31FE" w:rsidRPr="004C4417" w:rsidRDefault="003F31FE" w:rsidP="003F31F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E42C5B2" w14:textId="77777777" w:rsidR="003F31FE" w:rsidRDefault="003F31FE" w:rsidP="003F31F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2A717F3" w14:textId="77777777" w:rsidR="003F31FE" w:rsidRDefault="003F31FE" w:rsidP="003F31FE">
      <w:pPr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proofErr w:type="gramStart"/>
      <w:r>
        <w:rPr>
          <w:sz w:val="24"/>
          <w:szCs w:val="24"/>
        </w:rPr>
        <w:t>основе</w:t>
      </w:r>
      <w:proofErr w:type="gramEnd"/>
      <w:r>
        <w:rPr>
          <w:sz w:val="24"/>
          <w:szCs w:val="24"/>
        </w:rPr>
        <w:t xml:space="preserve"> каких принципов строится противодействие коррупции в Российской Федерации?</w:t>
      </w:r>
    </w:p>
    <w:p w14:paraId="0F4EC0C3" w14:textId="77777777" w:rsidR="003F31FE" w:rsidRDefault="003F31FE" w:rsidP="003F31FE">
      <w:pPr>
        <w:numPr>
          <w:ilvl w:val="0"/>
          <w:numId w:val="3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признание, обеспечение и защита основных прав и свобод человека и гражданина, законность, публичность и открытость деятельности государственных органов и органов местного самоуправления</w:t>
      </w:r>
    </w:p>
    <w:p w14:paraId="5B45B980" w14:textId="77777777" w:rsidR="003F31FE" w:rsidRDefault="003F31FE" w:rsidP="003F31FE">
      <w:pPr>
        <w:numPr>
          <w:ilvl w:val="0"/>
          <w:numId w:val="3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отвратимость</w:t>
      </w:r>
      <w:proofErr w:type="spellEnd"/>
      <w:r>
        <w:rPr>
          <w:sz w:val="24"/>
          <w:szCs w:val="24"/>
        </w:rPr>
        <w:t xml:space="preserve"> ответственности за совершение коррупционных правонарушений</w:t>
      </w:r>
    </w:p>
    <w:p w14:paraId="1CEA5A57" w14:textId="77777777" w:rsidR="003F31FE" w:rsidRDefault="003F31FE" w:rsidP="003F31FE">
      <w:pPr>
        <w:numPr>
          <w:ilvl w:val="0"/>
          <w:numId w:val="3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приоритетность применение мер по выявлению коррупции</w:t>
      </w:r>
    </w:p>
    <w:p w14:paraId="6598723A" w14:textId="77777777" w:rsidR="003F31FE" w:rsidRDefault="003F31FE" w:rsidP="003F31FE">
      <w:pPr>
        <w:numPr>
          <w:ilvl w:val="0"/>
          <w:numId w:val="3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защищенности служащих от неправомерного вмешательства в их профессиональную служебную деятельность.</w:t>
      </w:r>
    </w:p>
    <w:p w14:paraId="246304DF" w14:textId="77777777" w:rsidR="003F31FE" w:rsidRPr="004C4417" w:rsidRDefault="003F31FE" w:rsidP="003F31F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05BEA4C6" w14:textId="77777777" w:rsidR="003F31FE" w:rsidRDefault="003F31FE" w:rsidP="003F31FE">
      <w:pPr>
        <w:jc w:val="both"/>
        <w:rPr>
          <w:b/>
          <w:color w:val="000000" w:themeColor="text1"/>
          <w:sz w:val="24"/>
          <w:szCs w:val="24"/>
        </w:rPr>
      </w:pPr>
    </w:p>
    <w:p w14:paraId="7DC3F786" w14:textId="77777777" w:rsidR="003F31FE" w:rsidRPr="004C4417" w:rsidRDefault="003F31FE" w:rsidP="003F31F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61FBC757" w14:textId="77777777" w:rsidR="003F31FE" w:rsidRPr="004C4417" w:rsidRDefault="003F31FE" w:rsidP="003F31F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5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F31FE" w:rsidRPr="00D52EB5" w14:paraId="60118DCA" w14:textId="77777777" w:rsidTr="000F454D">
        <w:tc>
          <w:tcPr>
            <w:tcW w:w="3715" w:type="dxa"/>
          </w:tcPr>
          <w:p w14:paraId="131B3198" w14:textId="77777777" w:rsidR="003F31FE" w:rsidRPr="00D52EB5" w:rsidRDefault="003F31FE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54A57A8" w14:textId="77777777" w:rsidR="003F31FE" w:rsidRPr="00D52EB5" w:rsidRDefault="003F31FE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F31FE" w:rsidRPr="00D52EB5" w14:paraId="67E4A69D" w14:textId="77777777" w:rsidTr="000F454D">
        <w:tc>
          <w:tcPr>
            <w:tcW w:w="3715" w:type="dxa"/>
          </w:tcPr>
          <w:p w14:paraId="1C795C58" w14:textId="77777777" w:rsidR="003F31FE" w:rsidRPr="00D52EB5" w:rsidRDefault="003F31FE" w:rsidP="003F31FE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Превышение должностных полномочий</w:t>
            </w:r>
          </w:p>
        </w:tc>
        <w:tc>
          <w:tcPr>
            <w:tcW w:w="5528" w:type="dxa"/>
          </w:tcPr>
          <w:p w14:paraId="76D86D43" w14:textId="77777777" w:rsidR="003F31FE" w:rsidRPr="008B745F" w:rsidRDefault="003F31FE" w:rsidP="003F31FE">
            <w:pPr>
              <w:pStyle w:val="TableParagraph"/>
              <w:numPr>
                <w:ilvl w:val="0"/>
                <w:numId w:val="37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совершение должностным лицом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действий,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государства.</w:t>
            </w:r>
          </w:p>
        </w:tc>
      </w:tr>
      <w:tr w:rsidR="003F31FE" w:rsidRPr="00D52EB5" w14:paraId="5432DDA1" w14:textId="77777777" w:rsidTr="000F454D">
        <w:tc>
          <w:tcPr>
            <w:tcW w:w="3715" w:type="dxa"/>
          </w:tcPr>
          <w:p w14:paraId="49D8B7DE" w14:textId="77777777" w:rsidR="003F31FE" w:rsidRPr="00D52EB5" w:rsidRDefault="003F31FE" w:rsidP="003F31FE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Предмет взятки</w:t>
            </w:r>
          </w:p>
        </w:tc>
        <w:tc>
          <w:tcPr>
            <w:tcW w:w="5528" w:type="dxa"/>
          </w:tcPr>
          <w:p w14:paraId="1A128988" w14:textId="77777777" w:rsidR="003F31FE" w:rsidRPr="008B745F" w:rsidRDefault="003F31FE" w:rsidP="003F31FE">
            <w:pPr>
              <w:pStyle w:val="TableParagraph"/>
              <w:numPr>
                <w:ilvl w:val="0"/>
                <w:numId w:val="37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имущество, право на имущество, услуги имущественного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характера, предлагаемые или предоставляемые должностному лицу за выполнение или невыполнение действий по службе или в связи с занимаемой должностью</w:t>
            </w:r>
          </w:p>
        </w:tc>
      </w:tr>
      <w:tr w:rsidR="003F31FE" w:rsidRPr="00D52EB5" w14:paraId="0791B728" w14:textId="77777777" w:rsidTr="000F454D">
        <w:tc>
          <w:tcPr>
            <w:tcW w:w="3715" w:type="dxa"/>
          </w:tcPr>
          <w:p w14:paraId="3E6D3E4F" w14:textId="77777777" w:rsidR="003F31FE" w:rsidRPr="00D52EB5" w:rsidRDefault="003F31FE" w:rsidP="003F31FE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Антикоррупционная защита</w:t>
            </w:r>
          </w:p>
        </w:tc>
        <w:tc>
          <w:tcPr>
            <w:tcW w:w="5528" w:type="dxa"/>
          </w:tcPr>
          <w:p w14:paraId="7FFC27D9" w14:textId="77777777" w:rsidR="003F31FE" w:rsidRPr="008B745F" w:rsidRDefault="003F31FE" w:rsidP="003F31FE">
            <w:pPr>
              <w:pStyle w:val="TableParagraph"/>
              <w:numPr>
                <w:ilvl w:val="0"/>
                <w:numId w:val="37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совокупность приемов, способов, мероприятий,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 xml:space="preserve">предохраняющих сотрудника от влияния </w:t>
            </w:r>
            <w:proofErr w:type="spellStart"/>
            <w:r w:rsidRPr="008B745F">
              <w:rPr>
                <w:color w:val="000000" w:themeColor="text1"/>
                <w:sz w:val="24"/>
                <w:szCs w:val="24"/>
              </w:rPr>
              <w:t>коррупциогенных</w:t>
            </w:r>
            <w:proofErr w:type="spellEnd"/>
            <w:r w:rsidRPr="008B745F">
              <w:rPr>
                <w:color w:val="000000" w:themeColor="text1"/>
                <w:sz w:val="24"/>
                <w:szCs w:val="24"/>
              </w:rPr>
              <w:t xml:space="preserve"> факторов и направленных на предотвращение коррупции</w:t>
            </w:r>
          </w:p>
        </w:tc>
      </w:tr>
      <w:tr w:rsidR="003F31FE" w:rsidRPr="00D52EB5" w14:paraId="4606F13F" w14:textId="77777777" w:rsidTr="000F454D">
        <w:tc>
          <w:tcPr>
            <w:tcW w:w="3715" w:type="dxa"/>
          </w:tcPr>
          <w:p w14:paraId="7C2C2ECD" w14:textId="77777777" w:rsidR="003F31FE" w:rsidRPr="00D52EB5" w:rsidRDefault="003F31FE" w:rsidP="003F31FE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Взяткополучатель</w:t>
            </w:r>
          </w:p>
        </w:tc>
        <w:tc>
          <w:tcPr>
            <w:tcW w:w="5528" w:type="dxa"/>
          </w:tcPr>
          <w:p w14:paraId="460C744B" w14:textId="77777777" w:rsidR="003F31FE" w:rsidRPr="008B745F" w:rsidRDefault="003F31FE" w:rsidP="003F31FE">
            <w:pPr>
              <w:pStyle w:val="TableParagraph"/>
              <w:numPr>
                <w:ilvl w:val="0"/>
                <w:numId w:val="37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должностное лицо органов государственной власти и</w:t>
            </w:r>
          </w:p>
          <w:p w14:paraId="66D64AF8" w14:textId="77777777" w:rsidR="003F31FE" w:rsidRPr="00D52EB5" w:rsidRDefault="003F31FE" w:rsidP="003F31FE">
            <w:pPr>
              <w:pStyle w:val="TableParagraph"/>
              <w:numPr>
                <w:ilvl w:val="0"/>
                <w:numId w:val="37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управления, получающее или получившее предмет взятки.</w:t>
            </w:r>
          </w:p>
        </w:tc>
      </w:tr>
    </w:tbl>
    <w:p w14:paraId="1361DFF9" w14:textId="77777777" w:rsidR="003F31FE" w:rsidRPr="00D52EB5" w:rsidRDefault="003F31FE" w:rsidP="003F31FE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2CD9FE05" w14:textId="77777777" w:rsidR="003F31FE" w:rsidRPr="00D52EB5" w:rsidRDefault="003F31FE" w:rsidP="003F31FE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5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F31FE" w:rsidRPr="00D52EB5" w14:paraId="6E5DCE23" w14:textId="77777777" w:rsidTr="000F454D">
        <w:tc>
          <w:tcPr>
            <w:tcW w:w="3715" w:type="dxa"/>
          </w:tcPr>
          <w:p w14:paraId="41F2BFE3" w14:textId="77777777" w:rsidR="003F31FE" w:rsidRPr="00D52EB5" w:rsidRDefault="003F31FE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8B8388A" w14:textId="77777777" w:rsidR="003F31FE" w:rsidRPr="00D52EB5" w:rsidRDefault="003F31FE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F31FE" w:rsidRPr="00D52EB5" w14:paraId="0A459335" w14:textId="77777777" w:rsidTr="000F454D">
        <w:tc>
          <w:tcPr>
            <w:tcW w:w="3715" w:type="dxa"/>
          </w:tcPr>
          <w:p w14:paraId="1FBA03E9" w14:textId="77777777" w:rsidR="003F31FE" w:rsidRPr="00D52EB5" w:rsidRDefault="003F31FE" w:rsidP="003F31FE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Вымогательство</w:t>
            </w:r>
          </w:p>
        </w:tc>
        <w:tc>
          <w:tcPr>
            <w:tcW w:w="5528" w:type="dxa"/>
          </w:tcPr>
          <w:p w14:paraId="3E34CA66" w14:textId="77777777" w:rsidR="003F31FE" w:rsidRPr="0026695A" w:rsidRDefault="003F31FE" w:rsidP="003F31FE">
            <w:pPr>
              <w:pStyle w:val="TableParagraph"/>
              <w:numPr>
                <w:ilvl w:val="0"/>
                <w:numId w:val="38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6695A">
              <w:rPr>
                <w:color w:val="000000" w:themeColor="text1"/>
                <w:sz w:val="24"/>
                <w:szCs w:val="24"/>
              </w:rPr>
              <w:t>это вовлеченность должностного лица в незаконное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695A">
              <w:rPr>
                <w:color w:val="000000" w:themeColor="text1"/>
                <w:sz w:val="24"/>
                <w:szCs w:val="24"/>
              </w:rPr>
              <w:t>обогащение путем использования должностных полномочий, зараженность стремлением к незаконному обогащению посредством использования возможностей занимаемого служебного положения.</w:t>
            </w:r>
          </w:p>
        </w:tc>
      </w:tr>
      <w:tr w:rsidR="003F31FE" w:rsidRPr="00D52EB5" w14:paraId="140A92CE" w14:textId="77777777" w:rsidTr="000F454D">
        <w:tc>
          <w:tcPr>
            <w:tcW w:w="3715" w:type="dxa"/>
          </w:tcPr>
          <w:p w14:paraId="2A2D1E2A" w14:textId="77777777" w:rsidR="003F31FE" w:rsidRPr="00D52EB5" w:rsidRDefault="003F31FE" w:rsidP="003F31FE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Коррупционное поведение</w:t>
            </w:r>
          </w:p>
        </w:tc>
        <w:tc>
          <w:tcPr>
            <w:tcW w:w="5528" w:type="dxa"/>
          </w:tcPr>
          <w:p w14:paraId="1FEAF6CB" w14:textId="77777777" w:rsidR="003F31FE" w:rsidRPr="0026695A" w:rsidRDefault="003F31FE" w:rsidP="003F31FE">
            <w:pPr>
              <w:pStyle w:val="TableParagraph"/>
              <w:numPr>
                <w:ilvl w:val="0"/>
                <w:numId w:val="38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условия и обстоятельства, предоставляющие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695A">
              <w:rPr>
                <w:color w:val="000000" w:themeColor="text1"/>
                <w:sz w:val="24"/>
                <w:szCs w:val="24"/>
              </w:rPr>
              <w:t>возможность для действий (бездействия) лиц, замещающих должности федеральной государственной службы и должности в государственных корпорациях (государственной компании), с целью незаконного извлечения выгоды при выполнении своих должностных полномочий.</w:t>
            </w:r>
          </w:p>
        </w:tc>
      </w:tr>
      <w:tr w:rsidR="003F31FE" w:rsidRPr="00D52EB5" w14:paraId="040B7030" w14:textId="77777777" w:rsidTr="000F454D">
        <w:tc>
          <w:tcPr>
            <w:tcW w:w="3715" w:type="dxa"/>
          </w:tcPr>
          <w:p w14:paraId="74AEA021" w14:textId="77777777" w:rsidR="003F31FE" w:rsidRPr="00D52EB5" w:rsidRDefault="003F31FE" w:rsidP="003F31FE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Коррупционные риски</w:t>
            </w:r>
          </w:p>
        </w:tc>
        <w:tc>
          <w:tcPr>
            <w:tcW w:w="5528" w:type="dxa"/>
          </w:tcPr>
          <w:p w14:paraId="6A421423" w14:textId="77777777" w:rsidR="003F31FE" w:rsidRPr="008B745F" w:rsidRDefault="003F31FE" w:rsidP="003F31FE">
            <w:pPr>
              <w:pStyle w:val="TableParagraph"/>
              <w:numPr>
                <w:ilvl w:val="0"/>
                <w:numId w:val="38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поведение должностного лица, направленное на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получение личной выгоды путем злоупотребления служебным положением.</w:t>
            </w:r>
          </w:p>
        </w:tc>
      </w:tr>
      <w:tr w:rsidR="003F31FE" w:rsidRPr="00D52EB5" w14:paraId="1BD90F80" w14:textId="77777777" w:rsidTr="000F454D">
        <w:tc>
          <w:tcPr>
            <w:tcW w:w="3715" w:type="dxa"/>
          </w:tcPr>
          <w:p w14:paraId="45DBA360" w14:textId="77777777" w:rsidR="003F31FE" w:rsidRPr="00D52EB5" w:rsidRDefault="003F31FE" w:rsidP="003F31FE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6695A">
              <w:rPr>
                <w:color w:val="000000" w:themeColor="text1"/>
                <w:sz w:val="24"/>
                <w:szCs w:val="24"/>
              </w:rPr>
              <w:t>Коррумпированность</w:t>
            </w:r>
          </w:p>
        </w:tc>
        <w:tc>
          <w:tcPr>
            <w:tcW w:w="5528" w:type="dxa"/>
          </w:tcPr>
          <w:p w14:paraId="16176DB9" w14:textId="77777777" w:rsidR="003F31FE" w:rsidRPr="008B745F" w:rsidRDefault="003F31FE" w:rsidP="003F31FE">
            <w:pPr>
              <w:pStyle w:val="TableParagraph"/>
              <w:numPr>
                <w:ilvl w:val="0"/>
                <w:numId w:val="38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принуждение человека заплатить деньги или предоставить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другие ценности в обмен на действие или бездействие.</w:t>
            </w:r>
          </w:p>
        </w:tc>
      </w:tr>
    </w:tbl>
    <w:p w14:paraId="71346B4D" w14:textId="77777777" w:rsidR="003F31FE" w:rsidRPr="00D52EB5" w:rsidRDefault="003F31FE" w:rsidP="003F31FE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030565F5" w14:textId="77777777" w:rsidR="003F31FE" w:rsidRDefault="003F31FE" w:rsidP="003F31FE">
      <w:pPr>
        <w:jc w:val="both"/>
        <w:rPr>
          <w:color w:val="000000" w:themeColor="text1"/>
          <w:sz w:val="24"/>
          <w:szCs w:val="24"/>
        </w:rPr>
      </w:pPr>
    </w:p>
    <w:p w14:paraId="01251A96" w14:textId="77777777" w:rsidR="003F31FE" w:rsidRPr="004C4417" w:rsidRDefault="003F31FE" w:rsidP="003F31FE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77990EA" w14:textId="77777777" w:rsidR="003F31FE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DB90FC1" w14:textId="77777777" w:rsidR="003F31FE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Последовательность антикоррупционных мер:</w:t>
      </w:r>
    </w:p>
    <w:p w14:paraId="1F9E5961" w14:textId="77777777" w:rsidR="003F31FE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18D7AA5E" w14:textId="77777777" w:rsidR="003F31FE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орьб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24AFA09B" w14:textId="77777777" w:rsidR="003F31FE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последствий (ликвидация ущерба).</w:t>
      </w:r>
    </w:p>
    <w:p w14:paraId="00B12697" w14:textId="77777777" w:rsidR="003F31FE" w:rsidRPr="004C4417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27221EE3" w14:textId="77777777" w:rsidR="003F31FE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307AE80" w14:textId="77777777" w:rsidR="003F31FE" w:rsidRPr="0014547A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38BE4725" w14:textId="77777777" w:rsidR="003F31FE" w:rsidRPr="0014547A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76BC221E" w14:textId="77777777" w:rsidR="003F31FE" w:rsidRPr="0014547A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анализа коррупционных рисков (профилактика).</w:t>
      </w:r>
    </w:p>
    <w:p w14:paraId="2A75C446" w14:textId="77777777" w:rsidR="003F31FE" w:rsidRPr="0014547A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Включение антикоррупционных оговорок в договоры (профилактика).</w:t>
      </w:r>
    </w:p>
    <w:p w14:paraId="02F77026" w14:textId="77777777" w:rsidR="003F31FE" w:rsidRPr="003F31FE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5.Привлечение к ответственности и возмещение ущерба (минимизация последствий).</w:t>
      </w:r>
    </w:p>
    <w:p w14:paraId="6996168D" w14:textId="77777777" w:rsidR="003F31FE" w:rsidRPr="003F31FE" w:rsidRDefault="003F31FE" w:rsidP="003F31FE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Правильная последовательность: 2 → 3 → 4 → 1 → 5</w:t>
      </w:r>
    </w:p>
    <w:p w14:paraId="3DEC1AA2" w14:textId="77777777" w:rsidR="003F31FE" w:rsidRPr="003F31FE" w:rsidRDefault="003F31FE" w:rsidP="003F31FE">
      <w:pPr>
        <w:jc w:val="both"/>
        <w:rPr>
          <w:b/>
          <w:color w:val="000000" w:themeColor="text1"/>
          <w:sz w:val="24"/>
          <w:szCs w:val="24"/>
        </w:rPr>
      </w:pPr>
    </w:p>
    <w:p w14:paraId="064C2CA0" w14:textId="215DA5F9" w:rsidR="003F31FE" w:rsidRPr="003F31FE" w:rsidRDefault="003F31FE" w:rsidP="009C7ECD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</w:p>
    <w:p w14:paraId="20B4FC34" w14:textId="5A3C19F3" w:rsidR="003F31FE" w:rsidRPr="003F31FE" w:rsidRDefault="003F31FE" w:rsidP="009C7ECD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</w:p>
    <w:p w14:paraId="385CBE35" w14:textId="77777777" w:rsidR="003F31FE" w:rsidRPr="003F31FE" w:rsidRDefault="003F31FE" w:rsidP="003F31FE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bookmarkStart w:id="4" w:name="_Hlk218268898"/>
      <w:r w:rsidRPr="003F31FE">
        <w:rPr>
          <w:b/>
          <w:color w:val="000000" w:themeColor="text1"/>
          <w:sz w:val="24"/>
          <w:szCs w:val="24"/>
        </w:rPr>
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</w:r>
    </w:p>
    <w:p w14:paraId="58F9CD45" w14:textId="77777777" w:rsidR="003F31FE" w:rsidRPr="003F31FE" w:rsidRDefault="003F31FE" w:rsidP="003F31FE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3F31F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244BDFE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Представительство прав и интересов </w:t>
      </w:r>
      <w:proofErr w:type="gramStart"/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осуществляется</w:t>
      </w:r>
      <w:proofErr w:type="gramEnd"/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через _________, который уполномочивает представителя действовать от своего имени. </w:t>
      </w:r>
    </w:p>
    <w:p w14:paraId="2239584C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доверителя</w:t>
      </w:r>
    </w:p>
    <w:p w14:paraId="0CFD16BC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Представитель действует на основании </w:t>
      </w:r>
      <w:proofErr w:type="gramStart"/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выданной</w:t>
      </w:r>
      <w:proofErr w:type="gramEnd"/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ему _________, которая определяет объем полномочий. </w:t>
      </w:r>
    </w:p>
    <w:p w14:paraId="645DDA79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доверенности</w:t>
      </w:r>
    </w:p>
    <w:p w14:paraId="7F934C4A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Представительство в суде регулируется ________________, </w:t>
      </w:r>
      <w:proofErr w:type="gramStart"/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такими</w:t>
      </w:r>
      <w:proofErr w:type="gramEnd"/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как Гражданский процессуальный кодекс и Арбитражный процессуальный кодекс. </w:t>
      </w:r>
    </w:p>
    <w:p w14:paraId="50E2A825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процессуальными кодексами</w:t>
      </w:r>
    </w:p>
    <w:p w14:paraId="2259779F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Представителем может выступать __________ или иное лицо, имеющее соответствующие полномочия. </w:t>
      </w:r>
    </w:p>
    <w:p w14:paraId="5D4EE2FB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адвокат</w:t>
      </w:r>
    </w:p>
    <w:p w14:paraId="36669751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Защита прав и интересов граждан и организаций в суде осуществляется через подачу ____________ или иного процессуального документа. </w:t>
      </w:r>
    </w:p>
    <w:p w14:paraId="18C7D9FE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искового заявления</w:t>
      </w:r>
    </w:p>
    <w:p w14:paraId="46029767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интересов в государственных органах может осуществляться через участие в __________ и совещаниях. </w:t>
      </w:r>
    </w:p>
    <w:p w14:paraId="6C7711BF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заседаниях</w:t>
      </w:r>
      <w:proofErr w:type="gramEnd"/>
    </w:p>
    <w:p w14:paraId="2EF0C998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 органах местного самоуправления представительство возможно через участие в _____________ и иных формах взаимодействия. </w:t>
      </w:r>
    </w:p>
    <w:p w14:paraId="667293C6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общественных </w:t>
      </w:r>
      <w:proofErr w:type="gramStart"/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слушаниях</w:t>
      </w:r>
      <w:proofErr w:type="gramEnd"/>
    </w:p>
    <w:p w14:paraId="549BFEAD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 организациях представительство интересов может происходить через участие в ___________ и переговорах. </w:t>
      </w:r>
    </w:p>
    <w:p w14:paraId="7F861453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совещаниях</w:t>
      </w:r>
      <w:proofErr w:type="gramEnd"/>
    </w:p>
    <w:p w14:paraId="55C6C06B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может касаться как ________________, так и нематериальных прав и интересов. </w:t>
      </w:r>
    </w:p>
    <w:p w14:paraId="44D0A3E9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материальных</w:t>
      </w:r>
      <w:proofErr w:type="gramEnd"/>
    </w:p>
    <w:p w14:paraId="132CEFB9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proofErr w:type="gramStart"/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Представляемый</w:t>
      </w:r>
      <w:proofErr w:type="gramEnd"/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имеет право контролировать действия своего представителя и давать ему ___________ по ведению дела. </w:t>
      </w:r>
    </w:p>
    <w:p w14:paraId="3DF54A06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указания</w:t>
      </w:r>
    </w:p>
    <w:p w14:paraId="06259C67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осуществляется в интересах ____________ прав и законных интересов представляемых лиц. </w:t>
      </w:r>
    </w:p>
    <w:p w14:paraId="6BEDD52F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защиты</w:t>
      </w:r>
    </w:p>
    <w:p w14:paraId="1E186E01" w14:textId="77777777" w:rsidR="003F31FE" w:rsidRPr="003F31FE" w:rsidRDefault="003F31FE" w:rsidP="003F31FE">
      <w:pPr>
        <w:pStyle w:val="a4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3F31FE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F31FE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Полномочия представителя определяются ____________ договора или иным соглашением. </w:t>
      </w:r>
    </w:p>
    <w:p w14:paraId="2A40CEA4" w14:textId="77777777" w:rsidR="003F31FE" w:rsidRPr="003F31FE" w:rsidRDefault="003F31FE" w:rsidP="003F31FE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3F31F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условиями</w:t>
      </w:r>
    </w:p>
    <w:p w14:paraId="13443ED9" w14:textId="77777777" w:rsidR="003F31FE" w:rsidRPr="003F31FE" w:rsidRDefault="003F31FE" w:rsidP="003F31FE">
      <w:pPr>
        <w:tabs>
          <w:tab w:val="left" w:pos="426"/>
        </w:tabs>
        <w:rPr>
          <w:color w:val="000000" w:themeColor="text1"/>
          <w:sz w:val="24"/>
          <w:szCs w:val="24"/>
        </w:rPr>
      </w:pPr>
    </w:p>
    <w:p w14:paraId="3C2BD96F" w14:textId="77777777" w:rsidR="003F31FE" w:rsidRPr="003F31FE" w:rsidRDefault="003F31FE" w:rsidP="003F31FE">
      <w:pPr>
        <w:tabs>
          <w:tab w:val="left" w:pos="426"/>
        </w:tabs>
        <w:rPr>
          <w:color w:val="000000" w:themeColor="text1"/>
          <w:sz w:val="24"/>
          <w:szCs w:val="24"/>
        </w:rPr>
      </w:pPr>
      <w:r w:rsidRPr="003F31FE">
        <w:rPr>
          <w:color w:val="000000" w:themeColor="text1"/>
          <w:sz w:val="24"/>
          <w:szCs w:val="24"/>
        </w:rPr>
        <w:t>Инструкция: выберите один верный ответ</w:t>
      </w:r>
    </w:p>
    <w:p w14:paraId="79413F8D" w14:textId="77777777" w:rsidR="003F31FE" w:rsidRPr="003F31FE" w:rsidRDefault="003F31FE" w:rsidP="003F31FE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F31FE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1. Что представляет собой доверенность в контексте представительства прав и интересов?</w:t>
      </w:r>
    </w:p>
    <w:p w14:paraId="57300852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а) соглашение между представителем и третьим лицом </w:t>
      </w:r>
    </w:p>
    <w:p w14:paraId="68BC149E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б) официальный документ, подтверждающий полномочия представителя </w:t>
      </w:r>
    </w:p>
    <w:p w14:paraId="126FE1A5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в) оплата услуг представителя </w:t>
      </w:r>
    </w:p>
    <w:p w14:paraId="69302E29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г) процессуальное действие в суде </w:t>
      </w:r>
    </w:p>
    <w:p w14:paraId="7867D613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публичное объявление о правах представителя</w:t>
      </w:r>
    </w:p>
    <w:p w14:paraId="428C886B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3F31FE">
        <w:rPr>
          <w:rStyle w:val="docdata"/>
          <w:rFonts w:eastAsiaTheme="majorEastAsia"/>
          <w:color w:val="000000" w:themeColor="text1"/>
        </w:rPr>
        <w:t xml:space="preserve">Ответ: </w:t>
      </w: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  <w:proofErr w:type="gramEnd"/>
    </w:p>
    <w:p w14:paraId="245A51E8" w14:textId="77777777" w:rsidR="003F31FE" w:rsidRPr="003F31FE" w:rsidRDefault="003F31FE" w:rsidP="003F31FE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F31FE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2. Кто может выступать в качестве представителя в суде?</w:t>
      </w:r>
    </w:p>
    <w:p w14:paraId="3804ED60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любой гражданин старше 18 лет</w:t>
      </w:r>
    </w:p>
    <w:p w14:paraId="30134947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только профессиональные юристы</w:t>
      </w:r>
    </w:p>
    <w:p w14:paraId="6EEEF49E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адвокаты</w:t>
      </w:r>
    </w:p>
    <w:p w14:paraId="602B4AB5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лицо, имеющее соответствующие полномочия</w:t>
      </w:r>
    </w:p>
    <w:p w14:paraId="77DDDE96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сотрудники правоохранительных органов</w:t>
      </w:r>
    </w:p>
    <w:p w14:paraId="15B122B8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F31FE">
        <w:rPr>
          <w:rStyle w:val="docdata"/>
          <w:rFonts w:eastAsiaTheme="majorEastAsia"/>
          <w:color w:val="000000" w:themeColor="text1"/>
        </w:rPr>
        <w:t xml:space="preserve">Ответ: </w:t>
      </w:r>
      <w:proofErr w:type="gramStart"/>
      <w:r w:rsidRPr="003F31FE">
        <w:rPr>
          <w:rStyle w:val="docdata"/>
          <w:rFonts w:eastAsiaTheme="majorEastAsia"/>
          <w:color w:val="000000" w:themeColor="text1"/>
        </w:rPr>
        <w:t>г</w:t>
      </w:r>
      <w:proofErr w:type="gramEnd"/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478DBAFE" w14:textId="77777777" w:rsidR="003F31FE" w:rsidRPr="003F31FE" w:rsidRDefault="003F31FE" w:rsidP="003F31FE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F31FE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3. Каким образом представительство интересов может осуществляться в органах местного самоуправления?</w:t>
      </w:r>
    </w:p>
    <w:p w14:paraId="234B8D6C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через участие в митингах и демонстрациях</w:t>
      </w:r>
    </w:p>
    <w:p w14:paraId="247D3856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через участие в общественных слушаниях и иных формах взаимодействия</w:t>
      </w:r>
    </w:p>
    <w:p w14:paraId="72E6F562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через обращение в суд</w:t>
      </w:r>
    </w:p>
    <w:p w14:paraId="2160AF02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только через подачу жалобы</w:t>
      </w:r>
    </w:p>
    <w:p w14:paraId="1526A3B1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только через личное присутствие гражданина</w:t>
      </w:r>
    </w:p>
    <w:p w14:paraId="0662671D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3F31FE">
        <w:rPr>
          <w:rStyle w:val="docdata"/>
          <w:rFonts w:eastAsiaTheme="majorEastAsia"/>
          <w:color w:val="000000" w:themeColor="text1"/>
        </w:rPr>
        <w:t xml:space="preserve">Ответ: </w:t>
      </w: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  <w:proofErr w:type="gramEnd"/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081A84A7" w14:textId="77777777" w:rsidR="003F31FE" w:rsidRPr="003F31FE" w:rsidRDefault="003F31FE" w:rsidP="003F31FE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F31FE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4. Каковы основные функции представителя в процессе представительства?</w:t>
      </w:r>
    </w:p>
    <w:p w14:paraId="7C5FA839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защита прав и интересов представляемого лица</w:t>
      </w:r>
    </w:p>
    <w:p w14:paraId="7CC57D54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контроль над действиями третьих лиц</w:t>
      </w:r>
    </w:p>
    <w:p w14:paraId="3F65EBA3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подписание договоров от собственного имени</w:t>
      </w:r>
    </w:p>
    <w:p w14:paraId="440DAA40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передача своих полномочий другому лицу</w:t>
      </w:r>
    </w:p>
    <w:p w14:paraId="5B493184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представление интересов только в суде</w:t>
      </w:r>
    </w:p>
    <w:p w14:paraId="21FD6DBF" w14:textId="77777777" w:rsidR="003F31FE" w:rsidRPr="003F31FE" w:rsidRDefault="003F31FE" w:rsidP="003F31F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3F31FE">
        <w:rPr>
          <w:rStyle w:val="docdata"/>
          <w:rFonts w:eastAsiaTheme="majorEastAsia"/>
          <w:color w:val="000000" w:themeColor="text1"/>
        </w:rPr>
        <w:t xml:space="preserve">Ответ: </w:t>
      </w: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 </w:t>
      </w:r>
    </w:p>
    <w:p w14:paraId="1267F53B" w14:textId="77777777" w:rsidR="003F31FE" w:rsidRPr="003F31FE" w:rsidRDefault="003F31FE" w:rsidP="003F31F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39379ECB" w14:textId="77777777" w:rsidR="003F31FE" w:rsidRPr="003F31FE" w:rsidRDefault="003F31FE" w:rsidP="003F31F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3F31F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5D39ABA" w14:textId="77777777" w:rsidR="003F31FE" w:rsidRPr="003F31FE" w:rsidRDefault="003F31FE" w:rsidP="003F31FE">
      <w:pPr>
        <w:pStyle w:val="aa"/>
        <w:tabs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F31FE">
        <w:rPr>
          <w:rFonts w:eastAsiaTheme="majorEastAsia"/>
          <w:color w:val="000000" w:themeColor="text1"/>
        </w:rPr>
        <w:t>Тест 5</w:t>
      </w:r>
      <w:r w:rsidRPr="003F31FE">
        <w:rPr>
          <w:color w:val="000000" w:themeColor="text1"/>
        </w:rPr>
        <w:t>.</w:t>
      </w:r>
      <w:r w:rsidRPr="003F31F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3F31FE">
        <w:rPr>
          <w:color w:val="000000" w:themeColor="text1"/>
        </w:rPr>
        <w:t>Определить характеристики различных видов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3F31FE" w:rsidRPr="003F31FE" w14:paraId="7FEC47E7" w14:textId="77777777" w:rsidTr="000F454D">
        <w:trPr>
          <w:trHeight w:val="271"/>
        </w:trPr>
        <w:tc>
          <w:tcPr>
            <w:tcW w:w="2906" w:type="dxa"/>
          </w:tcPr>
          <w:p w14:paraId="41E3A843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3F31FE">
              <w:rPr>
                <w:color w:val="000000" w:themeColor="text1"/>
              </w:rPr>
              <w:t>Вид</w:t>
            </w:r>
            <w:proofErr w:type="spellEnd"/>
            <w:r w:rsidRPr="003F31FE">
              <w:rPr>
                <w:color w:val="000000" w:themeColor="text1"/>
              </w:rPr>
              <w:t xml:space="preserve"> </w:t>
            </w:r>
            <w:proofErr w:type="spellStart"/>
            <w:r w:rsidRPr="003F31FE">
              <w:rPr>
                <w:color w:val="000000" w:themeColor="text1"/>
              </w:rPr>
              <w:t>представительства</w:t>
            </w:r>
            <w:proofErr w:type="spellEnd"/>
          </w:p>
        </w:tc>
        <w:tc>
          <w:tcPr>
            <w:tcW w:w="6734" w:type="dxa"/>
          </w:tcPr>
          <w:p w14:paraId="55BAF23F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3F31FE">
              <w:rPr>
                <w:color w:val="000000" w:themeColor="text1"/>
              </w:rPr>
              <w:t>Характеристики</w:t>
            </w:r>
            <w:proofErr w:type="spellEnd"/>
          </w:p>
        </w:tc>
      </w:tr>
      <w:tr w:rsidR="003F31FE" w:rsidRPr="003F31FE" w14:paraId="589F86E2" w14:textId="77777777" w:rsidTr="000F454D">
        <w:trPr>
          <w:trHeight w:val="271"/>
        </w:trPr>
        <w:tc>
          <w:tcPr>
            <w:tcW w:w="2906" w:type="dxa"/>
          </w:tcPr>
          <w:p w14:paraId="268F7423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3F31FE">
              <w:rPr>
                <w:color w:val="000000" w:themeColor="text1"/>
              </w:rPr>
              <w:t xml:space="preserve">1. </w:t>
            </w:r>
            <w:proofErr w:type="spellStart"/>
            <w:r w:rsidRPr="003F31FE">
              <w:rPr>
                <w:color w:val="000000" w:themeColor="text1"/>
              </w:rPr>
              <w:t>Законное</w:t>
            </w:r>
            <w:proofErr w:type="spellEnd"/>
            <w:r w:rsidRPr="003F31FE">
              <w:rPr>
                <w:color w:val="000000" w:themeColor="text1"/>
              </w:rPr>
              <w:t xml:space="preserve"> </w:t>
            </w:r>
            <w:proofErr w:type="spellStart"/>
            <w:r w:rsidRPr="003F31FE">
              <w:rPr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68672912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  <w:lang w:val="ru-RU"/>
              </w:rPr>
            </w:pPr>
            <w:r w:rsidRPr="003F31FE">
              <w:rPr>
                <w:color w:val="000000" w:themeColor="text1"/>
                <w:lang w:val="ru-RU"/>
              </w:rPr>
              <w:t>а. Основано на договоре между представителем и представляемым лицом</w:t>
            </w:r>
          </w:p>
        </w:tc>
      </w:tr>
      <w:tr w:rsidR="003F31FE" w:rsidRPr="003F31FE" w14:paraId="535F24B0" w14:textId="77777777" w:rsidTr="000F454D">
        <w:trPr>
          <w:trHeight w:val="300"/>
        </w:trPr>
        <w:tc>
          <w:tcPr>
            <w:tcW w:w="2906" w:type="dxa"/>
          </w:tcPr>
          <w:p w14:paraId="7B0662CA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3F31FE">
              <w:rPr>
                <w:color w:val="000000" w:themeColor="text1"/>
              </w:rPr>
              <w:t xml:space="preserve">2. </w:t>
            </w:r>
            <w:proofErr w:type="spellStart"/>
            <w:r w:rsidRPr="003F31FE">
              <w:rPr>
                <w:color w:val="000000" w:themeColor="text1"/>
              </w:rPr>
              <w:t>Договорное</w:t>
            </w:r>
            <w:proofErr w:type="spellEnd"/>
            <w:r w:rsidRPr="003F31FE">
              <w:rPr>
                <w:color w:val="000000" w:themeColor="text1"/>
              </w:rPr>
              <w:t xml:space="preserve"> </w:t>
            </w:r>
            <w:proofErr w:type="spellStart"/>
            <w:r w:rsidRPr="003F31FE">
              <w:rPr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3F08E5A8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  <w:lang w:val="ru-RU"/>
              </w:rPr>
            </w:pPr>
            <w:proofErr w:type="gramStart"/>
            <w:r w:rsidRPr="003F31FE">
              <w:rPr>
                <w:color w:val="000000" w:themeColor="text1"/>
                <w:lang w:val="ru-RU"/>
              </w:rPr>
              <w:t>б</w:t>
            </w:r>
            <w:proofErr w:type="gramEnd"/>
            <w:r w:rsidRPr="003F31FE">
              <w:rPr>
                <w:color w:val="000000" w:themeColor="text1"/>
                <w:lang w:val="ru-RU"/>
              </w:rPr>
              <w:t>. Осуществляется государственными органами или должностными лицами</w:t>
            </w:r>
          </w:p>
        </w:tc>
      </w:tr>
      <w:tr w:rsidR="003F31FE" w:rsidRPr="003F31FE" w14:paraId="0F2C570D" w14:textId="77777777" w:rsidTr="000F454D">
        <w:trPr>
          <w:trHeight w:val="301"/>
        </w:trPr>
        <w:tc>
          <w:tcPr>
            <w:tcW w:w="2906" w:type="dxa"/>
          </w:tcPr>
          <w:p w14:paraId="040F58CC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3F31FE">
              <w:rPr>
                <w:color w:val="000000" w:themeColor="text1"/>
              </w:rPr>
              <w:t xml:space="preserve">3. </w:t>
            </w:r>
            <w:proofErr w:type="spellStart"/>
            <w:r w:rsidRPr="003F31FE">
              <w:rPr>
                <w:color w:val="000000" w:themeColor="text1"/>
              </w:rPr>
              <w:t>Публичное</w:t>
            </w:r>
            <w:proofErr w:type="spellEnd"/>
            <w:r w:rsidRPr="003F31FE">
              <w:rPr>
                <w:color w:val="000000" w:themeColor="text1"/>
              </w:rPr>
              <w:t xml:space="preserve"> </w:t>
            </w:r>
            <w:proofErr w:type="spellStart"/>
            <w:r w:rsidRPr="003F31FE">
              <w:rPr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5BCE29F4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  <w:lang w:val="ru-RU"/>
              </w:rPr>
            </w:pPr>
            <w:proofErr w:type="gramStart"/>
            <w:r w:rsidRPr="003F31FE">
              <w:rPr>
                <w:color w:val="000000" w:themeColor="text1"/>
                <w:lang w:val="ru-RU"/>
              </w:rPr>
              <w:t>в. Связано с ведением дел в судебных инстанциях</w:t>
            </w:r>
            <w:proofErr w:type="gramEnd"/>
          </w:p>
        </w:tc>
      </w:tr>
      <w:tr w:rsidR="003F31FE" w:rsidRPr="003F31FE" w14:paraId="539F857B" w14:textId="77777777" w:rsidTr="000F454D">
        <w:trPr>
          <w:trHeight w:val="421"/>
        </w:trPr>
        <w:tc>
          <w:tcPr>
            <w:tcW w:w="2906" w:type="dxa"/>
          </w:tcPr>
          <w:p w14:paraId="3314464B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3F31FE">
              <w:rPr>
                <w:color w:val="000000" w:themeColor="text1"/>
              </w:rPr>
              <w:t xml:space="preserve">4. </w:t>
            </w:r>
            <w:proofErr w:type="spellStart"/>
            <w:r w:rsidRPr="003F31FE">
              <w:rPr>
                <w:color w:val="000000" w:themeColor="text1"/>
              </w:rPr>
              <w:t>Судебное</w:t>
            </w:r>
            <w:proofErr w:type="spellEnd"/>
            <w:r w:rsidRPr="003F31FE">
              <w:rPr>
                <w:color w:val="000000" w:themeColor="text1"/>
              </w:rPr>
              <w:t xml:space="preserve"> </w:t>
            </w:r>
            <w:proofErr w:type="spellStart"/>
            <w:r w:rsidRPr="003F31FE">
              <w:rPr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2BD98A68" w14:textId="77777777" w:rsidR="003F31FE" w:rsidRPr="003F31FE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  <w:lang w:val="ru-RU"/>
              </w:rPr>
            </w:pPr>
            <w:r w:rsidRPr="003F31FE">
              <w:rPr>
                <w:color w:val="000000" w:themeColor="text1"/>
                <w:lang w:val="ru-RU"/>
              </w:rPr>
              <w:t>г. Автоматически возникает, например, у родителей для детей</w:t>
            </w:r>
          </w:p>
        </w:tc>
      </w:tr>
    </w:tbl>
    <w:p w14:paraId="29D0A763" w14:textId="77777777" w:rsidR="003F31FE" w:rsidRPr="00461733" w:rsidRDefault="003F31FE" w:rsidP="003F31FE">
      <w:pPr>
        <w:pStyle w:val="aa"/>
        <w:tabs>
          <w:tab w:val="left" w:pos="426"/>
        </w:tabs>
        <w:jc w:val="left"/>
        <w:rPr>
          <w:color w:val="000000" w:themeColor="text1"/>
          <w:bdr w:val="none" w:sz="0" w:space="0" w:color="auto" w:frame="1"/>
        </w:rPr>
      </w:pPr>
      <w:r>
        <w:rPr>
          <w:color w:val="000000" w:themeColor="text1"/>
        </w:rPr>
        <w:t>О</w:t>
      </w:r>
      <w:r w:rsidRPr="00461733">
        <w:rPr>
          <w:color w:val="000000" w:themeColor="text1"/>
        </w:rPr>
        <w:t>твет</w:t>
      </w:r>
      <w:r w:rsidRPr="00461733">
        <w:rPr>
          <w:i/>
          <w:iCs/>
          <w:color w:val="000000" w:themeColor="text1"/>
        </w:rPr>
        <w:t>:</w:t>
      </w:r>
      <w:r w:rsidRPr="00461733">
        <w:rPr>
          <w:rStyle w:val="sc-ejaja"/>
          <w:color w:val="000000" w:themeColor="text1"/>
          <w:spacing w:val="-5"/>
          <w:bdr w:val="none" w:sz="0" w:space="0" w:color="auto" w:frame="1"/>
        </w:rPr>
        <w:t> 1- г, 2- а, 3- б, 4- г.</w:t>
      </w:r>
    </w:p>
    <w:p w14:paraId="44B2436D" w14:textId="77777777" w:rsidR="003F31FE" w:rsidRPr="00461733" w:rsidRDefault="003F31FE" w:rsidP="003F31FE">
      <w:pPr>
        <w:pStyle w:val="aa"/>
        <w:tabs>
          <w:tab w:val="left" w:pos="426"/>
        </w:tabs>
        <w:jc w:val="left"/>
        <w:rPr>
          <w:color w:val="000000" w:themeColor="text1"/>
        </w:rPr>
      </w:pPr>
      <w:r w:rsidRPr="00461733">
        <w:rPr>
          <w:rFonts w:eastAsiaTheme="majorEastAsia"/>
          <w:color w:val="000000" w:themeColor="text1"/>
        </w:rPr>
        <w:t xml:space="preserve">Тест </w:t>
      </w:r>
      <w:r>
        <w:rPr>
          <w:rFonts w:eastAsiaTheme="majorEastAsia"/>
          <w:color w:val="000000" w:themeColor="text1"/>
        </w:rPr>
        <w:t>6</w:t>
      </w:r>
      <w:r w:rsidRPr="00461733">
        <w:rPr>
          <w:color w:val="000000" w:themeColor="text1"/>
        </w:rPr>
        <w:t>.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461733">
        <w:rPr>
          <w:color w:val="000000" w:themeColor="text1"/>
        </w:rPr>
        <w:t>Установить связь между документами и видами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3F31FE" w:rsidRPr="00461733" w14:paraId="7F62325B" w14:textId="77777777" w:rsidTr="000F454D">
        <w:trPr>
          <w:trHeight w:val="271"/>
        </w:trPr>
        <w:tc>
          <w:tcPr>
            <w:tcW w:w="2906" w:type="dxa"/>
          </w:tcPr>
          <w:p w14:paraId="05D18ADC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461733">
              <w:rPr>
                <w:color w:val="000000" w:themeColor="text1"/>
              </w:rPr>
              <w:t>Документ</w:t>
            </w:r>
            <w:proofErr w:type="spellEnd"/>
          </w:p>
        </w:tc>
        <w:tc>
          <w:tcPr>
            <w:tcW w:w="6734" w:type="dxa"/>
          </w:tcPr>
          <w:p w14:paraId="52C8E0BA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461733">
              <w:rPr>
                <w:color w:val="000000" w:themeColor="text1"/>
              </w:rPr>
              <w:t>Вид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представительства</w:t>
            </w:r>
            <w:proofErr w:type="spellEnd"/>
          </w:p>
        </w:tc>
      </w:tr>
      <w:tr w:rsidR="003F31FE" w:rsidRPr="00461733" w14:paraId="1EC3F61F" w14:textId="77777777" w:rsidTr="000F454D">
        <w:trPr>
          <w:trHeight w:val="271"/>
        </w:trPr>
        <w:tc>
          <w:tcPr>
            <w:tcW w:w="2906" w:type="dxa"/>
          </w:tcPr>
          <w:p w14:paraId="7532D7BF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461733">
              <w:rPr>
                <w:color w:val="000000" w:themeColor="text1"/>
              </w:rPr>
              <w:t xml:space="preserve">1. </w:t>
            </w:r>
            <w:proofErr w:type="spellStart"/>
            <w:r w:rsidRPr="00461733">
              <w:rPr>
                <w:color w:val="000000" w:themeColor="text1"/>
              </w:rPr>
              <w:t>Нотариально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заверенная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доверенность</w:t>
            </w:r>
            <w:proofErr w:type="spellEnd"/>
          </w:p>
        </w:tc>
        <w:tc>
          <w:tcPr>
            <w:tcW w:w="6734" w:type="dxa"/>
          </w:tcPr>
          <w:p w14:paraId="3A8BC2FB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461733">
              <w:rPr>
                <w:color w:val="000000" w:themeColor="text1"/>
              </w:rPr>
              <w:t xml:space="preserve">а. </w:t>
            </w:r>
            <w:proofErr w:type="spellStart"/>
            <w:r w:rsidRPr="00461733">
              <w:rPr>
                <w:color w:val="000000" w:themeColor="text1"/>
              </w:rPr>
              <w:t>Законное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3F31FE" w:rsidRPr="00461733" w14:paraId="5484EE81" w14:textId="77777777" w:rsidTr="000F454D">
        <w:trPr>
          <w:trHeight w:val="300"/>
        </w:trPr>
        <w:tc>
          <w:tcPr>
            <w:tcW w:w="2906" w:type="dxa"/>
          </w:tcPr>
          <w:p w14:paraId="5EC5BC0E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461733">
              <w:rPr>
                <w:color w:val="000000" w:themeColor="text1"/>
              </w:rPr>
              <w:t xml:space="preserve">2. </w:t>
            </w:r>
            <w:proofErr w:type="spellStart"/>
            <w:r w:rsidRPr="00461733">
              <w:rPr>
                <w:color w:val="000000" w:themeColor="text1"/>
              </w:rPr>
              <w:t>Ордер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адвоката</w:t>
            </w:r>
            <w:proofErr w:type="spellEnd"/>
          </w:p>
        </w:tc>
        <w:tc>
          <w:tcPr>
            <w:tcW w:w="6734" w:type="dxa"/>
          </w:tcPr>
          <w:p w14:paraId="62CC5926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461733">
              <w:rPr>
                <w:color w:val="000000" w:themeColor="text1"/>
              </w:rPr>
              <w:t xml:space="preserve">б. </w:t>
            </w:r>
            <w:proofErr w:type="spellStart"/>
            <w:r w:rsidRPr="00461733">
              <w:rPr>
                <w:color w:val="000000" w:themeColor="text1"/>
              </w:rPr>
              <w:t>Публичное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3F31FE" w:rsidRPr="00461733" w14:paraId="126B7C56" w14:textId="77777777" w:rsidTr="000F454D">
        <w:trPr>
          <w:trHeight w:val="301"/>
        </w:trPr>
        <w:tc>
          <w:tcPr>
            <w:tcW w:w="2906" w:type="dxa"/>
          </w:tcPr>
          <w:p w14:paraId="0ABEB3B1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461733">
              <w:rPr>
                <w:color w:val="000000" w:themeColor="text1"/>
              </w:rPr>
              <w:t xml:space="preserve">3. </w:t>
            </w:r>
            <w:proofErr w:type="spellStart"/>
            <w:r w:rsidRPr="00461733">
              <w:rPr>
                <w:color w:val="000000" w:themeColor="text1"/>
              </w:rPr>
              <w:t>Решение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суда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об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опеке</w:t>
            </w:r>
            <w:proofErr w:type="spellEnd"/>
          </w:p>
        </w:tc>
        <w:tc>
          <w:tcPr>
            <w:tcW w:w="6734" w:type="dxa"/>
          </w:tcPr>
          <w:p w14:paraId="51004532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461733">
              <w:rPr>
                <w:color w:val="000000" w:themeColor="text1"/>
              </w:rPr>
              <w:t xml:space="preserve">в. </w:t>
            </w:r>
            <w:proofErr w:type="spellStart"/>
            <w:r w:rsidRPr="00461733">
              <w:rPr>
                <w:color w:val="000000" w:themeColor="text1"/>
              </w:rPr>
              <w:t>Договорное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3F31FE" w:rsidRPr="00461733" w14:paraId="070AE4F0" w14:textId="77777777" w:rsidTr="000F454D">
        <w:trPr>
          <w:trHeight w:val="421"/>
        </w:trPr>
        <w:tc>
          <w:tcPr>
            <w:tcW w:w="2906" w:type="dxa"/>
          </w:tcPr>
          <w:p w14:paraId="408DBBAB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461733">
              <w:rPr>
                <w:color w:val="000000" w:themeColor="text1"/>
              </w:rPr>
              <w:t xml:space="preserve">4. </w:t>
            </w:r>
            <w:proofErr w:type="spellStart"/>
            <w:r w:rsidRPr="00461733">
              <w:rPr>
                <w:color w:val="000000" w:themeColor="text1"/>
              </w:rPr>
              <w:t>Уведомление</w:t>
            </w:r>
            <w:proofErr w:type="spellEnd"/>
            <w:r w:rsidRPr="00461733">
              <w:rPr>
                <w:color w:val="000000" w:themeColor="text1"/>
              </w:rPr>
              <w:t xml:space="preserve"> о </w:t>
            </w:r>
            <w:proofErr w:type="spellStart"/>
            <w:r w:rsidRPr="00461733">
              <w:rPr>
                <w:color w:val="000000" w:themeColor="text1"/>
              </w:rPr>
              <w:t>публичном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акте</w:t>
            </w:r>
            <w:proofErr w:type="spellEnd"/>
          </w:p>
        </w:tc>
        <w:tc>
          <w:tcPr>
            <w:tcW w:w="6734" w:type="dxa"/>
          </w:tcPr>
          <w:p w14:paraId="18657374" w14:textId="77777777" w:rsidR="003F31FE" w:rsidRPr="00461733" w:rsidRDefault="003F31FE" w:rsidP="003F31FE">
            <w:pPr>
              <w:pStyle w:val="aa"/>
              <w:tabs>
                <w:tab w:val="left" w:pos="426"/>
              </w:tabs>
              <w:ind w:left="150"/>
              <w:jc w:val="left"/>
              <w:rPr>
                <w:color w:val="000000" w:themeColor="text1"/>
              </w:rPr>
            </w:pPr>
            <w:r w:rsidRPr="00461733">
              <w:rPr>
                <w:color w:val="000000" w:themeColor="text1"/>
              </w:rPr>
              <w:t xml:space="preserve">г. </w:t>
            </w:r>
            <w:proofErr w:type="spellStart"/>
            <w:r w:rsidRPr="00461733">
              <w:rPr>
                <w:color w:val="000000" w:themeColor="text1"/>
              </w:rPr>
              <w:t>Судебное</w:t>
            </w:r>
            <w:proofErr w:type="spellEnd"/>
            <w:r w:rsidRPr="00461733">
              <w:rPr>
                <w:color w:val="000000" w:themeColor="text1"/>
              </w:rPr>
              <w:t xml:space="preserve"> </w:t>
            </w:r>
            <w:proofErr w:type="spellStart"/>
            <w:r w:rsidRPr="00461733">
              <w:rPr>
                <w:color w:val="000000" w:themeColor="text1"/>
              </w:rPr>
              <w:t>представительство</w:t>
            </w:r>
            <w:proofErr w:type="spellEnd"/>
          </w:p>
        </w:tc>
      </w:tr>
    </w:tbl>
    <w:p w14:paraId="47FD7CB7" w14:textId="77777777" w:rsidR="003F31FE" w:rsidRPr="00461733" w:rsidRDefault="003F31FE" w:rsidP="003F31FE">
      <w:pPr>
        <w:pStyle w:val="aa"/>
        <w:tabs>
          <w:tab w:val="left" w:pos="426"/>
        </w:tabs>
        <w:jc w:val="left"/>
        <w:rPr>
          <w:color w:val="000000" w:themeColor="text1"/>
          <w:bdr w:val="none" w:sz="0" w:space="0" w:color="auto" w:frame="1"/>
        </w:rPr>
      </w:pPr>
      <w:r>
        <w:rPr>
          <w:color w:val="000000" w:themeColor="text1"/>
        </w:rPr>
        <w:t>О</w:t>
      </w:r>
      <w:r w:rsidRPr="00461733">
        <w:rPr>
          <w:color w:val="000000" w:themeColor="text1"/>
        </w:rPr>
        <w:t>твет</w:t>
      </w:r>
      <w:r w:rsidRPr="00461733">
        <w:rPr>
          <w:i/>
          <w:iCs/>
          <w:color w:val="000000" w:themeColor="text1"/>
        </w:rPr>
        <w:t>:</w:t>
      </w:r>
      <w:r w:rsidRPr="00461733">
        <w:rPr>
          <w:rStyle w:val="sc-ejaja"/>
          <w:color w:val="000000" w:themeColor="text1"/>
          <w:spacing w:val="-5"/>
          <w:bdr w:val="none" w:sz="0" w:space="0" w:color="auto" w:frame="1"/>
        </w:rPr>
        <w:t> 1- в, 2-г, 3-а , 4- б.</w:t>
      </w:r>
    </w:p>
    <w:p w14:paraId="62A654CA" w14:textId="77777777" w:rsidR="003F31FE" w:rsidRPr="00890A6D" w:rsidRDefault="003F31FE" w:rsidP="003F31FE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z w:val="24"/>
          <w:szCs w:val="24"/>
          <w:lang w:val="ru-RU"/>
        </w:rPr>
      </w:pPr>
    </w:p>
    <w:p w14:paraId="220FC132" w14:textId="77777777" w:rsidR="003F31FE" w:rsidRPr="000F4559" w:rsidRDefault="003F31FE" w:rsidP="003F31FE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z w:val="24"/>
          <w:szCs w:val="24"/>
          <w:lang w:val="ru-RU"/>
        </w:rPr>
      </w:pPr>
      <w:r w:rsidRPr="000F4559">
        <w:rPr>
          <w:b w:val="0"/>
          <w:bCs/>
          <w:color w:val="000000" w:themeColor="text1"/>
          <w:sz w:val="24"/>
          <w:szCs w:val="24"/>
          <w:lang w:val="ru-RU"/>
        </w:rPr>
        <w:t>Инструкция: Установите правильную последовательность</w:t>
      </w:r>
    </w:p>
    <w:p w14:paraId="51735FA6" w14:textId="77777777" w:rsidR="003F31FE" w:rsidRPr="00353C65" w:rsidRDefault="003F31FE" w:rsidP="003F31FE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b w:val="0"/>
          <w:color w:val="000000" w:themeColor="text1"/>
          <w:sz w:val="24"/>
          <w:szCs w:val="24"/>
          <w:lang w:val="ru-RU"/>
        </w:rPr>
        <w:t xml:space="preserve">Тест </w:t>
      </w:r>
      <w:r>
        <w:rPr>
          <w:b w:val="0"/>
          <w:color w:val="000000" w:themeColor="text1"/>
          <w:sz w:val="24"/>
          <w:szCs w:val="24"/>
          <w:lang w:val="ru-RU"/>
        </w:rPr>
        <w:t>7</w:t>
      </w: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 Последовательность действий при представительстве в суде</w:t>
      </w:r>
    </w:p>
    <w:p w14:paraId="52293DE4" w14:textId="77777777" w:rsidR="003F31FE" w:rsidRPr="00461733" w:rsidRDefault="003F31FE" w:rsidP="003F31FE">
      <w:pPr>
        <w:pStyle w:val="HTML"/>
        <w:numPr>
          <w:ilvl w:val="0"/>
          <w:numId w:val="4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Составить исковое заявление или иной процессуальный документ.</w:t>
      </w:r>
    </w:p>
    <w:p w14:paraId="133844D3" w14:textId="77777777" w:rsidR="003F31FE" w:rsidRPr="00461733" w:rsidRDefault="003F31FE" w:rsidP="003F31FE">
      <w:pPr>
        <w:pStyle w:val="HTML"/>
        <w:numPr>
          <w:ilvl w:val="0"/>
          <w:numId w:val="4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Подать исковое заявление в суд.</w:t>
      </w:r>
    </w:p>
    <w:p w14:paraId="70B502D4" w14:textId="77777777" w:rsidR="003F31FE" w:rsidRPr="00461733" w:rsidRDefault="003F31FE" w:rsidP="003F31FE">
      <w:pPr>
        <w:pStyle w:val="HTML"/>
        <w:numPr>
          <w:ilvl w:val="0"/>
          <w:numId w:val="4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Изучить законодательство и судебную практику по делу </w:t>
      </w:r>
    </w:p>
    <w:p w14:paraId="6B3A7759" w14:textId="77777777" w:rsidR="003F31FE" w:rsidRPr="00461733" w:rsidRDefault="003F31FE" w:rsidP="003F31FE">
      <w:pPr>
        <w:pStyle w:val="HTML"/>
        <w:numPr>
          <w:ilvl w:val="0"/>
          <w:numId w:val="4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Получить судебное решение и уведомить доверителя о результате </w:t>
      </w:r>
    </w:p>
    <w:p w14:paraId="3D0186BF" w14:textId="77777777" w:rsidR="003F31FE" w:rsidRPr="00461733" w:rsidRDefault="003F31FE" w:rsidP="003F31FE">
      <w:pPr>
        <w:pStyle w:val="HTML"/>
        <w:numPr>
          <w:ilvl w:val="0"/>
          <w:numId w:val="40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судебных заседаниях и представлять интересы доверителя.</w:t>
      </w:r>
    </w:p>
    <w:p w14:paraId="7E9B1923" w14:textId="77777777" w:rsidR="003F31FE" w:rsidRPr="00461733" w:rsidRDefault="003F31FE" w:rsidP="003F31FE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</w:t>
      </w:r>
      <w:r w:rsidRPr="0046173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3 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→ 1 → 2 → 5 → 4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1F20460F" w14:textId="77777777" w:rsidR="003F31FE" w:rsidRDefault="003F31FE" w:rsidP="003F31FE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</w:p>
    <w:p w14:paraId="342C681E" w14:textId="77777777" w:rsidR="003F31FE" w:rsidRPr="00353C65" w:rsidRDefault="003F31FE" w:rsidP="003F31FE">
      <w:pPr>
        <w:pStyle w:val="1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</w:t>
      </w:r>
      <w:r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8</w:t>
      </w: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  Последовательность действий при представительстве в государственном органе</w:t>
      </w:r>
    </w:p>
    <w:p w14:paraId="26A3295B" w14:textId="77777777" w:rsidR="003F31FE" w:rsidRPr="00461733" w:rsidRDefault="003F31FE" w:rsidP="003F31FE">
      <w:pPr>
        <w:pStyle w:val="HTML"/>
        <w:numPr>
          <w:ilvl w:val="0"/>
          <w:numId w:val="3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Подготовить заявление или ходатайство в государственный орган.</w:t>
      </w:r>
    </w:p>
    <w:p w14:paraId="5C765575" w14:textId="77777777" w:rsidR="003F31FE" w:rsidRPr="00461733" w:rsidRDefault="003F31FE" w:rsidP="003F31FE">
      <w:pPr>
        <w:pStyle w:val="HTML"/>
        <w:numPr>
          <w:ilvl w:val="0"/>
          <w:numId w:val="3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Изучить нормативные акты, регулирующие деятельность государственного органа.</w:t>
      </w:r>
    </w:p>
    <w:p w14:paraId="42B95BB2" w14:textId="77777777" w:rsidR="003F31FE" w:rsidRPr="00461733" w:rsidRDefault="003F31FE" w:rsidP="003F31FE">
      <w:pPr>
        <w:pStyle w:val="HTML"/>
        <w:numPr>
          <w:ilvl w:val="0"/>
          <w:numId w:val="3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Получить решение государственного органа.</w:t>
      </w:r>
    </w:p>
    <w:p w14:paraId="5BFF8E9C" w14:textId="77777777" w:rsidR="003F31FE" w:rsidRPr="00461733" w:rsidRDefault="003F31FE" w:rsidP="003F31FE">
      <w:pPr>
        <w:pStyle w:val="HTML"/>
        <w:numPr>
          <w:ilvl w:val="0"/>
          <w:numId w:val="3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Уведомить доверителя о решении государственного органа.</w:t>
      </w:r>
    </w:p>
    <w:p w14:paraId="760ED36E" w14:textId="77777777" w:rsidR="003F31FE" w:rsidRPr="00461733" w:rsidRDefault="003F31FE" w:rsidP="003F31FE">
      <w:pPr>
        <w:pStyle w:val="HTML"/>
        <w:numPr>
          <w:ilvl w:val="0"/>
          <w:numId w:val="3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заседаниях и совещаниях в государственном органе.</w:t>
      </w:r>
    </w:p>
    <w:p w14:paraId="31D21E38" w14:textId="77777777" w:rsidR="003F31FE" w:rsidRPr="00461733" w:rsidRDefault="003F31FE" w:rsidP="003F31FE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</w:t>
      </w:r>
      <w:r w:rsidRPr="0046173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2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→ 1 → 4 → 5 → 3</w:t>
      </w:r>
    </w:p>
    <w:p w14:paraId="64DE1C8A" w14:textId="77777777" w:rsidR="003F31FE" w:rsidRPr="005F1877" w:rsidRDefault="003F31FE" w:rsidP="003F31FE">
      <w:pPr>
        <w:jc w:val="both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bookmarkEnd w:id="4"/>
    <w:p w14:paraId="4EBC6EEC" w14:textId="77777777" w:rsidR="003F31FE" w:rsidRPr="003F31FE" w:rsidRDefault="003F31FE" w:rsidP="009C7ECD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</w:p>
    <w:p w14:paraId="6AC5B23F" w14:textId="77777777" w:rsidR="003F31FE" w:rsidRDefault="003F31FE" w:rsidP="009C7ECD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</w:p>
    <w:sectPr w:rsidR="003F3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  <w:pPr>
        <w:ind w:left="0" w:firstLine="0"/>
      </w:pPr>
    </w:lvl>
  </w:abstractNum>
  <w:abstractNum w:abstractNumId="1">
    <w:nsid w:val="00E50D9F"/>
    <w:multiLevelType w:val="hybridMultilevel"/>
    <w:tmpl w:val="61F67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C79B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067B5508"/>
    <w:multiLevelType w:val="hybridMultilevel"/>
    <w:tmpl w:val="FC46CDD0"/>
    <w:lvl w:ilvl="0" w:tplc="9E6614A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CA07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87231D8"/>
    <w:multiLevelType w:val="hybridMultilevel"/>
    <w:tmpl w:val="2760D13C"/>
    <w:lvl w:ilvl="0" w:tplc="27FC3B3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E20D1D"/>
    <w:multiLevelType w:val="hybridMultilevel"/>
    <w:tmpl w:val="8046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107D2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B327EC6"/>
    <w:multiLevelType w:val="hybridMultilevel"/>
    <w:tmpl w:val="C4184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8C292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52B241D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5B70C7F"/>
    <w:multiLevelType w:val="hybridMultilevel"/>
    <w:tmpl w:val="5B80C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2C56C7"/>
    <w:multiLevelType w:val="hybridMultilevel"/>
    <w:tmpl w:val="5B80C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C71A2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8F03F6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6D58F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F8C5697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9F404CC"/>
    <w:multiLevelType w:val="hybridMultilevel"/>
    <w:tmpl w:val="00947F5C"/>
    <w:lvl w:ilvl="0" w:tplc="4432936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234B2D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1952ADE"/>
    <w:multiLevelType w:val="hybridMultilevel"/>
    <w:tmpl w:val="745661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2A44344"/>
    <w:multiLevelType w:val="hybridMultilevel"/>
    <w:tmpl w:val="BD247F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7DA4195"/>
    <w:multiLevelType w:val="hybridMultilevel"/>
    <w:tmpl w:val="758049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2346DD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523A3523"/>
    <w:multiLevelType w:val="hybridMultilevel"/>
    <w:tmpl w:val="82AA1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D55012"/>
    <w:multiLevelType w:val="hybridMultilevel"/>
    <w:tmpl w:val="9D30A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A053F"/>
    <w:multiLevelType w:val="hybridMultilevel"/>
    <w:tmpl w:val="E97CD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6D53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AD911AE"/>
    <w:multiLevelType w:val="hybridMultilevel"/>
    <w:tmpl w:val="B7DCE86A"/>
    <w:lvl w:ilvl="0" w:tplc="4432936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A07F01"/>
    <w:multiLevelType w:val="hybridMultilevel"/>
    <w:tmpl w:val="24460DCE"/>
    <w:lvl w:ilvl="0" w:tplc="1B32C06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position w:val="0"/>
        <w:sz w:val="24"/>
        <w:u w:val="none"/>
        <w:effect w:val="none"/>
      </w:rPr>
    </w:lvl>
    <w:lvl w:ilvl="1" w:tplc="C502955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14BA89A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675CAD2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DB54A6D2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6DEC5D0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7458B69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8968BC26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B1AED73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9">
    <w:nsid w:val="5F1C054B"/>
    <w:multiLevelType w:val="hybridMultilevel"/>
    <w:tmpl w:val="71E02D9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A011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639108B7"/>
    <w:multiLevelType w:val="hybridMultilevel"/>
    <w:tmpl w:val="08003D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B135DD"/>
    <w:multiLevelType w:val="hybridMultilevel"/>
    <w:tmpl w:val="02BEA064"/>
    <w:lvl w:ilvl="0" w:tplc="4432936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43115E"/>
    <w:multiLevelType w:val="hybridMultilevel"/>
    <w:tmpl w:val="4724A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F061F"/>
    <w:multiLevelType w:val="hybridMultilevel"/>
    <w:tmpl w:val="F8DE1C30"/>
    <w:lvl w:ilvl="0" w:tplc="1406AF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0B403E"/>
    <w:multiLevelType w:val="hybridMultilevel"/>
    <w:tmpl w:val="8A7E91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84F3120"/>
    <w:multiLevelType w:val="hybridMultilevel"/>
    <w:tmpl w:val="C8B8D1F6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AE6426"/>
    <w:multiLevelType w:val="hybridMultilevel"/>
    <w:tmpl w:val="BA306E24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BD2030"/>
    <w:multiLevelType w:val="hybridMultilevel"/>
    <w:tmpl w:val="FC46CDD0"/>
    <w:lvl w:ilvl="0" w:tplc="9E6614A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476B23"/>
    <w:multiLevelType w:val="hybridMultilevel"/>
    <w:tmpl w:val="E9CA851E"/>
    <w:lvl w:ilvl="0" w:tplc="DB9A5D70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pStyle w:val="-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6"/>
  </w:num>
  <w:num w:numId="14">
    <w:abstractNumId w:val="8"/>
  </w:num>
  <w:num w:numId="15">
    <w:abstractNumId w:val="24"/>
  </w:num>
  <w:num w:numId="16">
    <w:abstractNumId w:val="11"/>
  </w:num>
  <w:num w:numId="17">
    <w:abstractNumId w:val="12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</w:num>
  <w:num w:numId="29">
    <w:abstractNumId w:val="3"/>
  </w:num>
  <w:num w:numId="30">
    <w:abstractNumId w:val="34"/>
  </w:num>
  <w:num w:numId="31">
    <w:abstractNumId w:val="13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14"/>
  </w:num>
  <w:num w:numId="37">
    <w:abstractNumId w:val="16"/>
  </w:num>
  <w:num w:numId="38">
    <w:abstractNumId w:val="10"/>
  </w:num>
  <w:num w:numId="39">
    <w:abstractNumId w:val="20"/>
  </w:num>
  <w:num w:numId="40">
    <w:abstractNumId w:val="25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6BD"/>
    <w:rsid w:val="00033EB3"/>
    <w:rsid w:val="001618E4"/>
    <w:rsid w:val="00194089"/>
    <w:rsid w:val="0033133D"/>
    <w:rsid w:val="003F31FE"/>
    <w:rsid w:val="00492F52"/>
    <w:rsid w:val="004A4026"/>
    <w:rsid w:val="004B3C87"/>
    <w:rsid w:val="007372A1"/>
    <w:rsid w:val="00890A6D"/>
    <w:rsid w:val="00916FB5"/>
    <w:rsid w:val="009C7ECD"/>
    <w:rsid w:val="009F6079"/>
    <w:rsid w:val="00A136BD"/>
    <w:rsid w:val="00A97201"/>
    <w:rsid w:val="00B14D8B"/>
    <w:rsid w:val="00B51FE3"/>
    <w:rsid w:val="00B611F1"/>
    <w:rsid w:val="00B620B2"/>
    <w:rsid w:val="00C226EF"/>
    <w:rsid w:val="00CA563B"/>
    <w:rsid w:val="00D22430"/>
    <w:rsid w:val="00DC0357"/>
    <w:rsid w:val="00DC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3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31FE"/>
    <w:pPr>
      <w:keepNext/>
      <w:suppressAutoHyphens/>
      <w:spacing w:after="240"/>
      <w:jc w:val="center"/>
      <w:outlineLvl w:val="0"/>
    </w:pPr>
    <w:rPr>
      <w:b/>
      <w:sz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4"/>
    <w:uiPriority w:val="34"/>
    <w:qFormat/>
    <w:locked/>
    <w:rsid w:val="00A136BD"/>
  </w:style>
  <w:style w:type="paragraph" w:styleId="a4">
    <w:name w:val="List Paragraph"/>
    <w:aliases w:val="Bullet List,FooterText,numbered,List Paragraph,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3"/>
    <w:uiPriority w:val="34"/>
    <w:qFormat/>
    <w:rsid w:val="00A136BD"/>
    <w:pPr>
      <w:ind w:left="70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qFormat/>
    <w:rsid w:val="00A136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36BD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-">
    <w:name w:val="Список-тире"/>
    <w:basedOn w:val="a"/>
    <w:rsid w:val="00A136BD"/>
    <w:pPr>
      <w:numPr>
        <w:numId w:val="1"/>
      </w:numPr>
      <w:ind w:left="709"/>
      <w:jc w:val="both"/>
    </w:pPr>
    <w:rPr>
      <w:bCs/>
      <w:sz w:val="24"/>
    </w:rPr>
  </w:style>
  <w:style w:type="character" w:customStyle="1" w:styleId="2">
    <w:name w:val="Основной текст (2)"/>
    <w:basedOn w:val="a0"/>
    <w:rsid w:val="00A136B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sz w:val="28"/>
      <w:szCs w:val="28"/>
      <w:u w:val="none"/>
      <w:effect w:val="none"/>
      <w:lang w:val="ru-RU" w:eastAsia="ru-RU" w:bidi="ru-RU"/>
    </w:rPr>
  </w:style>
  <w:style w:type="table" w:styleId="a5">
    <w:name w:val="Table Grid"/>
    <w:basedOn w:val="a1"/>
    <w:uiPriority w:val="39"/>
    <w:rsid w:val="00A13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A136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136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36B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semiHidden/>
    <w:unhideWhenUsed/>
    <w:qFormat/>
    <w:rsid w:val="0033133D"/>
    <w:pPr>
      <w:widowControl w:val="0"/>
    </w:pPr>
    <w:rPr>
      <w:rFonts w:ascii="Courier New" w:hAnsi="Courier New" w:cs="Courier New"/>
      <w:color w:val="000000"/>
    </w:rPr>
  </w:style>
  <w:style w:type="character" w:customStyle="1" w:styleId="a9">
    <w:name w:val="Текст Знак"/>
    <w:basedOn w:val="a0"/>
    <w:link w:val="a8"/>
    <w:semiHidden/>
    <w:rsid w:val="0033133D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sc-kitwnn">
    <w:name w:val="sc-kitwnn"/>
    <w:basedOn w:val="a"/>
    <w:rsid w:val="003F31F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3F31FE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paragraph" w:styleId="aa">
    <w:name w:val="Body Text"/>
    <w:basedOn w:val="a"/>
    <w:link w:val="ab"/>
    <w:uiPriority w:val="99"/>
    <w:rsid w:val="003F31FE"/>
    <w:pPr>
      <w:suppressAutoHyphens/>
      <w:ind w:right="-766"/>
      <w:jc w:val="center"/>
    </w:pPr>
    <w:rPr>
      <w:sz w:val="24"/>
    </w:rPr>
  </w:style>
  <w:style w:type="character" w:customStyle="1" w:styleId="ab">
    <w:name w:val="Основной текст Знак"/>
    <w:basedOn w:val="a0"/>
    <w:link w:val="aa"/>
    <w:uiPriority w:val="99"/>
    <w:rsid w:val="003F31F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F31F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3F31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3F31F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ejaja">
    <w:name w:val="sc-ejaja"/>
    <w:basedOn w:val="a0"/>
    <w:rsid w:val="003F31FE"/>
  </w:style>
  <w:style w:type="paragraph" w:customStyle="1" w:styleId="sc-jmpzur">
    <w:name w:val="sc-jmpzur"/>
    <w:basedOn w:val="a"/>
    <w:rsid w:val="003F31FE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3F3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31FE"/>
    <w:pPr>
      <w:keepNext/>
      <w:suppressAutoHyphens/>
      <w:spacing w:after="240"/>
      <w:jc w:val="center"/>
      <w:outlineLvl w:val="0"/>
    </w:pPr>
    <w:rPr>
      <w:b/>
      <w:sz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Содержание. 2 уровень Знак"/>
    <w:link w:val="a4"/>
    <w:uiPriority w:val="34"/>
    <w:qFormat/>
    <w:locked/>
    <w:rsid w:val="00A136BD"/>
  </w:style>
  <w:style w:type="paragraph" w:styleId="a4">
    <w:name w:val="List Paragraph"/>
    <w:aliases w:val="Bullet List,FooterText,numbered,List Paragraph,Маркер,Абзац списка основной,ПАРАГРАФ,Выделеный,Текст с номером,Абзац списка для документа,Абзац списка4,Содержание. 2 уровень"/>
    <w:basedOn w:val="a"/>
    <w:link w:val="a3"/>
    <w:uiPriority w:val="34"/>
    <w:qFormat/>
    <w:rsid w:val="00A136BD"/>
    <w:pPr>
      <w:ind w:left="70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qFormat/>
    <w:rsid w:val="00A136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36BD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-">
    <w:name w:val="Список-тире"/>
    <w:basedOn w:val="a"/>
    <w:rsid w:val="00A136BD"/>
    <w:pPr>
      <w:numPr>
        <w:numId w:val="1"/>
      </w:numPr>
      <w:ind w:left="709"/>
      <w:jc w:val="both"/>
    </w:pPr>
    <w:rPr>
      <w:bCs/>
      <w:sz w:val="24"/>
    </w:rPr>
  </w:style>
  <w:style w:type="character" w:customStyle="1" w:styleId="2">
    <w:name w:val="Основной текст (2)"/>
    <w:basedOn w:val="a0"/>
    <w:rsid w:val="00A136B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sz w:val="28"/>
      <w:szCs w:val="28"/>
      <w:u w:val="none"/>
      <w:effect w:val="none"/>
      <w:lang w:val="ru-RU" w:eastAsia="ru-RU" w:bidi="ru-RU"/>
    </w:rPr>
  </w:style>
  <w:style w:type="table" w:styleId="a5">
    <w:name w:val="Table Grid"/>
    <w:basedOn w:val="a1"/>
    <w:uiPriority w:val="39"/>
    <w:rsid w:val="00A13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A136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136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36B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semiHidden/>
    <w:unhideWhenUsed/>
    <w:qFormat/>
    <w:rsid w:val="0033133D"/>
    <w:pPr>
      <w:widowControl w:val="0"/>
    </w:pPr>
    <w:rPr>
      <w:rFonts w:ascii="Courier New" w:hAnsi="Courier New" w:cs="Courier New"/>
      <w:color w:val="000000"/>
    </w:rPr>
  </w:style>
  <w:style w:type="character" w:customStyle="1" w:styleId="a9">
    <w:name w:val="Текст Знак"/>
    <w:basedOn w:val="a0"/>
    <w:link w:val="a8"/>
    <w:semiHidden/>
    <w:rsid w:val="0033133D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sc-kitwnn">
    <w:name w:val="sc-kitwnn"/>
    <w:basedOn w:val="a"/>
    <w:rsid w:val="003F31F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3F31FE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paragraph" w:styleId="aa">
    <w:name w:val="Body Text"/>
    <w:basedOn w:val="a"/>
    <w:link w:val="ab"/>
    <w:uiPriority w:val="99"/>
    <w:rsid w:val="003F31FE"/>
    <w:pPr>
      <w:suppressAutoHyphens/>
      <w:ind w:right="-766"/>
      <w:jc w:val="center"/>
    </w:pPr>
    <w:rPr>
      <w:sz w:val="24"/>
    </w:rPr>
  </w:style>
  <w:style w:type="character" w:customStyle="1" w:styleId="ab">
    <w:name w:val="Основной текст Знак"/>
    <w:basedOn w:val="a0"/>
    <w:link w:val="aa"/>
    <w:uiPriority w:val="99"/>
    <w:rsid w:val="003F31F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F31F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3F31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3F31F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ejaja">
    <w:name w:val="sc-ejaja"/>
    <w:basedOn w:val="a0"/>
    <w:rsid w:val="003F31FE"/>
  </w:style>
  <w:style w:type="paragraph" w:customStyle="1" w:styleId="sc-jmpzur">
    <w:name w:val="sc-jmpzur"/>
    <w:basedOn w:val="a"/>
    <w:rsid w:val="003F31FE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3F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895026B582043C5AA468BA5470D62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96D0E4-C610-4B5E-8050-867AE21A2559}"/>
      </w:docPartPr>
      <w:docPartBody>
        <w:p w:rsidR="003E2DD3" w:rsidRDefault="003E2DD3" w:rsidP="003E2DD3">
          <w:pPr>
            <w:pStyle w:val="2895026B582043C5AA468BA5470D6262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DD3"/>
    <w:rsid w:val="003E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2DD3"/>
  </w:style>
  <w:style w:type="paragraph" w:customStyle="1" w:styleId="2895026B582043C5AA468BA5470D6262">
    <w:name w:val="2895026B582043C5AA468BA5470D6262"/>
    <w:rsid w:val="003E2DD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2DD3"/>
  </w:style>
  <w:style w:type="paragraph" w:customStyle="1" w:styleId="2895026B582043C5AA468BA5470D6262">
    <w:name w:val="2895026B582043C5AA468BA5470D6262"/>
    <w:rsid w:val="003E2D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2411</Words>
  <Characters>13745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В. Балашова</cp:lastModifiedBy>
  <cp:revision>9</cp:revision>
  <cp:lastPrinted>2025-01-16T14:05:00Z</cp:lastPrinted>
  <dcterms:created xsi:type="dcterms:W3CDTF">2025-01-13T05:56:00Z</dcterms:created>
  <dcterms:modified xsi:type="dcterms:W3CDTF">2026-02-05T14:01:00Z</dcterms:modified>
</cp:coreProperties>
</file>