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9BA038" w14:textId="77777777" w:rsidR="000848A8" w:rsidRPr="00947C7C" w:rsidRDefault="000848A8" w:rsidP="000848A8">
      <w:pPr>
        <w:ind w:firstLine="1843"/>
      </w:pPr>
    </w:p>
    <w:p w14:paraId="3E5E44B5" w14:textId="77777777" w:rsidR="000848A8" w:rsidRPr="00D43CAE" w:rsidRDefault="000848A8" w:rsidP="000848A8">
      <w:pPr>
        <w:ind w:firstLine="3969"/>
      </w:pPr>
      <w:r w:rsidRPr="00D43CAE">
        <w:t xml:space="preserve">Приложение </w:t>
      </w:r>
      <w:r>
        <w:t>6</w:t>
      </w:r>
    </w:p>
    <w:p w14:paraId="417EAEB8" w14:textId="77777777" w:rsidR="000848A8" w:rsidRPr="00D43CAE" w:rsidRDefault="000848A8" w:rsidP="000848A8">
      <w:pPr>
        <w:ind w:firstLine="3969"/>
      </w:pPr>
      <w:r w:rsidRPr="00D43CAE">
        <w:t>к основной профессиональной образовательной программе</w:t>
      </w:r>
    </w:p>
    <w:p w14:paraId="34018FF4" w14:textId="01B09466" w:rsidR="000848A8" w:rsidRPr="00D43CAE" w:rsidRDefault="000848A8" w:rsidP="000848A8">
      <w:pPr>
        <w:ind w:firstLine="3969"/>
      </w:pPr>
      <w:r w:rsidRPr="00D43CAE">
        <w:t>по направлению подготовки 40.03.01 Юриспруденция</w:t>
      </w:r>
    </w:p>
    <w:p w14:paraId="3AFC4594" w14:textId="77777777" w:rsidR="000848A8" w:rsidRPr="00D43CAE" w:rsidRDefault="000848A8" w:rsidP="000848A8">
      <w:pPr>
        <w:ind w:firstLine="3969"/>
      </w:pPr>
      <w:r w:rsidRPr="00D43CAE">
        <w:t>направленность (профиль) программы «Гражданско-правовой»</w:t>
      </w:r>
    </w:p>
    <w:p w14:paraId="7B06129B" w14:textId="77777777" w:rsidR="000848A8" w:rsidRPr="00947C7C" w:rsidRDefault="000848A8" w:rsidP="000848A8">
      <w:pPr>
        <w:jc w:val="center"/>
        <w:rPr>
          <w:b/>
          <w:sz w:val="24"/>
          <w:szCs w:val="24"/>
        </w:rPr>
      </w:pPr>
    </w:p>
    <w:p w14:paraId="3304CE54" w14:textId="77777777" w:rsidR="000848A8" w:rsidRPr="00947C7C" w:rsidRDefault="000848A8" w:rsidP="000848A8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>Министерство науки и высшего образования Российской Федерации</w:t>
      </w:r>
    </w:p>
    <w:p w14:paraId="37AF9084" w14:textId="77777777" w:rsidR="007D0461" w:rsidRPr="005B5F26" w:rsidRDefault="007D0461" w:rsidP="007D0461">
      <w:pPr>
        <w:pStyle w:val="-"/>
        <w:numPr>
          <w:ilvl w:val="0"/>
          <w:numId w:val="0"/>
        </w:numPr>
        <w:ind w:left="-851" w:right="-285"/>
        <w:jc w:val="center"/>
        <w:rPr>
          <w:b/>
          <w:szCs w:val="24"/>
        </w:rPr>
      </w:pPr>
      <w:r>
        <w:rPr>
          <w:b/>
          <w:szCs w:val="24"/>
        </w:rPr>
        <w:t>Ф</w:t>
      </w:r>
      <w:r w:rsidRPr="005B5F26">
        <w:rPr>
          <w:b/>
          <w:szCs w:val="24"/>
        </w:rPr>
        <w:t>едеральное государственное бюджетное образовательное учреждение</w:t>
      </w:r>
      <w:r>
        <w:rPr>
          <w:b/>
          <w:szCs w:val="24"/>
        </w:rPr>
        <w:t xml:space="preserve"> </w:t>
      </w:r>
      <w:r w:rsidRPr="005B5F26">
        <w:rPr>
          <w:b/>
          <w:szCs w:val="24"/>
        </w:rPr>
        <w:t>высшего образования</w:t>
      </w:r>
    </w:p>
    <w:p w14:paraId="375E4881" w14:textId="6547DA7D" w:rsidR="000848A8" w:rsidRPr="00947C7C" w:rsidRDefault="007D0461" w:rsidP="007D0461">
      <w:pPr>
        <w:ind w:left="-426" w:right="-425" w:firstLine="1"/>
        <w:jc w:val="center"/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 </w:t>
      </w:r>
      <w:r w:rsidR="000848A8" w:rsidRPr="00947C7C">
        <w:rPr>
          <w:b/>
          <w:sz w:val="24"/>
          <w:szCs w:val="24"/>
        </w:rPr>
        <w:t>«Российский экономический университет имени Г.В. Плеханова»</w:t>
      </w:r>
    </w:p>
    <w:p w14:paraId="263C0F5E" w14:textId="77777777" w:rsidR="00746B65" w:rsidRPr="005B5F26" w:rsidRDefault="00746B65" w:rsidP="00746B65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  <w:bookmarkStart w:id="0" w:name="_Hlk183955416"/>
      <w:r w:rsidRPr="005B5F26">
        <w:rPr>
          <w:b/>
          <w:szCs w:val="24"/>
        </w:rPr>
        <w:t>Краснодарский филиал РЭУ им. Г.В. Плеханова</w:t>
      </w:r>
    </w:p>
    <w:p w14:paraId="69264C6F" w14:textId="77777777" w:rsidR="00746B65" w:rsidRPr="005B5F26" w:rsidRDefault="00746B65" w:rsidP="00746B65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</w:p>
    <w:p w14:paraId="7D4F1C81" w14:textId="77777777" w:rsidR="00746B65" w:rsidRPr="00DC6201" w:rsidRDefault="00746B65" w:rsidP="00746B65">
      <w:pPr>
        <w:jc w:val="center"/>
        <w:rPr>
          <w:bCs/>
          <w:sz w:val="28"/>
          <w:szCs w:val="28"/>
          <w:highlight w:val="yellow"/>
        </w:rPr>
      </w:pPr>
      <w:r w:rsidRPr="00DC6201">
        <w:rPr>
          <w:bCs/>
          <w:sz w:val="28"/>
          <w:szCs w:val="28"/>
        </w:rPr>
        <w:t>Факультет экономики, менеджмента и торговли</w:t>
      </w:r>
    </w:p>
    <w:p w14:paraId="5F058D6D" w14:textId="77777777" w:rsidR="00746B65" w:rsidRDefault="00746B65" w:rsidP="00746B65">
      <w:pPr>
        <w:pStyle w:val="-"/>
        <w:numPr>
          <w:ilvl w:val="0"/>
          <w:numId w:val="0"/>
        </w:numPr>
        <w:ind w:left="57"/>
        <w:jc w:val="center"/>
        <w:rPr>
          <w:sz w:val="28"/>
          <w:szCs w:val="28"/>
        </w:rPr>
      </w:pPr>
    </w:p>
    <w:p w14:paraId="730F8582" w14:textId="77777777" w:rsidR="00746B65" w:rsidRDefault="00746B65" w:rsidP="00746B65">
      <w:pPr>
        <w:pStyle w:val="-"/>
        <w:numPr>
          <w:ilvl w:val="0"/>
          <w:numId w:val="0"/>
        </w:numPr>
        <w:ind w:left="57"/>
        <w:jc w:val="center"/>
        <w:rPr>
          <w:sz w:val="36"/>
          <w:szCs w:val="36"/>
        </w:rPr>
      </w:pPr>
      <w:r>
        <w:rPr>
          <w:sz w:val="28"/>
          <w:szCs w:val="28"/>
        </w:rPr>
        <w:t>Кафедра корпоративного и государственного управления</w:t>
      </w:r>
    </w:p>
    <w:bookmarkEnd w:id="0"/>
    <w:p w14:paraId="75347E83" w14:textId="77777777" w:rsidR="000848A8" w:rsidRDefault="000848A8" w:rsidP="000848A8">
      <w:pPr>
        <w:tabs>
          <w:tab w:val="right" w:pos="8364"/>
        </w:tabs>
        <w:jc w:val="center"/>
        <w:rPr>
          <w:b/>
          <w:sz w:val="24"/>
          <w:szCs w:val="24"/>
        </w:rPr>
      </w:pPr>
    </w:p>
    <w:p w14:paraId="79E66252" w14:textId="77777777" w:rsidR="000848A8" w:rsidRDefault="000848A8" w:rsidP="000848A8">
      <w:pPr>
        <w:tabs>
          <w:tab w:val="right" w:pos="8364"/>
        </w:tabs>
        <w:jc w:val="center"/>
        <w:rPr>
          <w:sz w:val="24"/>
          <w:szCs w:val="24"/>
        </w:rPr>
      </w:pPr>
    </w:p>
    <w:p w14:paraId="1656D203" w14:textId="77777777" w:rsidR="000848A8" w:rsidRDefault="000848A8" w:rsidP="000848A8">
      <w:pPr>
        <w:tabs>
          <w:tab w:val="right" w:pos="8364"/>
        </w:tabs>
        <w:jc w:val="center"/>
        <w:rPr>
          <w:sz w:val="24"/>
          <w:szCs w:val="24"/>
        </w:rPr>
      </w:pPr>
    </w:p>
    <w:p w14:paraId="1BC37810" w14:textId="77777777" w:rsidR="000848A8" w:rsidRDefault="000848A8" w:rsidP="000848A8">
      <w:pPr>
        <w:tabs>
          <w:tab w:val="right" w:pos="8364"/>
        </w:tabs>
        <w:jc w:val="center"/>
        <w:rPr>
          <w:sz w:val="24"/>
          <w:szCs w:val="24"/>
        </w:rPr>
      </w:pPr>
    </w:p>
    <w:p w14:paraId="34E1AF6B" w14:textId="77777777" w:rsidR="000848A8" w:rsidRDefault="000848A8" w:rsidP="000848A8">
      <w:pPr>
        <w:tabs>
          <w:tab w:val="right" w:pos="8364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ОЦЕНОЧНЫЕ МАТЕРИАЛЫ</w:t>
      </w:r>
    </w:p>
    <w:p w14:paraId="511358C9" w14:textId="77777777" w:rsidR="000848A8" w:rsidRDefault="000848A8" w:rsidP="000848A8">
      <w:pPr>
        <w:jc w:val="center"/>
        <w:rPr>
          <w:b/>
          <w:sz w:val="28"/>
          <w:szCs w:val="28"/>
          <w:highlight w:val="yellow"/>
        </w:rPr>
      </w:pPr>
    </w:p>
    <w:p w14:paraId="6E420AB5" w14:textId="18305CF0" w:rsidR="000848A8" w:rsidRPr="009D2A56" w:rsidRDefault="000848A8" w:rsidP="000848A8">
      <w:pPr>
        <w:ind w:left="-426" w:firstLine="1"/>
        <w:jc w:val="center"/>
        <w:rPr>
          <w:b/>
          <w:color w:val="FF0000"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по дисциплине </w:t>
      </w:r>
      <w:r w:rsidRPr="009D2A56">
        <w:rPr>
          <w:b/>
          <w:sz w:val="24"/>
          <w:szCs w:val="24"/>
          <w:u w:val="single"/>
        </w:rPr>
        <w:t>Б1.</w:t>
      </w:r>
      <w:r>
        <w:rPr>
          <w:b/>
          <w:sz w:val="24"/>
          <w:szCs w:val="24"/>
          <w:u w:val="single"/>
        </w:rPr>
        <w:t>О.25</w:t>
      </w:r>
      <w:r w:rsidRPr="009D2A56">
        <w:rPr>
          <w:b/>
          <w:sz w:val="24"/>
          <w:szCs w:val="24"/>
          <w:u w:val="single"/>
        </w:rPr>
        <w:t xml:space="preserve"> </w:t>
      </w:r>
      <w:r w:rsidRPr="000848A8">
        <w:rPr>
          <w:b/>
          <w:sz w:val="24"/>
          <w:szCs w:val="24"/>
          <w:u w:val="single"/>
        </w:rPr>
        <w:t>ПРАВО СОЦИАЛЬНОГО ОБЕСПЕЧЕНИЯ</w:t>
      </w:r>
    </w:p>
    <w:p w14:paraId="76A1ACF9" w14:textId="77777777" w:rsidR="000848A8" w:rsidRPr="004933EA" w:rsidRDefault="000848A8" w:rsidP="000848A8">
      <w:pPr>
        <w:keepNext/>
        <w:ind w:left="-567" w:firstLine="567"/>
        <w:jc w:val="center"/>
        <w:outlineLvl w:val="3"/>
        <w:rPr>
          <w:sz w:val="24"/>
          <w:szCs w:val="24"/>
        </w:rPr>
      </w:pPr>
    </w:p>
    <w:p w14:paraId="3375C9F7" w14:textId="77777777" w:rsidR="000848A8" w:rsidRDefault="000848A8" w:rsidP="000848A8">
      <w:pPr>
        <w:keepNext/>
        <w:ind w:left="-567" w:firstLine="567"/>
        <w:jc w:val="center"/>
        <w:outlineLvl w:val="3"/>
        <w:rPr>
          <w:b/>
          <w:sz w:val="24"/>
          <w:szCs w:val="24"/>
        </w:rPr>
      </w:pPr>
    </w:p>
    <w:p w14:paraId="48D1C5CC" w14:textId="77777777" w:rsidR="000848A8" w:rsidRPr="00947C7C" w:rsidRDefault="000848A8" w:rsidP="000848A8">
      <w:pPr>
        <w:ind w:left="-426" w:firstLine="1"/>
        <w:rPr>
          <w:b/>
          <w:sz w:val="24"/>
          <w:szCs w:val="24"/>
        </w:rPr>
      </w:pPr>
    </w:p>
    <w:p w14:paraId="329DFE60" w14:textId="3678ED01" w:rsidR="000848A8" w:rsidRPr="00947C7C" w:rsidRDefault="000848A8" w:rsidP="00324307">
      <w:pPr>
        <w:rPr>
          <w:b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Направление подготовки                              </w:t>
      </w:r>
      <w:r>
        <w:rPr>
          <w:b/>
          <w:sz w:val="24"/>
          <w:szCs w:val="24"/>
        </w:rPr>
        <w:t xml:space="preserve">    40.03.01 Юриспруденция</w:t>
      </w:r>
    </w:p>
    <w:p w14:paraId="7234657D" w14:textId="77777777" w:rsidR="000848A8" w:rsidRPr="00947C7C" w:rsidRDefault="000848A8" w:rsidP="00324307">
      <w:pPr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                                    </w:t>
      </w:r>
    </w:p>
    <w:p w14:paraId="5F266A96" w14:textId="77777777" w:rsidR="000848A8" w:rsidRPr="00947C7C" w:rsidRDefault="000848A8" w:rsidP="00324307">
      <w:pPr>
        <w:rPr>
          <w:i/>
          <w:sz w:val="24"/>
          <w:szCs w:val="24"/>
        </w:rPr>
      </w:pPr>
    </w:p>
    <w:p w14:paraId="5FD3F832" w14:textId="77777777" w:rsidR="000848A8" w:rsidRPr="00947C7C" w:rsidRDefault="000848A8" w:rsidP="00324307">
      <w:pPr>
        <w:rPr>
          <w:i/>
          <w:sz w:val="24"/>
          <w:szCs w:val="24"/>
        </w:rPr>
      </w:pPr>
      <w:r w:rsidRPr="00947C7C">
        <w:rPr>
          <w:b/>
          <w:sz w:val="24"/>
          <w:szCs w:val="24"/>
        </w:rPr>
        <w:t xml:space="preserve">Направленность (профиль) программы       </w:t>
      </w:r>
      <w:r>
        <w:rPr>
          <w:b/>
          <w:sz w:val="24"/>
          <w:szCs w:val="24"/>
        </w:rPr>
        <w:t xml:space="preserve"> Гражданско-правовой</w:t>
      </w:r>
    </w:p>
    <w:p w14:paraId="61E59218" w14:textId="77777777" w:rsidR="000848A8" w:rsidRPr="00947C7C" w:rsidRDefault="000848A8" w:rsidP="00324307">
      <w:pPr>
        <w:rPr>
          <w:i/>
          <w:sz w:val="24"/>
          <w:szCs w:val="24"/>
        </w:rPr>
      </w:pPr>
    </w:p>
    <w:p w14:paraId="3F228D31" w14:textId="77777777" w:rsidR="000848A8" w:rsidRPr="00947C7C" w:rsidRDefault="000848A8" w:rsidP="00324307">
      <w:pPr>
        <w:rPr>
          <w:i/>
          <w:sz w:val="24"/>
          <w:szCs w:val="24"/>
        </w:rPr>
      </w:pPr>
      <w:r w:rsidRPr="00947C7C">
        <w:rPr>
          <w:i/>
          <w:sz w:val="24"/>
          <w:szCs w:val="24"/>
        </w:rPr>
        <w:t xml:space="preserve">                           </w:t>
      </w:r>
    </w:p>
    <w:p w14:paraId="2B8F6EEA" w14:textId="77777777" w:rsidR="000848A8" w:rsidRPr="00947C7C" w:rsidRDefault="000848A8" w:rsidP="00324307">
      <w:pPr>
        <w:rPr>
          <w:b/>
          <w:i/>
          <w:sz w:val="24"/>
          <w:szCs w:val="24"/>
        </w:rPr>
      </w:pPr>
      <w:r w:rsidRPr="00947C7C">
        <w:rPr>
          <w:b/>
          <w:sz w:val="24"/>
          <w:szCs w:val="24"/>
        </w:rPr>
        <w:t>Уровень высшего образования</w:t>
      </w:r>
      <w:r w:rsidRPr="00947C7C">
        <w:rPr>
          <w:b/>
          <w:sz w:val="24"/>
          <w:szCs w:val="24"/>
        </w:rPr>
        <w:tab/>
        <w:t xml:space="preserve">              </w:t>
      </w:r>
      <w:r w:rsidRPr="00947C7C">
        <w:rPr>
          <w:b/>
          <w:iCs/>
          <w:sz w:val="24"/>
          <w:szCs w:val="24"/>
        </w:rPr>
        <w:t>Бакалавриат</w:t>
      </w:r>
    </w:p>
    <w:p w14:paraId="389EBFE1" w14:textId="77777777" w:rsidR="000848A8" w:rsidRPr="00947C7C" w:rsidRDefault="000848A8" w:rsidP="000848A8">
      <w:pPr>
        <w:ind w:left="-426" w:firstLine="1"/>
        <w:jc w:val="center"/>
        <w:rPr>
          <w:sz w:val="24"/>
          <w:szCs w:val="24"/>
        </w:rPr>
      </w:pPr>
    </w:p>
    <w:p w14:paraId="3D33EF68" w14:textId="77777777" w:rsidR="000848A8" w:rsidRPr="00947C7C" w:rsidRDefault="000848A8" w:rsidP="000848A8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0C744C5D" w14:textId="77777777" w:rsidR="000848A8" w:rsidRPr="00947C7C" w:rsidRDefault="000848A8" w:rsidP="000848A8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64A24E9F" w14:textId="77777777" w:rsidR="000848A8" w:rsidRPr="00947C7C" w:rsidRDefault="000848A8" w:rsidP="000848A8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41AF0480" w14:textId="77777777" w:rsidR="000848A8" w:rsidRPr="00947C7C" w:rsidRDefault="000848A8" w:rsidP="000848A8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724C7B10" w14:textId="77777777" w:rsidR="000848A8" w:rsidRPr="00947C7C" w:rsidRDefault="000848A8" w:rsidP="000848A8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7B1A0979" w14:textId="77777777" w:rsidR="000848A8" w:rsidRPr="00947C7C" w:rsidRDefault="000848A8" w:rsidP="000848A8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30EA601E" w14:textId="77777777" w:rsidR="000848A8" w:rsidRPr="00947C7C" w:rsidRDefault="000848A8" w:rsidP="000848A8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2A762DCD" w14:textId="77777777" w:rsidR="000848A8" w:rsidRPr="00947C7C" w:rsidRDefault="000848A8" w:rsidP="000848A8">
      <w:pPr>
        <w:ind w:left="-426" w:firstLine="1"/>
        <w:jc w:val="center"/>
        <w:rPr>
          <w:b/>
          <w:i/>
          <w:color w:val="FF0000"/>
          <w:sz w:val="24"/>
          <w:szCs w:val="24"/>
        </w:rPr>
      </w:pPr>
    </w:p>
    <w:p w14:paraId="12C7CF37" w14:textId="77777777" w:rsidR="000848A8" w:rsidRDefault="000848A8" w:rsidP="000848A8">
      <w:pPr>
        <w:ind w:left="-426" w:firstLine="1"/>
        <w:jc w:val="center"/>
        <w:rPr>
          <w:sz w:val="24"/>
          <w:szCs w:val="24"/>
        </w:rPr>
      </w:pPr>
    </w:p>
    <w:p w14:paraId="16653E3C" w14:textId="77777777" w:rsidR="000848A8" w:rsidRDefault="000848A8" w:rsidP="000848A8">
      <w:pPr>
        <w:ind w:left="-426" w:firstLine="1"/>
        <w:jc w:val="center"/>
        <w:rPr>
          <w:sz w:val="24"/>
          <w:szCs w:val="24"/>
        </w:rPr>
      </w:pPr>
    </w:p>
    <w:p w14:paraId="451141B0" w14:textId="77777777" w:rsidR="000848A8" w:rsidRDefault="000848A8" w:rsidP="000848A8">
      <w:pPr>
        <w:ind w:left="-426" w:firstLine="1"/>
        <w:jc w:val="center"/>
        <w:rPr>
          <w:sz w:val="24"/>
          <w:szCs w:val="24"/>
        </w:rPr>
      </w:pPr>
    </w:p>
    <w:p w14:paraId="4211D820" w14:textId="77777777" w:rsidR="000848A8" w:rsidRDefault="000848A8" w:rsidP="000848A8">
      <w:pPr>
        <w:ind w:left="-426" w:firstLine="1"/>
        <w:jc w:val="center"/>
        <w:rPr>
          <w:sz w:val="24"/>
          <w:szCs w:val="24"/>
        </w:rPr>
      </w:pPr>
    </w:p>
    <w:p w14:paraId="419D1FA3" w14:textId="77777777" w:rsidR="000848A8" w:rsidRPr="00947C7C" w:rsidRDefault="000848A8" w:rsidP="000848A8">
      <w:pPr>
        <w:ind w:left="-426" w:firstLine="1"/>
        <w:jc w:val="center"/>
        <w:rPr>
          <w:sz w:val="24"/>
          <w:szCs w:val="24"/>
        </w:rPr>
      </w:pPr>
    </w:p>
    <w:p w14:paraId="43D38C27" w14:textId="77777777" w:rsidR="000848A8" w:rsidRPr="00947C7C" w:rsidRDefault="000848A8" w:rsidP="000848A8">
      <w:pPr>
        <w:ind w:left="-426" w:firstLine="1"/>
        <w:jc w:val="center"/>
        <w:rPr>
          <w:sz w:val="24"/>
          <w:szCs w:val="24"/>
        </w:rPr>
      </w:pPr>
    </w:p>
    <w:p w14:paraId="25B48923" w14:textId="3CB2F1BC" w:rsidR="000848A8" w:rsidRPr="00947C7C" w:rsidRDefault="000848A8" w:rsidP="000848A8">
      <w:pPr>
        <w:ind w:left="-426" w:firstLine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 w:rsidR="004B3F5C">
        <w:rPr>
          <w:b/>
          <w:sz w:val="24"/>
          <w:szCs w:val="24"/>
        </w:rPr>
        <w:t xml:space="preserve">   </w:t>
      </w:r>
      <w:r>
        <w:rPr>
          <w:b/>
          <w:sz w:val="24"/>
          <w:szCs w:val="24"/>
        </w:rPr>
        <w:t xml:space="preserve"> </w:t>
      </w:r>
      <w:r w:rsidRPr="00947C7C">
        <w:rPr>
          <w:b/>
          <w:sz w:val="24"/>
          <w:szCs w:val="24"/>
        </w:rPr>
        <w:t>Год начала подготовки 202</w:t>
      </w:r>
      <w:r w:rsidR="00746B65">
        <w:rPr>
          <w:b/>
          <w:sz w:val="24"/>
          <w:szCs w:val="24"/>
        </w:rPr>
        <w:t>5</w:t>
      </w:r>
    </w:p>
    <w:p w14:paraId="19FDDCCF" w14:textId="77777777" w:rsidR="000848A8" w:rsidRDefault="000848A8" w:rsidP="000848A8">
      <w:pPr>
        <w:ind w:left="-426" w:firstLine="1"/>
        <w:jc w:val="center"/>
        <w:rPr>
          <w:sz w:val="24"/>
          <w:szCs w:val="24"/>
        </w:rPr>
      </w:pPr>
    </w:p>
    <w:p w14:paraId="3B0CA38D" w14:textId="77777777" w:rsidR="000848A8" w:rsidRPr="00947C7C" w:rsidRDefault="000848A8" w:rsidP="000848A8">
      <w:pPr>
        <w:ind w:left="-426" w:firstLine="1"/>
        <w:jc w:val="center"/>
        <w:rPr>
          <w:sz w:val="24"/>
          <w:szCs w:val="24"/>
        </w:rPr>
      </w:pPr>
    </w:p>
    <w:p w14:paraId="6EEB3475" w14:textId="1E99423A" w:rsidR="000848A8" w:rsidRDefault="00746B65" w:rsidP="000848A8">
      <w:pPr>
        <w:jc w:val="center"/>
        <w:rPr>
          <w:sz w:val="24"/>
          <w:szCs w:val="24"/>
        </w:rPr>
      </w:pPr>
      <w:r>
        <w:rPr>
          <w:sz w:val="24"/>
          <w:szCs w:val="24"/>
        </w:rPr>
        <w:t>Краснодар</w:t>
      </w:r>
      <w:r w:rsidR="000848A8" w:rsidRPr="00947C7C">
        <w:rPr>
          <w:sz w:val="24"/>
          <w:szCs w:val="24"/>
        </w:rPr>
        <w:t xml:space="preserve"> – 202</w:t>
      </w:r>
      <w:r w:rsidR="000848A8">
        <w:rPr>
          <w:sz w:val="24"/>
          <w:szCs w:val="24"/>
        </w:rPr>
        <w:t>4</w:t>
      </w:r>
      <w:r w:rsidR="000848A8" w:rsidRPr="00947C7C">
        <w:rPr>
          <w:sz w:val="24"/>
          <w:szCs w:val="24"/>
        </w:rPr>
        <w:t xml:space="preserve"> г.</w:t>
      </w:r>
    </w:p>
    <w:p w14:paraId="03AED2CA" w14:textId="77777777" w:rsidR="000848A8" w:rsidRDefault="000848A8" w:rsidP="002B496D">
      <w:pPr>
        <w:rPr>
          <w:color w:val="000000"/>
          <w:sz w:val="28"/>
          <w:szCs w:val="28"/>
        </w:rPr>
      </w:pPr>
    </w:p>
    <w:p w14:paraId="513FC817" w14:textId="77777777" w:rsidR="000848A8" w:rsidRDefault="000848A8" w:rsidP="002B496D">
      <w:pPr>
        <w:rPr>
          <w:color w:val="000000"/>
          <w:sz w:val="28"/>
          <w:szCs w:val="28"/>
        </w:rPr>
      </w:pPr>
    </w:p>
    <w:p w14:paraId="37B70EDA" w14:textId="77777777" w:rsidR="000848A8" w:rsidRDefault="000848A8" w:rsidP="000848A8">
      <w:pPr>
        <w:rPr>
          <w:color w:val="000000"/>
          <w:sz w:val="24"/>
          <w:szCs w:val="24"/>
        </w:rPr>
      </w:pPr>
    </w:p>
    <w:p w14:paraId="23A23C63" w14:textId="62A38F23" w:rsidR="000848A8" w:rsidRPr="009D2A56" w:rsidRDefault="000848A8" w:rsidP="000848A8">
      <w:pPr>
        <w:rPr>
          <w:color w:val="000000"/>
          <w:sz w:val="24"/>
          <w:szCs w:val="24"/>
        </w:rPr>
      </w:pPr>
      <w:r w:rsidRPr="009D2A56">
        <w:rPr>
          <w:color w:val="000000"/>
          <w:sz w:val="24"/>
          <w:szCs w:val="24"/>
        </w:rPr>
        <w:lastRenderedPageBreak/>
        <w:t xml:space="preserve">Составитель: </w:t>
      </w:r>
    </w:p>
    <w:p w14:paraId="3F5E1B07" w14:textId="77777777" w:rsidR="00324307" w:rsidRDefault="00746B65" w:rsidP="00746B65">
      <w:pPr>
        <w:shd w:val="clear" w:color="auto" w:fill="FFFFFF"/>
        <w:autoSpaceDE w:val="0"/>
        <w:autoSpaceDN w:val="0"/>
        <w:adjustRightInd w:val="0"/>
        <w:jc w:val="both"/>
        <w:rPr>
          <w:bCs/>
          <w:sz w:val="24"/>
          <w:szCs w:val="24"/>
        </w:rPr>
      </w:pPr>
      <w:bookmarkStart w:id="1" w:name="_Hlk185707943"/>
      <w:r w:rsidRPr="00746B65">
        <w:rPr>
          <w:color w:val="000000"/>
          <w:sz w:val="24"/>
          <w:szCs w:val="24"/>
        </w:rPr>
        <w:t xml:space="preserve">к.ю.н., доцент, доцент </w:t>
      </w:r>
      <w:r w:rsidRPr="00746B65">
        <w:rPr>
          <w:bCs/>
          <w:sz w:val="24"/>
          <w:szCs w:val="24"/>
        </w:rPr>
        <w:t>кафедры корпоративного и государственного управления</w:t>
      </w:r>
    </w:p>
    <w:p w14:paraId="7E78825F" w14:textId="183FAEA4" w:rsidR="00746B65" w:rsidRPr="00746B65" w:rsidRDefault="00746B65" w:rsidP="00746B65">
      <w:pPr>
        <w:shd w:val="clear" w:color="auto" w:fill="FFFFFF"/>
        <w:autoSpaceDE w:val="0"/>
        <w:autoSpaceDN w:val="0"/>
        <w:adjustRightInd w:val="0"/>
        <w:jc w:val="both"/>
        <w:rPr>
          <w:sz w:val="24"/>
          <w:szCs w:val="24"/>
        </w:rPr>
      </w:pPr>
      <w:r w:rsidRPr="00746B65">
        <w:rPr>
          <w:b/>
          <w:sz w:val="24"/>
          <w:szCs w:val="24"/>
        </w:rPr>
        <w:t xml:space="preserve"> </w:t>
      </w:r>
      <w:r w:rsidRPr="00746B65">
        <w:rPr>
          <w:color w:val="000000"/>
          <w:sz w:val="24"/>
          <w:szCs w:val="24"/>
        </w:rPr>
        <w:t>А.В. Дудченко</w:t>
      </w:r>
    </w:p>
    <w:p w14:paraId="3E657792" w14:textId="77777777" w:rsidR="00746B65" w:rsidRPr="00746B65" w:rsidRDefault="00746B65" w:rsidP="00746B65">
      <w:pPr>
        <w:pStyle w:val="aff9"/>
        <w:jc w:val="both"/>
        <w:rPr>
          <w:b w:val="0"/>
        </w:rPr>
      </w:pPr>
    </w:p>
    <w:p w14:paraId="55A8FA86" w14:textId="77777777" w:rsidR="00746B65" w:rsidRPr="00746B65" w:rsidRDefault="00746B65" w:rsidP="00746B65">
      <w:pPr>
        <w:rPr>
          <w:sz w:val="24"/>
          <w:szCs w:val="24"/>
        </w:rPr>
      </w:pPr>
    </w:p>
    <w:p w14:paraId="4E9FC264" w14:textId="66C97643" w:rsidR="00746B65" w:rsidRPr="00746B65" w:rsidRDefault="00746B65" w:rsidP="00746B65">
      <w:pPr>
        <w:pStyle w:val="aff9"/>
        <w:jc w:val="both"/>
        <w:rPr>
          <w:b w:val="0"/>
        </w:rPr>
      </w:pPr>
      <w:r>
        <w:rPr>
          <w:b w:val="0"/>
        </w:rPr>
        <w:t>Оценочные материалы</w:t>
      </w:r>
      <w:r w:rsidRPr="00746B65">
        <w:rPr>
          <w:b w:val="0"/>
        </w:rPr>
        <w:t xml:space="preserve"> одобрен</w:t>
      </w:r>
      <w:r>
        <w:rPr>
          <w:b w:val="0"/>
        </w:rPr>
        <w:t>ы</w:t>
      </w:r>
      <w:r w:rsidRPr="00746B65">
        <w:rPr>
          <w:b w:val="0"/>
        </w:rPr>
        <w:t xml:space="preserve"> на заседании кафедры корпоративного и государственного управления Краснодарского филиала РЭУ им. Г.В. Плеханова, </w:t>
      </w:r>
    </w:p>
    <w:bookmarkEnd w:id="1"/>
    <w:p w14:paraId="2F87B266" w14:textId="3DA23A66" w:rsidR="002B496D" w:rsidRPr="00365135" w:rsidRDefault="00594910" w:rsidP="002B496D">
      <w:pPr>
        <w:rPr>
          <w:sz w:val="28"/>
          <w:szCs w:val="28"/>
        </w:rPr>
      </w:pPr>
      <w:r w:rsidRPr="00594910">
        <w:rPr>
          <w:bCs/>
          <w:sz w:val="24"/>
          <w:szCs w:val="24"/>
        </w:rPr>
        <w:t>протокол от 28.11.2024 №5</w:t>
      </w:r>
    </w:p>
    <w:p w14:paraId="03D3C0D6" w14:textId="77777777" w:rsidR="002B496D" w:rsidRPr="00365135" w:rsidRDefault="002B496D" w:rsidP="002B496D">
      <w:pPr>
        <w:rPr>
          <w:b/>
          <w:sz w:val="28"/>
          <w:szCs w:val="28"/>
          <w:highlight w:val="yellow"/>
        </w:rPr>
      </w:pPr>
      <w:r w:rsidRPr="00365135">
        <w:rPr>
          <w:b/>
          <w:sz w:val="28"/>
          <w:szCs w:val="28"/>
          <w:highlight w:val="yellow"/>
        </w:rPr>
        <w:br w:type="page"/>
      </w:r>
    </w:p>
    <w:p w14:paraId="6AE33822" w14:textId="77777777" w:rsidR="000848A8" w:rsidRPr="003D1A60" w:rsidRDefault="000848A8" w:rsidP="004B3F5C">
      <w:pPr>
        <w:jc w:val="center"/>
        <w:rPr>
          <w:b/>
          <w:sz w:val="24"/>
          <w:szCs w:val="24"/>
        </w:rPr>
      </w:pPr>
      <w:r w:rsidRPr="003D1A60">
        <w:rPr>
          <w:b/>
          <w:sz w:val="24"/>
          <w:szCs w:val="24"/>
        </w:rPr>
        <w:lastRenderedPageBreak/>
        <w:t>ОЦЕНОЧНЫЕ</w:t>
      </w:r>
      <w:r>
        <w:rPr>
          <w:b/>
          <w:sz w:val="24"/>
          <w:szCs w:val="24"/>
        </w:rPr>
        <w:t xml:space="preserve"> МАТЕРИАЛЫ</w:t>
      </w:r>
    </w:p>
    <w:p w14:paraId="29ED4F5D" w14:textId="77777777" w:rsidR="000848A8" w:rsidRPr="003D1A60" w:rsidRDefault="000848A8" w:rsidP="004B3F5C">
      <w:pPr>
        <w:jc w:val="center"/>
        <w:rPr>
          <w:b/>
          <w:i/>
          <w:sz w:val="24"/>
          <w:szCs w:val="24"/>
          <w:highlight w:val="yellow"/>
        </w:rPr>
      </w:pPr>
    </w:p>
    <w:p w14:paraId="100A628D" w14:textId="27B124E7" w:rsidR="000848A8" w:rsidRPr="0086521D" w:rsidRDefault="000848A8" w:rsidP="004B3F5C">
      <w:pPr>
        <w:jc w:val="center"/>
        <w:rPr>
          <w:b/>
          <w:i/>
          <w:sz w:val="24"/>
          <w:szCs w:val="24"/>
        </w:rPr>
      </w:pPr>
      <w:r w:rsidRPr="003D1A60">
        <w:rPr>
          <w:b/>
          <w:sz w:val="24"/>
          <w:szCs w:val="24"/>
        </w:rPr>
        <w:t xml:space="preserve">по учебной </w:t>
      </w:r>
      <w:r w:rsidRPr="0086521D">
        <w:rPr>
          <w:b/>
          <w:sz w:val="24"/>
          <w:szCs w:val="24"/>
        </w:rPr>
        <w:t>дисциплине</w:t>
      </w:r>
      <w:r w:rsidRPr="0086521D">
        <w:rPr>
          <w:b/>
          <w:i/>
          <w:sz w:val="24"/>
          <w:szCs w:val="24"/>
        </w:rPr>
        <w:t xml:space="preserve"> </w:t>
      </w:r>
      <w:r w:rsidRPr="0086521D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Право социального обеспечения</w:t>
      </w:r>
      <w:r w:rsidRPr="0086521D">
        <w:rPr>
          <w:b/>
          <w:sz w:val="24"/>
          <w:szCs w:val="24"/>
        </w:rPr>
        <w:t>»</w:t>
      </w:r>
    </w:p>
    <w:p w14:paraId="797384CD" w14:textId="77777777" w:rsidR="000848A8" w:rsidRPr="003D1A60" w:rsidRDefault="000848A8" w:rsidP="004B3F5C">
      <w:pPr>
        <w:pStyle w:val="af6"/>
        <w:ind w:left="786"/>
        <w:rPr>
          <w:b/>
          <w:sz w:val="24"/>
          <w:szCs w:val="24"/>
          <w:lang w:eastAsia="en-US"/>
        </w:rPr>
      </w:pPr>
    </w:p>
    <w:p w14:paraId="5FBA948C" w14:textId="77777777" w:rsidR="000848A8" w:rsidRDefault="000848A8" w:rsidP="000848A8">
      <w:pPr>
        <w:pStyle w:val="af6"/>
        <w:keepNext/>
        <w:spacing w:after="160" w:line="259" w:lineRule="auto"/>
        <w:ind w:left="0"/>
        <w:jc w:val="center"/>
        <w:rPr>
          <w:b/>
          <w:sz w:val="24"/>
          <w:szCs w:val="24"/>
          <w:lang w:eastAsia="en-US"/>
        </w:rPr>
      </w:pPr>
      <w:r w:rsidRPr="003D1A60">
        <w:rPr>
          <w:b/>
          <w:sz w:val="24"/>
          <w:szCs w:val="24"/>
          <w:lang w:eastAsia="en-US"/>
        </w:rPr>
        <w:t>ПЕРЕЧЕНЬ КОМПЕТЕНЦИЙ С УКАЗАНИЕМ РЕЗУЛЬТАТОВ ОБУЧЕНИЯ И ЭТАПОВ ИХ ФОРМИРОВАНИЯ ПО ДИСЦИПЛИНЕ</w:t>
      </w:r>
    </w:p>
    <w:tbl>
      <w:tblPr>
        <w:tblStyle w:val="14"/>
        <w:tblW w:w="9771" w:type="dxa"/>
        <w:tblLayout w:type="fixed"/>
        <w:tblLook w:val="04A0" w:firstRow="1" w:lastRow="0" w:firstColumn="1" w:lastColumn="0" w:noHBand="0" w:noVBand="1"/>
      </w:tblPr>
      <w:tblGrid>
        <w:gridCol w:w="2150"/>
        <w:gridCol w:w="2381"/>
        <w:gridCol w:w="3081"/>
        <w:gridCol w:w="2159"/>
      </w:tblGrid>
      <w:tr w:rsidR="000848A8" w:rsidRPr="007F04E2" w14:paraId="697CBB4D" w14:textId="77072C00" w:rsidTr="00595099">
        <w:trPr>
          <w:trHeight w:val="1078"/>
        </w:trPr>
        <w:tc>
          <w:tcPr>
            <w:tcW w:w="2150" w:type="dxa"/>
          </w:tcPr>
          <w:p w14:paraId="5DC3E663" w14:textId="77777777" w:rsidR="000848A8" w:rsidRPr="007F04E2" w:rsidRDefault="000848A8" w:rsidP="000848A8">
            <w:pPr>
              <w:tabs>
                <w:tab w:val="left" w:pos="709"/>
              </w:tabs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F04E2">
              <w:rPr>
                <w:b/>
                <w:color w:val="000000" w:themeColor="text1"/>
                <w:sz w:val="24"/>
                <w:szCs w:val="24"/>
              </w:rPr>
              <w:t xml:space="preserve">Формируемые компетенции </w:t>
            </w:r>
          </w:p>
          <w:p w14:paraId="3F6A5302" w14:textId="77777777" w:rsidR="000848A8" w:rsidRPr="007F04E2" w:rsidRDefault="000848A8" w:rsidP="000848A8">
            <w:pPr>
              <w:tabs>
                <w:tab w:val="left" w:pos="709"/>
              </w:tabs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7F04E2">
              <w:rPr>
                <w:b/>
                <w:color w:val="000000" w:themeColor="text1"/>
                <w:sz w:val="24"/>
                <w:szCs w:val="24"/>
              </w:rPr>
              <w:t xml:space="preserve">(код и наименование компетенции) </w:t>
            </w:r>
          </w:p>
        </w:tc>
        <w:tc>
          <w:tcPr>
            <w:tcW w:w="2381" w:type="dxa"/>
          </w:tcPr>
          <w:p w14:paraId="6CFF54E8" w14:textId="77777777" w:rsidR="000848A8" w:rsidRPr="007F04E2" w:rsidRDefault="000848A8" w:rsidP="000848A8">
            <w:pPr>
              <w:tabs>
                <w:tab w:val="left" w:pos="709"/>
              </w:tabs>
              <w:jc w:val="center"/>
              <w:rPr>
                <w:b/>
                <w:sz w:val="24"/>
                <w:szCs w:val="24"/>
              </w:rPr>
            </w:pPr>
            <w:r w:rsidRPr="007F04E2">
              <w:rPr>
                <w:b/>
                <w:sz w:val="24"/>
                <w:szCs w:val="24"/>
              </w:rPr>
              <w:t>Индикаторы достижения компетенций</w:t>
            </w:r>
          </w:p>
          <w:p w14:paraId="1A6938AD" w14:textId="77777777" w:rsidR="000848A8" w:rsidRPr="007F04E2" w:rsidRDefault="000848A8" w:rsidP="000848A8">
            <w:pPr>
              <w:tabs>
                <w:tab w:val="left" w:pos="709"/>
              </w:tabs>
              <w:jc w:val="center"/>
              <w:rPr>
                <w:b/>
                <w:sz w:val="24"/>
                <w:szCs w:val="24"/>
              </w:rPr>
            </w:pPr>
            <w:r w:rsidRPr="007F04E2">
              <w:rPr>
                <w:b/>
                <w:sz w:val="24"/>
                <w:szCs w:val="24"/>
              </w:rPr>
              <w:t>(</w:t>
            </w:r>
            <w:r w:rsidRPr="007F04E2">
              <w:rPr>
                <w:b/>
                <w:i/>
                <w:sz w:val="24"/>
                <w:szCs w:val="24"/>
              </w:rPr>
              <w:t>код и наименование индикатора</w:t>
            </w:r>
            <w:r w:rsidRPr="007F04E2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3081" w:type="dxa"/>
          </w:tcPr>
          <w:p w14:paraId="51B00A01" w14:textId="77777777" w:rsidR="000848A8" w:rsidRPr="007F04E2" w:rsidRDefault="000848A8" w:rsidP="000848A8">
            <w:pPr>
              <w:tabs>
                <w:tab w:val="left" w:pos="709"/>
              </w:tabs>
              <w:jc w:val="center"/>
              <w:rPr>
                <w:b/>
                <w:sz w:val="24"/>
                <w:szCs w:val="24"/>
              </w:rPr>
            </w:pPr>
            <w:r w:rsidRPr="007F04E2">
              <w:rPr>
                <w:b/>
                <w:sz w:val="24"/>
                <w:szCs w:val="24"/>
              </w:rPr>
              <w:t xml:space="preserve">Результаты обучения </w:t>
            </w:r>
            <w:r w:rsidRPr="007F04E2">
              <w:rPr>
                <w:b/>
                <w:i/>
                <w:sz w:val="24"/>
                <w:szCs w:val="24"/>
              </w:rPr>
              <w:t>(знания, умения)</w:t>
            </w:r>
          </w:p>
        </w:tc>
        <w:tc>
          <w:tcPr>
            <w:tcW w:w="2159" w:type="dxa"/>
          </w:tcPr>
          <w:p w14:paraId="693006B1" w14:textId="6B23C11E" w:rsidR="000848A8" w:rsidRPr="007F04E2" w:rsidRDefault="000848A8" w:rsidP="000848A8">
            <w:pPr>
              <w:tabs>
                <w:tab w:val="left" w:pos="709"/>
              </w:tabs>
              <w:jc w:val="center"/>
              <w:rPr>
                <w:b/>
                <w:sz w:val="24"/>
                <w:szCs w:val="24"/>
              </w:rPr>
            </w:pPr>
            <w:r w:rsidRPr="003D1A60">
              <w:rPr>
                <w:b/>
              </w:rPr>
              <w:t>Наименование контролируемых разделов и тем</w:t>
            </w:r>
          </w:p>
        </w:tc>
      </w:tr>
      <w:tr w:rsidR="000848A8" w:rsidRPr="007F04E2" w14:paraId="01F49312" w14:textId="727D9687" w:rsidTr="00595099">
        <w:trPr>
          <w:trHeight w:val="1669"/>
        </w:trPr>
        <w:tc>
          <w:tcPr>
            <w:tcW w:w="2150" w:type="dxa"/>
            <w:vMerge w:val="restart"/>
          </w:tcPr>
          <w:p w14:paraId="712A6B3C" w14:textId="77777777" w:rsidR="000848A8" w:rsidRPr="007F04E2" w:rsidRDefault="000848A8" w:rsidP="000848A8">
            <w:pPr>
              <w:rPr>
                <w:color w:val="000000" w:themeColor="text1"/>
                <w:sz w:val="24"/>
                <w:szCs w:val="24"/>
              </w:rPr>
            </w:pPr>
            <w:r w:rsidRPr="00DE5DE4">
              <w:rPr>
                <w:sz w:val="24"/>
                <w:szCs w:val="24"/>
              </w:rPr>
              <w:t>ОПК-2.</w:t>
            </w:r>
            <w:r w:rsidRPr="00DE5DE4">
              <w:rPr>
                <w:spacing w:val="-5"/>
                <w:sz w:val="24"/>
                <w:szCs w:val="24"/>
              </w:rPr>
              <w:t xml:space="preserve"> </w:t>
            </w:r>
            <w:r w:rsidRPr="00DE5DE4">
              <w:rPr>
                <w:iCs/>
                <w:sz w:val="24"/>
                <w:szCs w:val="24"/>
              </w:rPr>
              <w:t>Способен применять нормы материального и процессуального права при решении задач профессиональной деятельности</w:t>
            </w:r>
          </w:p>
        </w:tc>
        <w:tc>
          <w:tcPr>
            <w:tcW w:w="2381" w:type="dxa"/>
          </w:tcPr>
          <w:p w14:paraId="0360DD14" w14:textId="77777777" w:rsidR="000848A8" w:rsidRPr="007F04E2" w:rsidRDefault="000848A8" w:rsidP="000848A8">
            <w:pPr>
              <w:rPr>
                <w:iCs/>
                <w:sz w:val="24"/>
                <w:szCs w:val="24"/>
              </w:rPr>
            </w:pPr>
            <w:r w:rsidRPr="00DE5DE4">
              <w:rPr>
                <w:iCs/>
                <w:sz w:val="24"/>
                <w:szCs w:val="24"/>
              </w:rPr>
              <w:t>ОПК-2.</w:t>
            </w:r>
            <w:r w:rsidRPr="002F6FAC">
              <w:rPr>
                <w:iCs/>
                <w:sz w:val="24"/>
                <w:szCs w:val="24"/>
              </w:rPr>
              <w:t>1</w:t>
            </w:r>
            <w:r w:rsidRPr="002F6FAC">
              <w:rPr>
                <w:sz w:val="24"/>
                <w:szCs w:val="24"/>
              </w:rPr>
              <w:t xml:space="preserve"> Анализирует правоприменительную, в том числе и судебную практику, связанную с применением законодательства Российской Федерации</w:t>
            </w:r>
          </w:p>
        </w:tc>
        <w:tc>
          <w:tcPr>
            <w:tcW w:w="30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60DFA8B" w14:textId="77777777" w:rsidR="000848A8" w:rsidRPr="002F6FAC" w:rsidRDefault="000848A8" w:rsidP="00595099">
            <w:pPr>
              <w:pStyle w:val="TableParagraph"/>
              <w:spacing w:line="230" w:lineRule="atLeast"/>
              <w:ind w:left="0" w:right="23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ОПК-2.1.З-1. </w:t>
            </w:r>
            <w:r w:rsidRPr="002F6FAC">
              <w:rPr>
                <w:b/>
                <w:sz w:val="24"/>
                <w:szCs w:val="24"/>
              </w:rPr>
              <w:t>Знает</w:t>
            </w:r>
            <w:r>
              <w:rPr>
                <w:sz w:val="24"/>
                <w:szCs w:val="24"/>
              </w:rPr>
              <w:t xml:space="preserve"> нормы </w:t>
            </w:r>
            <w:r w:rsidRPr="002F6FAC">
              <w:rPr>
                <w:sz w:val="24"/>
                <w:szCs w:val="24"/>
              </w:rPr>
              <w:t>материального и процессуального права</w:t>
            </w:r>
          </w:p>
          <w:p w14:paraId="51517BC4" w14:textId="77777777" w:rsidR="000848A8" w:rsidRPr="002F6FAC" w:rsidRDefault="000848A8" w:rsidP="00595099">
            <w:pPr>
              <w:rPr>
                <w:sz w:val="24"/>
                <w:szCs w:val="24"/>
              </w:rPr>
            </w:pPr>
            <w:r w:rsidRPr="002F6FAC">
              <w:rPr>
                <w:sz w:val="24"/>
                <w:szCs w:val="24"/>
              </w:rPr>
              <w:t xml:space="preserve">ОПК-2.1.У-1. </w:t>
            </w:r>
            <w:r w:rsidRPr="002F6FAC">
              <w:rPr>
                <w:b/>
                <w:sz w:val="24"/>
                <w:szCs w:val="24"/>
              </w:rPr>
              <w:t>Умеет</w:t>
            </w:r>
            <w:r w:rsidRPr="002F6FAC">
              <w:rPr>
                <w:sz w:val="24"/>
                <w:szCs w:val="24"/>
              </w:rPr>
              <w:t xml:space="preserve"> </w:t>
            </w:r>
          </w:p>
          <w:p w14:paraId="3E05DCCE" w14:textId="77777777" w:rsidR="000848A8" w:rsidRPr="007F04E2" w:rsidRDefault="000848A8" w:rsidP="00595099">
            <w:pPr>
              <w:rPr>
                <w:sz w:val="24"/>
                <w:szCs w:val="24"/>
              </w:rPr>
            </w:pPr>
            <w:r w:rsidRPr="002F6FAC">
              <w:rPr>
                <w:sz w:val="24"/>
                <w:szCs w:val="24"/>
              </w:rPr>
              <w:t>анализировать нормы материального права при решении задач профессиональной деятельности</w:t>
            </w:r>
          </w:p>
        </w:tc>
        <w:tc>
          <w:tcPr>
            <w:tcW w:w="21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7FD047" w14:textId="77777777" w:rsidR="000848A8" w:rsidRDefault="000848A8" w:rsidP="000848A8">
            <w:pPr>
              <w:pStyle w:val="TableParagraph"/>
              <w:spacing w:line="230" w:lineRule="atLeast"/>
              <w:ind w:left="0" w:right="232"/>
              <w:rPr>
                <w:sz w:val="24"/>
                <w:szCs w:val="24"/>
              </w:rPr>
            </w:pPr>
            <w:r w:rsidRPr="007F04E2">
              <w:t xml:space="preserve">Тема 1. </w:t>
            </w:r>
            <w:r w:rsidRPr="007F04E2">
              <w:rPr>
                <w:bCs/>
              </w:rPr>
              <w:t>Понятие, предмет, метод, принципы и источники права социального обеспечения</w:t>
            </w:r>
            <w:r w:rsidRPr="007F04E2">
              <w:t>.</w:t>
            </w:r>
          </w:p>
          <w:p w14:paraId="67DCC412" w14:textId="77777777" w:rsidR="000848A8" w:rsidRDefault="000848A8" w:rsidP="000848A8">
            <w:pPr>
              <w:pStyle w:val="TableParagraph"/>
              <w:spacing w:line="230" w:lineRule="atLeast"/>
              <w:ind w:left="0" w:right="232"/>
              <w:rPr>
                <w:sz w:val="24"/>
                <w:szCs w:val="24"/>
              </w:rPr>
            </w:pPr>
            <w:r w:rsidRPr="007F04E2">
              <w:t>Тема 2. Общая характеристика пенсионной системы России.</w:t>
            </w:r>
          </w:p>
          <w:p w14:paraId="5704BE44" w14:textId="1B5AE612" w:rsidR="000848A8" w:rsidRDefault="000848A8" w:rsidP="000848A8">
            <w:pPr>
              <w:pStyle w:val="TableParagraph"/>
              <w:spacing w:line="230" w:lineRule="atLeast"/>
              <w:ind w:left="0" w:right="232"/>
              <w:rPr>
                <w:sz w:val="24"/>
                <w:szCs w:val="24"/>
              </w:rPr>
            </w:pPr>
            <w:r w:rsidRPr="007F04E2">
              <w:t>Тема 3. Пособия, компенсационные выплаты, субсидии</w:t>
            </w:r>
            <w:r w:rsidRPr="007F04E2">
              <w:rPr>
                <w:iCs/>
                <w:color w:val="000000" w:themeColor="text1"/>
              </w:rPr>
              <w:t>.</w:t>
            </w:r>
          </w:p>
        </w:tc>
      </w:tr>
      <w:tr w:rsidR="000848A8" w:rsidRPr="007F04E2" w14:paraId="78EF0695" w14:textId="6C040F0B" w:rsidTr="00595099">
        <w:trPr>
          <w:trHeight w:val="329"/>
        </w:trPr>
        <w:tc>
          <w:tcPr>
            <w:tcW w:w="2150" w:type="dxa"/>
            <w:vMerge/>
          </w:tcPr>
          <w:p w14:paraId="1EBAD0EA" w14:textId="77777777" w:rsidR="000848A8" w:rsidRPr="007F04E2" w:rsidRDefault="000848A8" w:rsidP="000848A8">
            <w:pPr>
              <w:tabs>
                <w:tab w:val="left" w:pos="709"/>
              </w:tabs>
              <w:rPr>
                <w:color w:val="00B0F0"/>
                <w:sz w:val="24"/>
                <w:szCs w:val="24"/>
              </w:rPr>
            </w:pPr>
          </w:p>
        </w:tc>
        <w:tc>
          <w:tcPr>
            <w:tcW w:w="2381" w:type="dxa"/>
          </w:tcPr>
          <w:p w14:paraId="7FED5D66" w14:textId="77777777" w:rsidR="000848A8" w:rsidRPr="007F04E2" w:rsidRDefault="000848A8" w:rsidP="000848A8">
            <w:pPr>
              <w:tabs>
                <w:tab w:val="left" w:pos="709"/>
              </w:tabs>
              <w:rPr>
                <w:iCs/>
                <w:sz w:val="24"/>
                <w:szCs w:val="24"/>
              </w:rPr>
            </w:pPr>
            <w:r w:rsidRPr="00DE5DE4">
              <w:rPr>
                <w:sz w:val="24"/>
                <w:szCs w:val="24"/>
              </w:rPr>
              <w:t>ОПК-2.2. Выявляет возможные противоправные действия (бездействия) при применении норм материального и процессуального права</w:t>
            </w:r>
          </w:p>
        </w:tc>
        <w:tc>
          <w:tcPr>
            <w:tcW w:w="3081" w:type="dxa"/>
            <w:tcBorders>
              <w:right w:val="single" w:sz="4" w:space="0" w:color="000000"/>
            </w:tcBorders>
          </w:tcPr>
          <w:p w14:paraId="50251255" w14:textId="77777777" w:rsidR="000848A8" w:rsidRPr="00DE5DE4" w:rsidRDefault="000848A8" w:rsidP="00595099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ОПК-2.2.З</w:t>
            </w:r>
            <w:r w:rsidRPr="00DE5DE4">
              <w:rPr>
                <w:sz w:val="24"/>
                <w:szCs w:val="24"/>
              </w:rPr>
              <w:t xml:space="preserve">-1. </w:t>
            </w:r>
            <w:r w:rsidRPr="00DE5DE4">
              <w:rPr>
                <w:b/>
                <w:sz w:val="24"/>
                <w:szCs w:val="24"/>
              </w:rPr>
              <w:t>Знает</w:t>
            </w:r>
            <w:r w:rsidRPr="00DE5DE4">
              <w:rPr>
                <w:sz w:val="24"/>
                <w:szCs w:val="24"/>
              </w:rPr>
              <w:t xml:space="preserve"> основы и стадии правоприменения </w:t>
            </w:r>
          </w:p>
          <w:p w14:paraId="393D1F85" w14:textId="77777777" w:rsidR="000848A8" w:rsidRPr="007F04E2" w:rsidRDefault="000848A8" w:rsidP="00595099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ОПК-2.2.У</w:t>
            </w:r>
            <w:r w:rsidRPr="00DE5DE4">
              <w:rPr>
                <w:sz w:val="24"/>
                <w:szCs w:val="24"/>
              </w:rPr>
              <w:t xml:space="preserve">-1. </w:t>
            </w:r>
            <w:r w:rsidRPr="00DE5DE4">
              <w:rPr>
                <w:b/>
                <w:sz w:val="24"/>
                <w:szCs w:val="24"/>
              </w:rPr>
              <w:t>Умеет</w:t>
            </w:r>
            <w:r w:rsidRPr="00DE5DE4">
              <w:rPr>
                <w:sz w:val="24"/>
                <w:szCs w:val="24"/>
              </w:rPr>
              <w:t xml:space="preserve"> применять нормы процессуального права при рассмотрении правовых споров, конфликтов и правонарушений</w:t>
            </w:r>
          </w:p>
        </w:tc>
        <w:tc>
          <w:tcPr>
            <w:tcW w:w="21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C1F8C0" w14:textId="77777777" w:rsidR="000848A8" w:rsidRDefault="000848A8" w:rsidP="000848A8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0848A8" w:rsidRPr="007F04E2" w14:paraId="5EF907F2" w14:textId="1670E35A" w:rsidTr="00595099">
        <w:trPr>
          <w:trHeight w:val="329"/>
        </w:trPr>
        <w:tc>
          <w:tcPr>
            <w:tcW w:w="2150" w:type="dxa"/>
            <w:vMerge w:val="restart"/>
          </w:tcPr>
          <w:p w14:paraId="04DC7719" w14:textId="77777777" w:rsidR="000848A8" w:rsidRPr="007F04E2" w:rsidRDefault="000848A8" w:rsidP="000848A8">
            <w:pPr>
              <w:tabs>
                <w:tab w:val="left" w:pos="709"/>
              </w:tabs>
              <w:rPr>
                <w:color w:val="00B0F0"/>
                <w:sz w:val="24"/>
                <w:szCs w:val="24"/>
              </w:rPr>
            </w:pPr>
            <w:r w:rsidRPr="00846782">
              <w:rPr>
                <w:sz w:val="24"/>
                <w:szCs w:val="24"/>
              </w:rPr>
              <w:t>ОПК-4. Способен профессионально толковать нормы права</w:t>
            </w:r>
          </w:p>
        </w:tc>
        <w:tc>
          <w:tcPr>
            <w:tcW w:w="2381" w:type="dxa"/>
          </w:tcPr>
          <w:p w14:paraId="18D19C07" w14:textId="77777777" w:rsidR="000848A8" w:rsidRPr="007F04E2" w:rsidRDefault="000848A8" w:rsidP="000848A8">
            <w:pPr>
              <w:tabs>
                <w:tab w:val="left" w:pos="709"/>
              </w:tabs>
              <w:rPr>
                <w:iCs/>
                <w:sz w:val="24"/>
                <w:szCs w:val="24"/>
              </w:rPr>
            </w:pPr>
            <w:r w:rsidRPr="00846782">
              <w:rPr>
                <w:sz w:val="24"/>
                <w:szCs w:val="24"/>
              </w:rPr>
              <w:t>ОПК-4.1. Уясняет смысл и содержание правовой нормы, выраженной в ней воли законодателя, выявляет пробелы и коллизии норм права в процессе толкования правовых актов</w:t>
            </w:r>
          </w:p>
        </w:tc>
        <w:tc>
          <w:tcPr>
            <w:tcW w:w="3081" w:type="dxa"/>
            <w:tcBorders>
              <w:right w:val="single" w:sz="4" w:space="0" w:color="000000"/>
            </w:tcBorders>
          </w:tcPr>
          <w:p w14:paraId="3C5B76E2" w14:textId="77777777" w:rsidR="000848A8" w:rsidRPr="00846782" w:rsidRDefault="000848A8" w:rsidP="00595099">
            <w:pPr>
              <w:pStyle w:val="TableParagraph"/>
              <w:spacing w:before="29"/>
              <w:ind w:left="0" w:right="133"/>
              <w:rPr>
                <w:sz w:val="24"/>
                <w:szCs w:val="24"/>
              </w:rPr>
            </w:pPr>
            <w:r w:rsidRPr="00846782">
              <w:rPr>
                <w:sz w:val="24"/>
                <w:szCs w:val="24"/>
              </w:rPr>
              <w:t xml:space="preserve">ОПК-4.1. З-1. </w:t>
            </w:r>
            <w:r w:rsidRPr="00846782">
              <w:rPr>
                <w:b/>
                <w:sz w:val="24"/>
                <w:szCs w:val="24"/>
              </w:rPr>
              <w:t>Знает</w:t>
            </w:r>
            <w:r w:rsidRPr="00846782">
              <w:rPr>
                <w:sz w:val="24"/>
                <w:szCs w:val="24"/>
              </w:rPr>
              <w:t xml:space="preserve"> виды, способы толкования правовых норм</w:t>
            </w:r>
          </w:p>
          <w:p w14:paraId="1BEC9ABD" w14:textId="77777777" w:rsidR="000848A8" w:rsidRPr="007F04E2" w:rsidRDefault="000848A8" w:rsidP="00595099">
            <w:pPr>
              <w:shd w:val="clear" w:color="auto" w:fill="FFFFFF"/>
              <w:rPr>
                <w:sz w:val="24"/>
                <w:szCs w:val="24"/>
              </w:rPr>
            </w:pPr>
            <w:r w:rsidRPr="00846782">
              <w:rPr>
                <w:sz w:val="24"/>
                <w:szCs w:val="24"/>
              </w:rPr>
              <w:t xml:space="preserve">ОПК-4.1. У-1. </w:t>
            </w:r>
            <w:r w:rsidRPr="00846782">
              <w:rPr>
                <w:b/>
                <w:sz w:val="24"/>
                <w:szCs w:val="24"/>
              </w:rPr>
              <w:t xml:space="preserve">Умеет </w:t>
            </w:r>
            <w:r w:rsidRPr="00846782">
              <w:rPr>
                <w:sz w:val="24"/>
                <w:szCs w:val="24"/>
              </w:rPr>
              <w:t>юридически грамотно проводить анализ и толкование норм права, выявлять пробелы и коллизии норм права в процессе толкования правовых актов</w:t>
            </w:r>
          </w:p>
        </w:tc>
        <w:tc>
          <w:tcPr>
            <w:tcW w:w="21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CEA214" w14:textId="77777777" w:rsidR="000848A8" w:rsidRPr="00846782" w:rsidRDefault="000848A8" w:rsidP="000848A8">
            <w:pPr>
              <w:pStyle w:val="TableParagraph"/>
              <w:spacing w:before="29"/>
              <w:ind w:left="107" w:right="133"/>
              <w:rPr>
                <w:sz w:val="24"/>
                <w:szCs w:val="24"/>
              </w:rPr>
            </w:pPr>
          </w:p>
        </w:tc>
      </w:tr>
      <w:tr w:rsidR="000848A8" w:rsidRPr="007F04E2" w14:paraId="57296689" w14:textId="292C9D74" w:rsidTr="00595099">
        <w:trPr>
          <w:trHeight w:val="1390"/>
        </w:trPr>
        <w:tc>
          <w:tcPr>
            <w:tcW w:w="2150" w:type="dxa"/>
            <w:vMerge/>
          </w:tcPr>
          <w:p w14:paraId="12B2AD1A" w14:textId="77777777" w:rsidR="000848A8" w:rsidRPr="007F04E2" w:rsidRDefault="000848A8" w:rsidP="000848A8">
            <w:pPr>
              <w:tabs>
                <w:tab w:val="left" w:pos="709"/>
              </w:tabs>
              <w:rPr>
                <w:color w:val="00B0F0"/>
                <w:sz w:val="24"/>
                <w:szCs w:val="24"/>
              </w:rPr>
            </w:pPr>
          </w:p>
        </w:tc>
        <w:tc>
          <w:tcPr>
            <w:tcW w:w="2381" w:type="dxa"/>
          </w:tcPr>
          <w:p w14:paraId="6BA77E48" w14:textId="77777777" w:rsidR="000848A8" w:rsidRPr="007F04E2" w:rsidRDefault="000848A8" w:rsidP="000848A8">
            <w:pPr>
              <w:tabs>
                <w:tab w:val="left" w:pos="709"/>
              </w:tabs>
              <w:rPr>
                <w:iCs/>
                <w:sz w:val="24"/>
                <w:szCs w:val="24"/>
              </w:rPr>
            </w:pPr>
            <w:r w:rsidRPr="00846782">
              <w:rPr>
                <w:sz w:val="24"/>
                <w:szCs w:val="24"/>
              </w:rPr>
              <w:t>ОПК-4.2. Разъясняет содержание смысла правовых норм для их правильного применения</w:t>
            </w:r>
          </w:p>
        </w:tc>
        <w:tc>
          <w:tcPr>
            <w:tcW w:w="3081" w:type="dxa"/>
            <w:tcBorders>
              <w:right w:val="single" w:sz="4" w:space="0" w:color="000000"/>
            </w:tcBorders>
          </w:tcPr>
          <w:p w14:paraId="13A48712" w14:textId="77777777" w:rsidR="000848A8" w:rsidRPr="00846782" w:rsidRDefault="000848A8" w:rsidP="00595099">
            <w:pPr>
              <w:pStyle w:val="TableParagraph"/>
              <w:spacing w:line="230" w:lineRule="atLeast"/>
              <w:ind w:left="0" w:right="300"/>
              <w:rPr>
                <w:sz w:val="24"/>
                <w:szCs w:val="24"/>
              </w:rPr>
            </w:pPr>
            <w:r w:rsidRPr="00846782">
              <w:rPr>
                <w:sz w:val="24"/>
                <w:szCs w:val="24"/>
              </w:rPr>
              <w:t xml:space="preserve">ОПК-4.2. З-1. </w:t>
            </w:r>
            <w:r w:rsidRPr="00846782">
              <w:rPr>
                <w:b/>
                <w:sz w:val="24"/>
                <w:szCs w:val="24"/>
              </w:rPr>
              <w:t>Знает</w:t>
            </w:r>
            <w:r w:rsidRPr="00846782">
              <w:rPr>
                <w:sz w:val="24"/>
                <w:szCs w:val="24"/>
              </w:rPr>
              <w:t xml:space="preserve"> правила оценки текстов нормативно-правовых актов </w:t>
            </w:r>
          </w:p>
          <w:p w14:paraId="29DE7B35" w14:textId="77777777" w:rsidR="000848A8" w:rsidRPr="007F04E2" w:rsidRDefault="000848A8" w:rsidP="00595099">
            <w:pPr>
              <w:shd w:val="clear" w:color="auto" w:fill="FFFFFF"/>
              <w:rPr>
                <w:sz w:val="24"/>
                <w:szCs w:val="24"/>
              </w:rPr>
            </w:pPr>
            <w:r w:rsidRPr="00846782">
              <w:rPr>
                <w:sz w:val="24"/>
                <w:szCs w:val="24"/>
              </w:rPr>
              <w:t xml:space="preserve">ОПК-4.2. У-1. </w:t>
            </w:r>
            <w:r w:rsidRPr="00846782">
              <w:rPr>
                <w:b/>
                <w:sz w:val="24"/>
                <w:szCs w:val="24"/>
              </w:rPr>
              <w:t>Умеет</w:t>
            </w:r>
            <w:r w:rsidRPr="00846782">
              <w:rPr>
                <w:sz w:val="24"/>
                <w:szCs w:val="24"/>
              </w:rPr>
              <w:t xml:space="preserve"> разъяснять содержание смысла правовых норм заинтересованным субъектам</w:t>
            </w:r>
          </w:p>
        </w:tc>
        <w:tc>
          <w:tcPr>
            <w:tcW w:w="21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A129DB" w14:textId="77777777" w:rsidR="000848A8" w:rsidRPr="00846782" w:rsidRDefault="000848A8" w:rsidP="000848A8">
            <w:pPr>
              <w:pStyle w:val="TableParagraph"/>
              <w:spacing w:line="230" w:lineRule="atLeast"/>
              <w:ind w:left="107" w:right="300"/>
              <w:rPr>
                <w:sz w:val="24"/>
                <w:szCs w:val="24"/>
              </w:rPr>
            </w:pPr>
          </w:p>
        </w:tc>
      </w:tr>
    </w:tbl>
    <w:p w14:paraId="46A8C658" w14:textId="77777777" w:rsidR="000848A8" w:rsidRDefault="000848A8" w:rsidP="000848A8">
      <w:pPr>
        <w:pStyle w:val="af6"/>
        <w:keepNext/>
        <w:shd w:val="clear" w:color="auto" w:fill="FFFFFF"/>
        <w:tabs>
          <w:tab w:val="left" w:pos="426"/>
        </w:tabs>
        <w:ind w:left="0"/>
        <w:jc w:val="center"/>
        <w:rPr>
          <w:b/>
          <w:caps/>
          <w:sz w:val="24"/>
          <w:szCs w:val="24"/>
          <w:lang w:eastAsia="en-US"/>
        </w:rPr>
        <w:sectPr w:rsidR="000848A8" w:rsidSect="00A4234F">
          <w:footerReference w:type="even" r:id="rId8"/>
          <w:footerReference w:type="default" r:id="rId9"/>
          <w:footnotePr>
            <w:numRestart w:val="eachPage"/>
          </w:footnotePr>
          <w:pgSz w:w="11906" w:h="16838"/>
          <w:pgMar w:top="1134" w:right="991" w:bottom="851" w:left="1134" w:header="720" w:footer="720" w:gutter="0"/>
          <w:cols w:space="720"/>
          <w:titlePg/>
          <w:docGrid w:linePitch="272"/>
        </w:sectPr>
      </w:pPr>
    </w:p>
    <w:p w14:paraId="200F4E35" w14:textId="77777777" w:rsidR="008830C6" w:rsidRPr="009B028E" w:rsidRDefault="008830C6" w:rsidP="008830C6">
      <w:pPr>
        <w:pStyle w:val="af6"/>
        <w:keepNext/>
        <w:shd w:val="clear" w:color="auto" w:fill="FFFFFF" w:themeFill="background1"/>
        <w:spacing w:after="160" w:line="259" w:lineRule="auto"/>
        <w:ind w:left="0"/>
        <w:jc w:val="center"/>
        <w:rPr>
          <w:b/>
          <w:caps/>
          <w:color w:val="000000" w:themeColor="text1"/>
          <w:sz w:val="24"/>
          <w:szCs w:val="24"/>
          <w:lang w:eastAsia="en-US"/>
        </w:rPr>
      </w:pPr>
      <w:r w:rsidRPr="009B028E">
        <w:rPr>
          <w:b/>
          <w:caps/>
          <w:color w:val="000000" w:themeColor="text1"/>
          <w:sz w:val="24"/>
          <w:szCs w:val="24"/>
          <w:lang w:eastAsia="en-US"/>
        </w:rPr>
        <w:t>Методические материалы, характеризующие этапы формирования компетенций во время проведения ПРОМЕЖУТОЧНОЙ АТТЕСТАЦИИ</w:t>
      </w:r>
    </w:p>
    <w:p w14:paraId="7B5EBE25" w14:textId="77777777" w:rsidR="0073005A" w:rsidRPr="001123CA" w:rsidRDefault="0073005A" w:rsidP="0073005A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bookmarkStart w:id="2" w:name="_Hlk208434531"/>
      <w:r w:rsidRPr="00412304">
        <w:rPr>
          <w:b/>
          <w:color w:val="000000" w:themeColor="text1"/>
          <w:sz w:val="24"/>
          <w:szCs w:val="24"/>
        </w:rPr>
        <w:t xml:space="preserve">ОПК-2.1 - Анализирует правоприменительную, в том числе и судебную практику, </w:t>
      </w:r>
      <w:r w:rsidRPr="001123CA">
        <w:rPr>
          <w:b/>
          <w:color w:val="000000" w:themeColor="text1"/>
          <w:sz w:val="24"/>
          <w:szCs w:val="24"/>
        </w:rPr>
        <w:t>связанную с применением законодательства Российской Федерации</w:t>
      </w:r>
    </w:p>
    <w:p w14:paraId="7CB19D08" w14:textId="77777777" w:rsidR="0073005A" w:rsidRPr="001123CA" w:rsidRDefault="0073005A" w:rsidP="0073005A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44E23092" w14:textId="77777777" w:rsidR="0073005A" w:rsidRPr="001123CA" w:rsidRDefault="0073005A" w:rsidP="0073005A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1.Задание. Анализ правоприменительной практики действительно позволяет выявить пробелы, противоречия и ____________ в применении законодательства.</w:t>
      </w:r>
    </w:p>
    <w:p w14:paraId="346E23D6" w14:textId="77777777" w:rsidR="0073005A" w:rsidRPr="001123CA" w:rsidRDefault="0073005A" w:rsidP="0073005A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недостатки</w:t>
      </w:r>
    </w:p>
    <w:p w14:paraId="00619792" w14:textId="77777777" w:rsidR="0073005A" w:rsidRPr="00412304" w:rsidRDefault="0073005A" w:rsidP="0073005A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2.Задание. Судебная практика служит важным источником для анализа ____________ норм.</w:t>
      </w:r>
    </w:p>
    <w:p w14:paraId="3B0072D0" w14:textId="77777777" w:rsidR="0073005A" w:rsidRPr="00412304" w:rsidRDefault="0073005A" w:rsidP="0073005A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правовых</w:t>
      </w:r>
      <w:proofErr w:type="gramEnd"/>
    </w:p>
    <w:p w14:paraId="1B4166F0" w14:textId="77777777" w:rsidR="0073005A" w:rsidRPr="00412304" w:rsidRDefault="0073005A" w:rsidP="0073005A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3.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Применение законодательства регулируется установленными ____________ нормами.</w:t>
      </w:r>
    </w:p>
    <w:p w14:paraId="3716D117" w14:textId="77777777" w:rsidR="0073005A" w:rsidRPr="00412304" w:rsidRDefault="0073005A" w:rsidP="0073005A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юридическими</w:t>
      </w:r>
      <w:proofErr w:type="gramEnd"/>
    </w:p>
    <w:p w14:paraId="01603946" w14:textId="77777777" w:rsidR="0073005A" w:rsidRPr="00412304" w:rsidRDefault="0073005A" w:rsidP="0073005A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4.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Анализ правоприменительной практики направлен на выявление ее соответствия установленным ____________ стандартам.</w:t>
      </w:r>
    </w:p>
    <w:p w14:paraId="6381E4B4" w14:textId="77777777" w:rsidR="0073005A" w:rsidRDefault="0073005A" w:rsidP="0073005A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правовым</w:t>
      </w:r>
      <w:proofErr w:type="gramEnd"/>
    </w:p>
    <w:p w14:paraId="092FC907" w14:textId="77777777" w:rsidR="0073005A" w:rsidRPr="00412304" w:rsidRDefault="0073005A" w:rsidP="0073005A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5.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Правоприменительная практика формируется на основе принятых ____________ актов.</w:t>
      </w:r>
    </w:p>
    <w:p w14:paraId="093FC53F" w14:textId="77777777" w:rsidR="0073005A" w:rsidRPr="00412304" w:rsidRDefault="0073005A" w:rsidP="0073005A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нормативных</w:t>
      </w:r>
      <w:proofErr w:type="gramEnd"/>
    </w:p>
    <w:p w14:paraId="6E7EC219" w14:textId="77777777" w:rsidR="0073005A" w:rsidRPr="00412304" w:rsidRDefault="0073005A" w:rsidP="0073005A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Судебная практика играет ключевую роль в процессе ____________ права.</w:t>
      </w:r>
    </w:p>
    <w:p w14:paraId="0FE92C7A" w14:textId="77777777" w:rsidR="0073005A" w:rsidRPr="00412304" w:rsidRDefault="0073005A" w:rsidP="0073005A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толкования</w:t>
      </w:r>
    </w:p>
    <w:p w14:paraId="7F5BED4D" w14:textId="77777777" w:rsidR="0073005A" w:rsidRPr="001123CA" w:rsidRDefault="0073005A" w:rsidP="0073005A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7.Задание. Анализ правоприменительной практики способствует повышению ____________ правосудия.</w:t>
      </w:r>
    </w:p>
    <w:p w14:paraId="04ABB0E4" w14:textId="77777777" w:rsidR="0073005A" w:rsidRPr="001123CA" w:rsidRDefault="0073005A" w:rsidP="0073005A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качества</w:t>
      </w:r>
    </w:p>
    <w:p w14:paraId="49ADCF81" w14:textId="77777777" w:rsidR="0073005A" w:rsidRPr="001123CA" w:rsidRDefault="0073005A" w:rsidP="0073005A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8.Задание. Правоприменительная практика должна соответствовать основным ____________ правовых законов.</w:t>
      </w:r>
    </w:p>
    <w:p w14:paraId="2BFE55F1" w14:textId="77777777" w:rsidR="0073005A" w:rsidRPr="001123CA" w:rsidRDefault="0073005A" w:rsidP="0073005A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принципам</w:t>
      </w:r>
    </w:p>
    <w:p w14:paraId="5733BC5E" w14:textId="77777777" w:rsidR="0073005A" w:rsidRPr="001123CA" w:rsidRDefault="0073005A" w:rsidP="0073005A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9.Задание. Анализ правоприменительной практики включает в себя изучение ____________ решений.</w:t>
      </w:r>
    </w:p>
    <w:p w14:paraId="76CE365D" w14:textId="77777777" w:rsidR="0073005A" w:rsidRPr="001123CA" w:rsidRDefault="0073005A" w:rsidP="0073005A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1123CA">
        <w:rPr>
          <w:color w:val="000000" w:themeColor="text1"/>
          <w:sz w:val="24"/>
          <w:szCs w:val="24"/>
        </w:rPr>
        <w:t>судебных</w:t>
      </w:r>
      <w:proofErr w:type="gramEnd"/>
    </w:p>
    <w:p w14:paraId="60089448" w14:textId="77777777" w:rsidR="0073005A" w:rsidRPr="00412304" w:rsidRDefault="0073005A" w:rsidP="0073005A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10.Задание. Правоприменительная практика реализуется через деятельность ____________</w:t>
      </w:r>
      <w:r w:rsidRPr="00412304">
        <w:rPr>
          <w:color w:val="000000" w:themeColor="text1"/>
          <w:sz w:val="24"/>
          <w:szCs w:val="24"/>
        </w:rPr>
        <w:t xml:space="preserve"> органов.</w:t>
      </w:r>
    </w:p>
    <w:p w14:paraId="442D69CB" w14:textId="77777777" w:rsidR="0073005A" w:rsidRPr="00412304" w:rsidRDefault="0073005A" w:rsidP="0073005A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государственных</w:t>
      </w:r>
      <w:proofErr w:type="gramEnd"/>
    </w:p>
    <w:p w14:paraId="1D407035" w14:textId="77777777" w:rsidR="0073005A" w:rsidRPr="00412304" w:rsidRDefault="0073005A" w:rsidP="0073005A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11.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Анализ правоприменительной практики помогает определить степень ____________ законодательства.</w:t>
      </w:r>
    </w:p>
    <w:p w14:paraId="4C1D6477" w14:textId="77777777" w:rsidR="0073005A" w:rsidRPr="00412304" w:rsidRDefault="0073005A" w:rsidP="0073005A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эффективности</w:t>
      </w:r>
    </w:p>
    <w:p w14:paraId="1EA40073" w14:textId="77777777" w:rsidR="0073005A" w:rsidRPr="00412304" w:rsidRDefault="0073005A" w:rsidP="0073005A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12.</w:t>
      </w: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Правоприменительная практика формирует основу для дальнейшего ____________ права.</w:t>
      </w:r>
    </w:p>
    <w:p w14:paraId="14B1FFBE" w14:textId="77777777" w:rsidR="0073005A" w:rsidRPr="00412304" w:rsidRDefault="0073005A" w:rsidP="0073005A">
      <w:pPr>
        <w:pStyle w:val="TableParagraph"/>
        <w:tabs>
          <w:tab w:val="left" w:pos="142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развития</w:t>
      </w:r>
    </w:p>
    <w:p w14:paraId="0BACC5D6" w14:textId="77777777" w:rsidR="0073005A" w:rsidRPr="00412304" w:rsidRDefault="0073005A" w:rsidP="0073005A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7E2E63DA" w14:textId="77777777" w:rsidR="0073005A" w:rsidRPr="00E92DDB" w:rsidRDefault="0073005A" w:rsidP="0073005A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E92DDB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54B99C7A" w14:textId="77777777" w:rsidR="0073005A" w:rsidRPr="00E92DDB" w:rsidRDefault="0073005A" w:rsidP="0073005A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документ является основным законом Российской Федерации?</w:t>
      </w:r>
    </w:p>
    <w:p w14:paraId="6FB4DEF1" w14:textId="77777777" w:rsidR="0073005A" w:rsidRDefault="0073005A" w:rsidP="0073005A">
      <w:pPr>
        <w:pStyle w:val="aff1"/>
        <w:numPr>
          <w:ilvl w:val="0"/>
          <w:numId w:val="16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Гражданский кодекс</w:t>
      </w:r>
    </w:p>
    <w:p w14:paraId="08D9AF9A" w14:textId="77777777" w:rsidR="0073005A" w:rsidRDefault="0073005A" w:rsidP="0073005A">
      <w:pPr>
        <w:pStyle w:val="aff1"/>
        <w:numPr>
          <w:ilvl w:val="0"/>
          <w:numId w:val="16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Конституция Российской Федерации</w:t>
      </w:r>
    </w:p>
    <w:p w14:paraId="223257BA" w14:textId="77777777" w:rsidR="0073005A" w:rsidRDefault="0073005A" w:rsidP="0073005A">
      <w:pPr>
        <w:pStyle w:val="aff1"/>
        <w:numPr>
          <w:ilvl w:val="0"/>
          <w:numId w:val="16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Уголовный кодекс</w:t>
      </w:r>
    </w:p>
    <w:p w14:paraId="005C3791" w14:textId="77777777" w:rsidR="0073005A" w:rsidRPr="00E92DDB" w:rsidRDefault="0073005A" w:rsidP="0073005A">
      <w:pPr>
        <w:pStyle w:val="aff1"/>
        <w:numPr>
          <w:ilvl w:val="0"/>
          <w:numId w:val="16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Федеральный закон</w:t>
      </w:r>
    </w:p>
    <w:p w14:paraId="6CCC639B" w14:textId="77777777" w:rsidR="0073005A" w:rsidRPr="00E92DDB" w:rsidRDefault="0073005A" w:rsidP="0073005A">
      <w:pPr>
        <w:pStyle w:val="aff1"/>
        <w:spacing w:before="0" w:beforeAutospacing="0" w:after="0" w:afterAutospacing="0"/>
        <w:rPr>
          <w:color w:val="000000"/>
        </w:rPr>
      </w:pPr>
      <w:proofErr w:type="gramStart"/>
      <w:r w:rsidRPr="00E92DDB">
        <w:rPr>
          <w:rStyle w:val="aff2"/>
          <w:color w:val="000000"/>
        </w:rPr>
        <w:t>Ответ:</w:t>
      </w:r>
      <w:r w:rsidRPr="00E92DDB">
        <w:rPr>
          <w:color w:val="000000"/>
        </w:rPr>
        <w:t> </w:t>
      </w:r>
      <w:r>
        <w:rPr>
          <w:color w:val="000000"/>
        </w:rPr>
        <w:t>б</w:t>
      </w:r>
      <w:proofErr w:type="gramEnd"/>
    </w:p>
    <w:p w14:paraId="78161869" w14:textId="77777777" w:rsidR="0073005A" w:rsidRPr="00E92DDB" w:rsidRDefault="0073005A" w:rsidP="0073005A">
      <w:pPr>
        <w:pStyle w:val="3"/>
        <w:jc w:val="left"/>
        <w:rPr>
          <w:b w:val="0"/>
          <w:color w:val="000000"/>
          <w:sz w:val="24"/>
          <w:szCs w:val="24"/>
        </w:rPr>
      </w:pPr>
      <w:r w:rsidRPr="00E92DDB">
        <w:rPr>
          <w:b w:val="0"/>
          <w:color w:val="000000"/>
          <w:sz w:val="24"/>
          <w:szCs w:val="24"/>
        </w:rPr>
        <w:t>Тест 2:</w:t>
      </w:r>
    </w:p>
    <w:p w14:paraId="02B359FA" w14:textId="77777777" w:rsidR="0073005A" w:rsidRPr="00E92DDB" w:rsidRDefault="0073005A" w:rsidP="0073005A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орган в Российской Федерации обладает полномочиями по охране Конституции?</w:t>
      </w:r>
    </w:p>
    <w:p w14:paraId="358F799A" w14:textId="77777777" w:rsidR="0073005A" w:rsidRDefault="0073005A" w:rsidP="0073005A">
      <w:pPr>
        <w:pStyle w:val="aff1"/>
        <w:numPr>
          <w:ilvl w:val="0"/>
          <w:numId w:val="17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Верховный Суд</w:t>
      </w:r>
    </w:p>
    <w:p w14:paraId="5C38E21C" w14:textId="77777777" w:rsidR="0073005A" w:rsidRDefault="0073005A" w:rsidP="0073005A">
      <w:pPr>
        <w:pStyle w:val="aff1"/>
        <w:numPr>
          <w:ilvl w:val="0"/>
          <w:numId w:val="17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Совет Федерации</w:t>
      </w:r>
    </w:p>
    <w:p w14:paraId="0D4742DD" w14:textId="77777777" w:rsidR="0073005A" w:rsidRDefault="0073005A" w:rsidP="0073005A">
      <w:pPr>
        <w:pStyle w:val="aff1"/>
        <w:numPr>
          <w:ilvl w:val="0"/>
          <w:numId w:val="17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Конституционный Суд</w:t>
      </w:r>
    </w:p>
    <w:p w14:paraId="01DCC0FA" w14:textId="77777777" w:rsidR="0073005A" w:rsidRPr="00E92DDB" w:rsidRDefault="0073005A" w:rsidP="0073005A">
      <w:pPr>
        <w:pStyle w:val="aff1"/>
        <w:numPr>
          <w:ilvl w:val="0"/>
          <w:numId w:val="17"/>
        </w:numPr>
        <w:spacing w:before="0" w:beforeAutospacing="0" w:after="0" w:afterAutospacing="0"/>
        <w:ind w:left="284" w:hanging="284"/>
        <w:rPr>
          <w:color w:val="000000"/>
        </w:rPr>
      </w:pPr>
      <w:r w:rsidRPr="00E92DDB">
        <w:rPr>
          <w:color w:val="000000"/>
        </w:rPr>
        <w:t>Государственная Дума</w:t>
      </w:r>
    </w:p>
    <w:p w14:paraId="0CE3DC23" w14:textId="77777777" w:rsidR="0073005A" w:rsidRPr="00E92DDB" w:rsidRDefault="0073005A" w:rsidP="0073005A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rStyle w:val="aff2"/>
          <w:color w:val="000000"/>
        </w:rPr>
        <w:t>Ответ:</w:t>
      </w:r>
      <w:r w:rsidRPr="00E92DDB">
        <w:rPr>
          <w:color w:val="000000"/>
        </w:rPr>
        <w:t> </w:t>
      </w:r>
      <w:proofErr w:type="gramStart"/>
      <w:r>
        <w:rPr>
          <w:color w:val="000000"/>
        </w:rPr>
        <w:t>в</w:t>
      </w:r>
      <w:proofErr w:type="gramEnd"/>
    </w:p>
    <w:p w14:paraId="1C80EFBB" w14:textId="77777777" w:rsidR="0073005A" w:rsidRPr="00E92DDB" w:rsidRDefault="0073005A" w:rsidP="0073005A">
      <w:pPr>
        <w:pStyle w:val="3"/>
        <w:jc w:val="left"/>
        <w:rPr>
          <w:b w:val="0"/>
          <w:color w:val="000000"/>
          <w:sz w:val="24"/>
          <w:szCs w:val="24"/>
        </w:rPr>
      </w:pPr>
      <w:r w:rsidRPr="00E92DDB">
        <w:rPr>
          <w:b w:val="0"/>
          <w:color w:val="000000"/>
          <w:sz w:val="24"/>
          <w:szCs w:val="24"/>
        </w:rPr>
        <w:t>Тест 3:</w:t>
      </w:r>
    </w:p>
    <w:p w14:paraId="19798835" w14:textId="77777777" w:rsidR="0073005A" w:rsidRPr="00E92DDB" w:rsidRDefault="0073005A" w:rsidP="0073005A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из следующих принципов не является основополагающим для конституционного устройства Российской Федерации?</w:t>
      </w:r>
    </w:p>
    <w:p w14:paraId="666B1515" w14:textId="77777777" w:rsidR="0073005A" w:rsidRDefault="0073005A" w:rsidP="0073005A">
      <w:pPr>
        <w:pStyle w:val="aff1"/>
        <w:numPr>
          <w:ilvl w:val="0"/>
          <w:numId w:val="18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Народовластие</w:t>
      </w:r>
    </w:p>
    <w:p w14:paraId="3514B530" w14:textId="77777777" w:rsidR="0073005A" w:rsidRDefault="0073005A" w:rsidP="0073005A">
      <w:pPr>
        <w:pStyle w:val="aff1"/>
        <w:numPr>
          <w:ilvl w:val="0"/>
          <w:numId w:val="18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разделение властей</w:t>
      </w:r>
    </w:p>
    <w:p w14:paraId="7677B977" w14:textId="77777777" w:rsidR="0073005A" w:rsidRDefault="0073005A" w:rsidP="0073005A">
      <w:pPr>
        <w:pStyle w:val="aff1"/>
        <w:numPr>
          <w:ilvl w:val="0"/>
          <w:numId w:val="18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федерализм</w:t>
      </w:r>
    </w:p>
    <w:p w14:paraId="6A1311EC" w14:textId="77777777" w:rsidR="0073005A" w:rsidRDefault="0073005A" w:rsidP="0073005A">
      <w:pPr>
        <w:pStyle w:val="aff1"/>
        <w:numPr>
          <w:ilvl w:val="0"/>
          <w:numId w:val="18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союзное государство</w:t>
      </w:r>
    </w:p>
    <w:p w14:paraId="78A38923" w14:textId="77777777" w:rsidR="0073005A" w:rsidRPr="00E92DDB" w:rsidRDefault="0073005A" w:rsidP="0073005A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rStyle w:val="aff2"/>
          <w:color w:val="000000"/>
        </w:rPr>
        <w:t>Ответ:</w:t>
      </w:r>
      <w:r w:rsidRPr="00E92DDB">
        <w:rPr>
          <w:color w:val="000000"/>
        </w:rPr>
        <w:t> </w:t>
      </w:r>
      <w:proofErr w:type="gramStart"/>
      <w:r>
        <w:rPr>
          <w:color w:val="000000"/>
        </w:rPr>
        <w:t>г</w:t>
      </w:r>
      <w:proofErr w:type="gramEnd"/>
    </w:p>
    <w:p w14:paraId="34D0EDF7" w14:textId="77777777" w:rsidR="0073005A" w:rsidRPr="00E92DDB" w:rsidRDefault="0073005A" w:rsidP="0073005A">
      <w:pPr>
        <w:pStyle w:val="3"/>
        <w:jc w:val="left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>Тест 4</w:t>
      </w:r>
      <w:r w:rsidRPr="00E92DDB">
        <w:rPr>
          <w:b w:val="0"/>
          <w:color w:val="000000"/>
          <w:sz w:val="24"/>
          <w:szCs w:val="24"/>
        </w:rPr>
        <w:t>:</w:t>
      </w:r>
    </w:p>
    <w:p w14:paraId="4E45E616" w14:textId="77777777" w:rsidR="0073005A" w:rsidRPr="00E92DDB" w:rsidRDefault="0073005A" w:rsidP="0073005A">
      <w:pPr>
        <w:pStyle w:val="aff1"/>
        <w:spacing w:before="0" w:beforeAutospacing="0" w:after="0" w:afterAutospacing="0"/>
        <w:rPr>
          <w:color w:val="000000"/>
        </w:rPr>
      </w:pPr>
      <w:r w:rsidRPr="00E92DDB">
        <w:rPr>
          <w:color w:val="000000"/>
        </w:rPr>
        <w:t>Какой правовой акт принимает Федеральное Собрание Российской Федерации?</w:t>
      </w:r>
    </w:p>
    <w:p w14:paraId="6A98AD29" w14:textId="77777777" w:rsidR="0073005A" w:rsidRDefault="0073005A" w:rsidP="0073005A">
      <w:pPr>
        <w:pStyle w:val="aff1"/>
        <w:numPr>
          <w:ilvl w:val="0"/>
          <w:numId w:val="20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Указ Президента</w:t>
      </w:r>
    </w:p>
    <w:p w14:paraId="7E37EF8F" w14:textId="77777777" w:rsidR="0073005A" w:rsidRDefault="0073005A" w:rsidP="0073005A">
      <w:pPr>
        <w:pStyle w:val="aff1"/>
        <w:numPr>
          <w:ilvl w:val="0"/>
          <w:numId w:val="20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1431B1">
        <w:rPr>
          <w:color w:val="000000"/>
        </w:rPr>
        <w:t>Постановление Правительства</w:t>
      </w:r>
    </w:p>
    <w:p w14:paraId="42EE2FD8" w14:textId="77777777" w:rsidR="0073005A" w:rsidRPr="001431B1" w:rsidRDefault="0073005A" w:rsidP="0073005A">
      <w:pPr>
        <w:pStyle w:val="aff1"/>
        <w:numPr>
          <w:ilvl w:val="0"/>
          <w:numId w:val="20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>
        <w:rPr>
          <w:color w:val="000000"/>
        </w:rPr>
        <w:t>Ф</w:t>
      </w:r>
      <w:r w:rsidRPr="001431B1">
        <w:rPr>
          <w:color w:val="000000"/>
        </w:rPr>
        <w:t>едеральный закон Российской Федерации</w:t>
      </w:r>
    </w:p>
    <w:p w14:paraId="46AE44B7" w14:textId="77777777" w:rsidR="0073005A" w:rsidRPr="00E92DDB" w:rsidRDefault="0073005A" w:rsidP="0073005A">
      <w:pPr>
        <w:pStyle w:val="aff1"/>
        <w:numPr>
          <w:ilvl w:val="0"/>
          <w:numId w:val="20"/>
        </w:numPr>
        <w:tabs>
          <w:tab w:val="left" w:pos="284"/>
        </w:tabs>
        <w:spacing w:before="0" w:beforeAutospacing="0" w:after="0" w:afterAutospacing="0"/>
        <w:ind w:left="0" w:firstLine="0"/>
        <w:rPr>
          <w:color w:val="000000"/>
        </w:rPr>
      </w:pPr>
      <w:r w:rsidRPr="00E92DDB">
        <w:rPr>
          <w:color w:val="000000"/>
        </w:rPr>
        <w:t>Регламент Думы</w:t>
      </w:r>
    </w:p>
    <w:p w14:paraId="268EF2C1" w14:textId="77777777" w:rsidR="0073005A" w:rsidRPr="00412304" w:rsidRDefault="0073005A" w:rsidP="0073005A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bCs/>
          <w:color w:val="000000" w:themeColor="text1"/>
          <w:spacing w:val="-5"/>
          <w:bdr w:val="none" w:sz="0" w:space="0" w:color="auto" w:frame="1"/>
        </w:rPr>
        <w:t xml:space="preserve">твет: </w:t>
      </w:r>
      <w:proofErr w:type="gramStart"/>
      <w:r w:rsidRPr="00412304">
        <w:rPr>
          <w:bCs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55039A86" w14:textId="77777777" w:rsidR="0073005A" w:rsidRPr="00412304" w:rsidRDefault="0073005A" w:rsidP="0073005A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064BDA4E" w14:textId="77777777" w:rsidR="0073005A" w:rsidRPr="00412304" w:rsidRDefault="0073005A" w:rsidP="0073005A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Тест</w:t>
      </w:r>
      <w:r>
        <w:rPr>
          <w:color w:val="000000" w:themeColor="text1"/>
          <w:spacing w:val="-5"/>
          <w:bdr w:val="none" w:sz="0" w:space="0" w:color="auto" w:frame="1"/>
        </w:rPr>
        <w:t xml:space="preserve"> 5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термин с его определением.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73005A" w:rsidRPr="00412304" w14:paraId="74F1855E" w14:textId="77777777" w:rsidTr="004F64C8">
        <w:tc>
          <w:tcPr>
            <w:tcW w:w="3510" w:type="dxa"/>
          </w:tcPr>
          <w:p w14:paraId="27028AB9" w14:textId="77777777" w:rsidR="0073005A" w:rsidRPr="00412304" w:rsidRDefault="0073005A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Термин</w:t>
            </w:r>
          </w:p>
        </w:tc>
        <w:tc>
          <w:tcPr>
            <w:tcW w:w="6061" w:type="dxa"/>
          </w:tcPr>
          <w:p w14:paraId="2790B160" w14:textId="77777777" w:rsidR="0073005A" w:rsidRPr="00412304" w:rsidRDefault="0073005A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73005A" w:rsidRPr="00412304" w14:paraId="2906B87E" w14:textId="77777777" w:rsidTr="004F64C8">
        <w:tc>
          <w:tcPr>
            <w:tcW w:w="3510" w:type="dxa"/>
          </w:tcPr>
          <w:p w14:paraId="70964AA7" w14:textId="77777777" w:rsidR="0073005A" w:rsidRPr="00412304" w:rsidRDefault="0073005A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Прецедентное право  </w:t>
            </w:r>
          </w:p>
        </w:tc>
        <w:tc>
          <w:tcPr>
            <w:tcW w:w="6061" w:type="dxa"/>
          </w:tcPr>
          <w:p w14:paraId="50BACAE6" w14:textId="77777777" w:rsidR="0073005A" w:rsidRPr="00412304" w:rsidRDefault="0073005A" w:rsidP="0073005A">
            <w:pPr>
              <w:pStyle w:val="sc-kitwnn"/>
              <w:numPr>
                <w:ilvl w:val="0"/>
                <w:numId w:val="10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совокупность решений судов, которые имеют значимость для будущих дел, а также могут служить примером для других судов.  </w:t>
            </w:r>
          </w:p>
        </w:tc>
      </w:tr>
      <w:tr w:rsidR="0073005A" w:rsidRPr="00412304" w14:paraId="57F9F25D" w14:textId="77777777" w:rsidTr="004F64C8">
        <w:tc>
          <w:tcPr>
            <w:tcW w:w="3510" w:type="dxa"/>
          </w:tcPr>
          <w:p w14:paraId="01E07293" w14:textId="77777777" w:rsidR="0073005A" w:rsidRPr="00412304" w:rsidRDefault="0073005A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Судебная практика  </w:t>
            </w:r>
          </w:p>
        </w:tc>
        <w:tc>
          <w:tcPr>
            <w:tcW w:w="6061" w:type="dxa"/>
          </w:tcPr>
          <w:p w14:paraId="1A9818BE" w14:textId="77777777" w:rsidR="0073005A" w:rsidRPr="00412304" w:rsidRDefault="0073005A" w:rsidP="0073005A">
            <w:pPr>
              <w:pStyle w:val="sc-kitwnn"/>
              <w:numPr>
                <w:ilvl w:val="0"/>
                <w:numId w:val="10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процесс применения норм права конкретными органами власти и судами при разрешении дел.  </w:t>
            </w:r>
          </w:p>
        </w:tc>
      </w:tr>
      <w:tr w:rsidR="0073005A" w:rsidRPr="00412304" w14:paraId="3EA9A40C" w14:textId="77777777" w:rsidTr="004F64C8">
        <w:tc>
          <w:tcPr>
            <w:tcW w:w="3510" w:type="dxa"/>
          </w:tcPr>
          <w:p w14:paraId="2AD3B340" w14:textId="77777777" w:rsidR="0073005A" w:rsidRPr="00412304" w:rsidRDefault="0073005A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</w:t>
            </w:r>
            <w:proofErr w:type="spellStart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Правоприменение</w:t>
            </w:r>
            <w:proofErr w:type="spellEnd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  </w:t>
            </w:r>
          </w:p>
        </w:tc>
        <w:tc>
          <w:tcPr>
            <w:tcW w:w="6061" w:type="dxa"/>
          </w:tcPr>
          <w:p w14:paraId="16907372" w14:textId="77777777" w:rsidR="0073005A" w:rsidRPr="00412304" w:rsidRDefault="0073005A" w:rsidP="0073005A">
            <w:pPr>
              <w:pStyle w:val="sc-kitwnn"/>
              <w:numPr>
                <w:ilvl w:val="0"/>
                <w:numId w:val="10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совокупность законов и подзаконных актов, регулирующих права и обязанности граждан.  </w:t>
            </w:r>
          </w:p>
        </w:tc>
      </w:tr>
      <w:tr w:rsidR="0073005A" w:rsidRPr="00412304" w14:paraId="48037199" w14:textId="77777777" w:rsidTr="004F64C8">
        <w:tc>
          <w:tcPr>
            <w:tcW w:w="3510" w:type="dxa"/>
          </w:tcPr>
          <w:p w14:paraId="0D072CB7" w14:textId="77777777" w:rsidR="0073005A" w:rsidRPr="00412304" w:rsidRDefault="0073005A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Нормативно-правовой акт  </w:t>
            </w:r>
          </w:p>
        </w:tc>
        <w:tc>
          <w:tcPr>
            <w:tcW w:w="6061" w:type="dxa"/>
          </w:tcPr>
          <w:p w14:paraId="674B1F7A" w14:textId="77777777" w:rsidR="0073005A" w:rsidRPr="00412304" w:rsidRDefault="0073005A" w:rsidP="0073005A">
            <w:pPr>
              <w:pStyle w:val="sc-kitwnn"/>
              <w:numPr>
                <w:ilvl w:val="0"/>
                <w:numId w:val="10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система судов, которая является высшей судебной инстанцией в России.  </w:t>
            </w:r>
          </w:p>
        </w:tc>
      </w:tr>
      <w:tr w:rsidR="0073005A" w:rsidRPr="00412304" w14:paraId="558D3F0F" w14:textId="77777777" w:rsidTr="004F64C8">
        <w:tc>
          <w:tcPr>
            <w:tcW w:w="3510" w:type="dxa"/>
          </w:tcPr>
          <w:p w14:paraId="4729D219" w14:textId="77777777" w:rsidR="0073005A" w:rsidRPr="00412304" w:rsidRDefault="0073005A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Верховный Суд Российской Федерации  </w:t>
            </w:r>
          </w:p>
        </w:tc>
        <w:tc>
          <w:tcPr>
            <w:tcW w:w="6061" w:type="dxa"/>
          </w:tcPr>
          <w:p w14:paraId="2A6DE8EB" w14:textId="77777777" w:rsidR="0073005A" w:rsidRPr="00412304" w:rsidRDefault="0073005A" w:rsidP="0073005A">
            <w:pPr>
              <w:pStyle w:val="sc-kitwnn"/>
              <w:numPr>
                <w:ilvl w:val="0"/>
                <w:numId w:val="10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совокупность решений судов, не являющаяся обязательной для нижестоящих судов, но часто используемая в практике.</w:t>
            </w:r>
          </w:p>
        </w:tc>
      </w:tr>
    </w:tbl>
    <w:p w14:paraId="26B90B6D" w14:textId="77777777" w:rsidR="0073005A" w:rsidRPr="00412304" w:rsidRDefault="0073005A" w:rsidP="0073005A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 xml:space="preserve">Ответ: 1 – а, 2 – д, 3 – б, 4 – в, 5 – г </w:t>
      </w:r>
    </w:p>
    <w:p w14:paraId="23F81A6F" w14:textId="77777777" w:rsidR="0073005A" w:rsidRPr="00412304" w:rsidRDefault="0073005A" w:rsidP="0073005A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Тест</w:t>
      </w:r>
      <w:r>
        <w:rPr>
          <w:color w:val="000000" w:themeColor="text1"/>
          <w:spacing w:val="-5"/>
          <w:bdr w:val="none" w:sz="0" w:space="0" w:color="auto" w:frame="1"/>
        </w:rPr>
        <w:t xml:space="preserve"> 6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понятие с его характеристикой.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73005A" w:rsidRPr="00412304" w14:paraId="0405FDA8" w14:textId="77777777" w:rsidTr="004F64C8">
        <w:tc>
          <w:tcPr>
            <w:tcW w:w="3510" w:type="dxa"/>
          </w:tcPr>
          <w:p w14:paraId="001AD2E5" w14:textId="77777777" w:rsidR="0073005A" w:rsidRPr="00412304" w:rsidRDefault="0073005A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20194202" w14:textId="77777777" w:rsidR="0073005A" w:rsidRPr="00412304" w:rsidRDefault="0073005A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Характеристика</w:t>
            </w:r>
          </w:p>
        </w:tc>
      </w:tr>
      <w:tr w:rsidR="0073005A" w:rsidRPr="00412304" w14:paraId="0B259307" w14:textId="77777777" w:rsidTr="004F64C8">
        <w:tc>
          <w:tcPr>
            <w:tcW w:w="3510" w:type="dxa"/>
          </w:tcPr>
          <w:p w14:paraId="74E0B6FF" w14:textId="77777777" w:rsidR="0073005A" w:rsidRPr="00412304" w:rsidRDefault="0073005A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Конституция Российской Федерации  </w:t>
            </w:r>
          </w:p>
        </w:tc>
        <w:tc>
          <w:tcPr>
            <w:tcW w:w="6061" w:type="dxa"/>
          </w:tcPr>
          <w:p w14:paraId="6BD951D7" w14:textId="77777777" w:rsidR="0073005A" w:rsidRPr="00412304" w:rsidRDefault="0073005A" w:rsidP="0073005A">
            <w:pPr>
              <w:pStyle w:val="sc-kitwnn"/>
              <w:numPr>
                <w:ilvl w:val="0"/>
                <w:numId w:val="11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применение законов и нормативных актов к конкретным случаям в судебной практике.</w:t>
            </w:r>
          </w:p>
        </w:tc>
      </w:tr>
      <w:tr w:rsidR="0073005A" w:rsidRPr="00412304" w14:paraId="34B6268F" w14:textId="77777777" w:rsidTr="004F64C8">
        <w:tc>
          <w:tcPr>
            <w:tcW w:w="3510" w:type="dxa"/>
          </w:tcPr>
          <w:p w14:paraId="3B863901" w14:textId="77777777" w:rsidR="0073005A" w:rsidRPr="00412304" w:rsidRDefault="0073005A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Общие принципы </w:t>
            </w:r>
            <w:proofErr w:type="spellStart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правоприменения</w:t>
            </w:r>
            <w:proofErr w:type="spellEnd"/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  </w:t>
            </w:r>
          </w:p>
        </w:tc>
        <w:tc>
          <w:tcPr>
            <w:tcW w:w="6061" w:type="dxa"/>
          </w:tcPr>
          <w:p w14:paraId="27459D74" w14:textId="77777777" w:rsidR="0073005A" w:rsidRPr="00412304" w:rsidRDefault="0073005A" w:rsidP="0073005A">
            <w:pPr>
              <w:pStyle w:val="sc-kitwnn"/>
              <w:numPr>
                <w:ilvl w:val="0"/>
                <w:numId w:val="11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>оценка правовых норм и актов на предмет их соответствия законодательству.</w:t>
            </w:r>
          </w:p>
        </w:tc>
      </w:tr>
      <w:tr w:rsidR="0073005A" w:rsidRPr="00412304" w14:paraId="277A7A2E" w14:textId="77777777" w:rsidTr="004F64C8">
        <w:tc>
          <w:tcPr>
            <w:tcW w:w="3510" w:type="dxa"/>
          </w:tcPr>
          <w:p w14:paraId="4AF2175D" w14:textId="77777777" w:rsidR="0073005A" w:rsidRPr="00412304" w:rsidRDefault="0073005A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Система источников права  </w:t>
            </w:r>
          </w:p>
        </w:tc>
        <w:tc>
          <w:tcPr>
            <w:tcW w:w="6061" w:type="dxa"/>
          </w:tcPr>
          <w:p w14:paraId="44771557" w14:textId="77777777" w:rsidR="0073005A" w:rsidRPr="00412304" w:rsidRDefault="0073005A" w:rsidP="0073005A">
            <w:pPr>
              <w:pStyle w:val="sc-kitwnn"/>
              <w:numPr>
                <w:ilvl w:val="0"/>
                <w:numId w:val="11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совокупность правовых актов, включая законы, подзаконные акты и судебные акты.  </w:t>
            </w:r>
          </w:p>
        </w:tc>
      </w:tr>
      <w:tr w:rsidR="0073005A" w:rsidRPr="00412304" w14:paraId="1129F60D" w14:textId="77777777" w:rsidTr="004F64C8">
        <w:tc>
          <w:tcPr>
            <w:tcW w:w="3510" w:type="dxa"/>
          </w:tcPr>
          <w:p w14:paraId="20AE0CCE" w14:textId="77777777" w:rsidR="0073005A" w:rsidRPr="00412304" w:rsidRDefault="0073005A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Судебный прецедент  </w:t>
            </w:r>
          </w:p>
        </w:tc>
        <w:tc>
          <w:tcPr>
            <w:tcW w:w="6061" w:type="dxa"/>
          </w:tcPr>
          <w:p w14:paraId="502E095C" w14:textId="77777777" w:rsidR="0073005A" w:rsidRPr="00412304" w:rsidRDefault="0073005A" w:rsidP="0073005A">
            <w:pPr>
              <w:pStyle w:val="sc-kitwnn"/>
              <w:numPr>
                <w:ilvl w:val="0"/>
                <w:numId w:val="11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документ, устанавливающий обязательные для судов правила, опираясь на которые принимаются решения в последующих делах.  </w:t>
            </w:r>
          </w:p>
        </w:tc>
      </w:tr>
      <w:tr w:rsidR="0073005A" w:rsidRPr="00412304" w14:paraId="5B85C237" w14:textId="77777777" w:rsidTr="004F64C8">
        <w:tc>
          <w:tcPr>
            <w:tcW w:w="3510" w:type="dxa"/>
          </w:tcPr>
          <w:p w14:paraId="11D10C38" w14:textId="77777777" w:rsidR="0073005A" w:rsidRPr="00412304" w:rsidRDefault="0073005A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Правовая экспертиза  </w:t>
            </w:r>
          </w:p>
        </w:tc>
        <w:tc>
          <w:tcPr>
            <w:tcW w:w="6061" w:type="dxa"/>
          </w:tcPr>
          <w:p w14:paraId="1BCE7C5D" w14:textId="77777777" w:rsidR="0073005A" w:rsidRPr="00412304" w:rsidRDefault="0073005A" w:rsidP="0073005A">
            <w:pPr>
              <w:pStyle w:val="sc-kitwnn"/>
              <w:numPr>
                <w:ilvl w:val="0"/>
                <w:numId w:val="11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412304">
              <w:rPr>
                <w:color w:val="000000" w:themeColor="text1"/>
                <w:spacing w:val="-5"/>
                <w:bdr w:val="none" w:sz="0" w:space="0" w:color="auto" w:frame="1"/>
              </w:rPr>
              <w:t xml:space="preserve">высший юридический акт, регулирующий основы правового положения граждан и структуры государства.  </w:t>
            </w:r>
          </w:p>
        </w:tc>
      </w:tr>
    </w:tbl>
    <w:p w14:paraId="3578AE4B" w14:textId="77777777" w:rsidR="0073005A" w:rsidRPr="00412304" w:rsidRDefault="0073005A" w:rsidP="0073005A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 xml:space="preserve">Ответ: 1 – д, 2 – а, 3 – в, 4 – г, 5 – б </w:t>
      </w:r>
    </w:p>
    <w:p w14:paraId="71C345D0" w14:textId="77777777" w:rsidR="0073005A" w:rsidRPr="00412304" w:rsidRDefault="0073005A" w:rsidP="0073005A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412304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6B5A4335" w14:textId="77777777" w:rsidR="0073005A" w:rsidRPr="00412304" w:rsidRDefault="0073005A" w:rsidP="0073005A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00D131D5" w14:textId="77777777" w:rsidR="0073005A" w:rsidRDefault="0073005A" w:rsidP="0073005A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Тест</w:t>
      </w:r>
      <w:r w:rsidRPr="00B57D31">
        <w:rPr>
          <w:bCs/>
          <w:color w:val="000000" w:themeColor="text1"/>
          <w:sz w:val="24"/>
          <w:szCs w:val="24"/>
        </w:rPr>
        <w:t xml:space="preserve"> </w:t>
      </w:r>
      <w:r>
        <w:rPr>
          <w:bCs/>
          <w:color w:val="000000" w:themeColor="text1"/>
          <w:sz w:val="24"/>
          <w:szCs w:val="24"/>
        </w:rPr>
        <w:t>7</w:t>
      </w:r>
      <w:r w:rsidRPr="00B57D31">
        <w:rPr>
          <w:bCs/>
          <w:color w:val="000000" w:themeColor="text1"/>
          <w:sz w:val="24"/>
          <w:szCs w:val="24"/>
        </w:rPr>
        <w:t xml:space="preserve">. </w:t>
      </w:r>
    </w:p>
    <w:p w14:paraId="7471694E" w14:textId="77777777" w:rsidR="0073005A" w:rsidRPr="00B57D31" w:rsidRDefault="0073005A" w:rsidP="0073005A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z w:val="24"/>
          <w:szCs w:val="24"/>
        </w:rPr>
        <w:t xml:space="preserve">Расположите этапы процесса </w:t>
      </w:r>
      <w:proofErr w:type="spellStart"/>
      <w:r w:rsidRPr="00B57D31">
        <w:rPr>
          <w:bCs/>
          <w:color w:val="000000" w:themeColor="text1"/>
          <w:sz w:val="24"/>
          <w:szCs w:val="24"/>
        </w:rPr>
        <w:t>правоприменения</w:t>
      </w:r>
      <w:proofErr w:type="spellEnd"/>
      <w:r w:rsidRPr="00B57D31">
        <w:rPr>
          <w:bCs/>
          <w:color w:val="000000" w:themeColor="text1"/>
          <w:sz w:val="24"/>
          <w:szCs w:val="24"/>
        </w:rPr>
        <w:t xml:space="preserve"> в правильном порядке.</w:t>
      </w:r>
    </w:p>
    <w:p w14:paraId="3DE1C6A1" w14:textId="77777777" w:rsidR="0073005A" w:rsidRPr="00B57D31" w:rsidRDefault="0073005A" w:rsidP="0073005A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z w:val="24"/>
          <w:szCs w:val="24"/>
        </w:rPr>
        <w:t xml:space="preserve">1. Применение нормы права к конкретному делу.  </w:t>
      </w:r>
    </w:p>
    <w:p w14:paraId="198DE615" w14:textId="77777777" w:rsidR="0073005A" w:rsidRPr="00412304" w:rsidRDefault="0073005A" w:rsidP="0073005A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B57D31">
        <w:rPr>
          <w:bCs/>
          <w:color w:val="000000" w:themeColor="text1"/>
          <w:sz w:val="24"/>
          <w:szCs w:val="24"/>
        </w:rPr>
        <w:t>2. Определение</w:t>
      </w:r>
      <w:r w:rsidRPr="00412304">
        <w:rPr>
          <w:bCs/>
          <w:color w:val="000000" w:themeColor="text1"/>
          <w:sz w:val="24"/>
          <w:szCs w:val="24"/>
        </w:rPr>
        <w:t xml:space="preserve"> фактических обстоятельств дела.  </w:t>
      </w:r>
    </w:p>
    <w:p w14:paraId="73C07410" w14:textId="77777777" w:rsidR="0073005A" w:rsidRPr="00412304" w:rsidRDefault="0073005A" w:rsidP="0073005A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3. Оценка доказательств по делу.  </w:t>
      </w:r>
    </w:p>
    <w:p w14:paraId="3931921C" w14:textId="77777777" w:rsidR="0073005A" w:rsidRPr="00412304" w:rsidRDefault="0073005A" w:rsidP="0073005A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4. Принятие судебного решения на основе анализа правовых норм и фактических обстоятельств.  </w:t>
      </w:r>
    </w:p>
    <w:p w14:paraId="3DBEFF3C" w14:textId="77777777" w:rsidR="0073005A" w:rsidRPr="00412304" w:rsidRDefault="0073005A" w:rsidP="0073005A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>5. Анализ юридических норм, которые могут быть применены.</w:t>
      </w:r>
    </w:p>
    <w:p w14:paraId="63526A13" w14:textId="77777777" w:rsidR="0073005A" w:rsidRPr="00412304" w:rsidRDefault="0073005A" w:rsidP="0073005A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412304">
        <w:rPr>
          <w:bCs/>
          <w:color w:val="000000" w:themeColor="text1"/>
          <w:sz w:val="24"/>
          <w:szCs w:val="24"/>
        </w:rPr>
        <w:t>равильная последовательность: 2 → 3 → 5 → 1 → 4</w:t>
      </w:r>
    </w:p>
    <w:p w14:paraId="6BBC4D77" w14:textId="77777777" w:rsidR="0073005A" w:rsidRDefault="0073005A" w:rsidP="0073005A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Тест</w:t>
      </w:r>
      <w:r w:rsidRPr="00412304">
        <w:rPr>
          <w:bCs/>
          <w:color w:val="000000" w:themeColor="text1"/>
          <w:sz w:val="24"/>
          <w:szCs w:val="24"/>
        </w:rPr>
        <w:t xml:space="preserve"> </w:t>
      </w:r>
      <w:r>
        <w:rPr>
          <w:bCs/>
          <w:color w:val="000000" w:themeColor="text1"/>
          <w:sz w:val="24"/>
          <w:szCs w:val="24"/>
        </w:rPr>
        <w:t>8</w:t>
      </w:r>
      <w:r w:rsidRPr="00412304">
        <w:rPr>
          <w:bCs/>
          <w:color w:val="000000" w:themeColor="text1"/>
          <w:sz w:val="24"/>
          <w:szCs w:val="24"/>
        </w:rPr>
        <w:t xml:space="preserve">. </w:t>
      </w:r>
    </w:p>
    <w:p w14:paraId="31F4C405" w14:textId="77777777" w:rsidR="0073005A" w:rsidRPr="00412304" w:rsidRDefault="0073005A" w:rsidP="0073005A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>Расположите этапы судебного разбирательства по применению законодательства.</w:t>
      </w:r>
    </w:p>
    <w:p w14:paraId="1610BBFA" w14:textId="77777777" w:rsidR="0073005A" w:rsidRPr="00412304" w:rsidRDefault="0073005A" w:rsidP="0073005A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1. Принятие решения судом первой инстанции.  </w:t>
      </w:r>
    </w:p>
    <w:p w14:paraId="1B08163A" w14:textId="77777777" w:rsidR="0073005A" w:rsidRPr="00412304" w:rsidRDefault="0073005A" w:rsidP="0073005A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2. Подготовка и подача иска в суд.  </w:t>
      </w:r>
    </w:p>
    <w:p w14:paraId="20496F96" w14:textId="77777777" w:rsidR="0073005A" w:rsidRPr="00412304" w:rsidRDefault="0073005A" w:rsidP="0073005A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3. Ожидание решения суда по делу.  </w:t>
      </w:r>
    </w:p>
    <w:p w14:paraId="3C4A9007" w14:textId="77777777" w:rsidR="0073005A" w:rsidRPr="00412304" w:rsidRDefault="0073005A" w:rsidP="0073005A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 xml:space="preserve">4. Рассмотрение дела в суде.  </w:t>
      </w:r>
    </w:p>
    <w:p w14:paraId="138441C6" w14:textId="77777777" w:rsidR="0073005A" w:rsidRPr="00412304" w:rsidRDefault="0073005A" w:rsidP="0073005A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412304">
        <w:rPr>
          <w:bCs/>
          <w:color w:val="000000" w:themeColor="text1"/>
          <w:sz w:val="24"/>
          <w:szCs w:val="24"/>
        </w:rPr>
        <w:t>5. Обжалование решения в вышестоящем суде (если необходимо).</w:t>
      </w:r>
    </w:p>
    <w:p w14:paraId="53DC0B9D" w14:textId="77777777" w:rsidR="0073005A" w:rsidRPr="00412304" w:rsidRDefault="0073005A" w:rsidP="0073005A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412304">
        <w:rPr>
          <w:bCs/>
          <w:color w:val="000000" w:themeColor="text1"/>
          <w:sz w:val="24"/>
          <w:szCs w:val="24"/>
        </w:rPr>
        <w:t>равильная последовательность: 2 → 4 → 1 → 3 → 5</w:t>
      </w:r>
    </w:p>
    <w:p w14:paraId="3BB67933" w14:textId="77777777" w:rsidR="0073005A" w:rsidRPr="00412304" w:rsidRDefault="0073005A" w:rsidP="0073005A">
      <w:pPr>
        <w:pStyle w:val="af6"/>
        <w:tabs>
          <w:tab w:val="left" w:pos="426"/>
        </w:tabs>
        <w:ind w:left="0"/>
        <w:rPr>
          <w:b/>
          <w:i/>
          <w:color w:val="000000" w:themeColor="text1"/>
          <w:sz w:val="24"/>
          <w:szCs w:val="24"/>
        </w:rPr>
      </w:pPr>
    </w:p>
    <w:p w14:paraId="62547A55" w14:textId="77777777" w:rsidR="0073005A" w:rsidRPr="00412304" w:rsidRDefault="0073005A" w:rsidP="0073005A">
      <w:pPr>
        <w:tabs>
          <w:tab w:val="left" w:pos="426"/>
        </w:tabs>
        <w:jc w:val="both"/>
        <w:rPr>
          <w:b/>
          <w:bCs/>
          <w:color w:val="000000" w:themeColor="text1"/>
          <w:sz w:val="24"/>
          <w:szCs w:val="24"/>
        </w:rPr>
      </w:pPr>
      <w:r w:rsidRPr="00412304">
        <w:rPr>
          <w:b/>
          <w:color w:val="000000" w:themeColor="text1"/>
          <w:sz w:val="24"/>
          <w:szCs w:val="24"/>
        </w:rPr>
        <w:t>ОПК-2.2. Выявляет возможные противоправные действия (бездействия) при применении норм материального и процессуального права</w:t>
      </w:r>
    </w:p>
    <w:p w14:paraId="5DE602CB" w14:textId="77777777" w:rsidR="0073005A" w:rsidRPr="00412304" w:rsidRDefault="0073005A" w:rsidP="0073005A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5C05FF82" w14:textId="77777777" w:rsidR="0073005A" w:rsidRPr="00412304" w:rsidRDefault="0073005A" w:rsidP="0073005A">
      <w:pPr>
        <w:pStyle w:val="TableParagraph"/>
        <w:numPr>
          <w:ilvl w:val="0"/>
          <w:numId w:val="19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 Противоправные действия включают в себя как активные нарушения, так и ____________.</w:t>
      </w:r>
    </w:p>
    <w:p w14:paraId="6D280F4A" w14:textId="77777777" w:rsidR="0073005A" w:rsidRPr="00412304" w:rsidRDefault="0073005A" w:rsidP="0073005A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бездействие</w:t>
      </w:r>
    </w:p>
    <w:p w14:paraId="34DF8DC2" w14:textId="77777777" w:rsidR="0073005A" w:rsidRPr="00412304" w:rsidRDefault="0073005A" w:rsidP="0073005A">
      <w:pPr>
        <w:pStyle w:val="TableParagraph"/>
        <w:numPr>
          <w:ilvl w:val="0"/>
          <w:numId w:val="19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 Противоправные действия могут выражаться в форме нарушений как материальных, так и ____________ норм.</w:t>
      </w:r>
    </w:p>
    <w:p w14:paraId="7F4E1953" w14:textId="77777777" w:rsidR="0073005A" w:rsidRPr="00412304" w:rsidRDefault="0073005A" w:rsidP="0073005A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412304">
        <w:rPr>
          <w:color w:val="000000" w:themeColor="text1"/>
          <w:sz w:val="24"/>
          <w:szCs w:val="24"/>
        </w:rPr>
        <w:t>процессуальных</w:t>
      </w:r>
      <w:proofErr w:type="gramEnd"/>
    </w:p>
    <w:p w14:paraId="722E7AC9" w14:textId="77777777" w:rsidR="0073005A" w:rsidRPr="001123CA" w:rsidRDefault="0073005A" w:rsidP="0073005A">
      <w:pPr>
        <w:pStyle w:val="TableParagraph"/>
        <w:numPr>
          <w:ilvl w:val="0"/>
          <w:numId w:val="19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привести к возникновению ответственности как </w:t>
      </w:r>
      <w:r w:rsidRPr="001123CA">
        <w:rPr>
          <w:color w:val="000000" w:themeColor="text1"/>
          <w:sz w:val="24"/>
          <w:szCs w:val="24"/>
        </w:rPr>
        <w:t>в рамках гражданского, так и уголовного ____________.</w:t>
      </w:r>
    </w:p>
    <w:p w14:paraId="7C29781D" w14:textId="77777777" w:rsidR="0073005A" w:rsidRPr="001123CA" w:rsidRDefault="0073005A" w:rsidP="0073005A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права</w:t>
      </w:r>
    </w:p>
    <w:p w14:paraId="5DF1DD8E" w14:textId="77777777" w:rsidR="0073005A" w:rsidRPr="001123CA" w:rsidRDefault="0073005A" w:rsidP="0073005A">
      <w:pPr>
        <w:pStyle w:val="TableParagraph"/>
        <w:numPr>
          <w:ilvl w:val="0"/>
          <w:numId w:val="19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Задание. Противоправные действия могут повлечь за собой негативные </w:t>
      </w:r>
      <w:proofErr w:type="gramStart"/>
      <w:r w:rsidRPr="001123CA">
        <w:rPr>
          <w:color w:val="000000" w:themeColor="text1"/>
          <w:sz w:val="24"/>
          <w:szCs w:val="24"/>
        </w:rPr>
        <w:t>последствия</w:t>
      </w:r>
      <w:proofErr w:type="gramEnd"/>
      <w:r w:rsidRPr="001123CA">
        <w:rPr>
          <w:color w:val="000000" w:themeColor="text1"/>
          <w:sz w:val="24"/>
          <w:szCs w:val="24"/>
        </w:rPr>
        <w:t xml:space="preserve"> как для самого субъекта, так и для окружающих лиц, что делает необходимым их тщательный ____________.</w:t>
      </w:r>
    </w:p>
    <w:p w14:paraId="22CD7584" w14:textId="77777777" w:rsidR="0073005A" w:rsidRPr="001123CA" w:rsidRDefault="0073005A" w:rsidP="0073005A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анализ</w:t>
      </w:r>
    </w:p>
    <w:p w14:paraId="3F221621" w14:textId="77777777" w:rsidR="0073005A" w:rsidRPr="001123CA" w:rsidRDefault="0073005A" w:rsidP="0073005A">
      <w:pPr>
        <w:pStyle w:val="TableParagraph"/>
        <w:numPr>
          <w:ilvl w:val="0"/>
          <w:numId w:val="19"/>
        </w:numPr>
        <w:tabs>
          <w:tab w:val="left" w:pos="426"/>
        </w:tabs>
        <w:ind w:left="0" w:firstLine="0"/>
        <w:jc w:val="both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Задание. Противоправные действия могут включать в себя </w:t>
      </w:r>
      <w:proofErr w:type="gramStart"/>
      <w:r w:rsidRPr="001123CA">
        <w:rPr>
          <w:color w:val="000000" w:themeColor="text1"/>
          <w:sz w:val="24"/>
          <w:szCs w:val="24"/>
        </w:rPr>
        <w:t>нарушение</w:t>
      </w:r>
      <w:proofErr w:type="gramEnd"/>
      <w:r w:rsidRPr="001123CA">
        <w:rPr>
          <w:color w:val="000000" w:themeColor="text1"/>
          <w:sz w:val="24"/>
          <w:szCs w:val="24"/>
        </w:rPr>
        <w:t xml:space="preserve"> как прямых предписаний закона, так и косвенных требований, вытекающих из общих принципов ____________.</w:t>
      </w:r>
    </w:p>
    <w:p w14:paraId="19B7CD47" w14:textId="77777777" w:rsidR="0073005A" w:rsidRPr="001123CA" w:rsidRDefault="0073005A" w:rsidP="0073005A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права</w:t>
      </w:r>
    </w:p>
    <w:p w14:paraId="3B4AD5BD" w14:textId="77777777" w:rsidR="0073005A" w:rsidRPr="001123CA" w:rsidRDefault="0073005A" w:rsidP="0073005A">
      <w:pPr>
        <w:pStyle w:val="TableParagraph"/>
        <w:numPr>
          <w:ilvl w:val="0"/>
          <w:numId w:val="19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Задание</w:t>
      </w:r>
      <w:proofErr w:type="gramStart"/>
      <w:r w:rsidRPr="001123CA">
        <w:rPr>
          <w:color w:val="000000" w:themeColor="text1"/>
          <w:sz w:val="24"/>
          <w:szCs w:val="24"/>
        </w:rPr>
        <w:t>.</w:t>
      </w:r>
      <w:proofErr w:type="gramEnd"/>
      <w:r w:rsidRPr="001123CA">
        <w:rPr>
          <w:color w:val="000000" w:themeColor="text1"/>
          <w:sz w:val="24"/>
          <w:szCs w:val="24"/>
        </w:rPr>
        <w:t xml:space="preserve"> ____________ — </w:t>
      </w:r>
      <w:proofErr w:type="gramStart"/>
      <w:r w:rsidRPr="001123CA">
        <w:rPr>
          <w:color w:val="000000" w:themeColor="text1"/>
          <w:sz w:val="24"/>
          <w:szCs w:val="24"/>
        </w:rPr>
        <w:t>э</w:t>
      </w:r>
      <w:proofErr w:type="gramEnd"/>
      <w:r w:rsidRPr="001123CA">
        <w:rPr>
          <w:color w:val="000000" w:themeColor="text1"/>
          <w:sz w:val="24"/>
          <w:szCs w:val="24"/>
        </w:rPr>
        <w:t>то невыполнение или ненадлежащее выполнение возложенной на человека обязанности.</w:t>
      </w:r>
    </w:p>
    <w:p w14:paraId="40F68F4C" w14:textId="77777777" w:rsidR="0073005A" w:rsidRPr="001123CA" w:rsidRDefault="0073005A" w:rsidP="0073005A">
      <w:pPr>
        <w:pStyle w:val="TableParagraph"/>
        <w:tabs>
          <w:tab w:val="left" w:pos="426"/>
          <w:tab w:val="left" w:pos="3870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Ответ: неисполнение</w:t>
      </w:r>
      <w:r w:rsidRPr="001123CA">
        <w:rPr>
          <w:color w:val="000000" w:themeColor="text1"/>
          <w:sz w:val="24"/>
          <w:szCs w:val="24"/>
        </w:rPr>
        <w:tab/>
      </w:r>
    </w:p>
    <w:p w14:paraId="4DE43611" w14:textId="77777777" w:rsidR="0073005A" w:rsidRPr="001123CA" w:rsidRDefault="0073005A" w:rsidP="0073005A">
      <w:pPr>
        <w:pStyle w:val="TableParagraph"/>
        <w:numPr>
          <w:ilvl w:val="0"/>
          <w:numId w:val="19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>Задание. Противоправные действия могут быть связаны с ненадлежащей реализацией полномочий должностными лицами, что приводит к нарушению ____________ порядка.</w:t>
      </w:r>
    </w:p>
    <w:p w14:paraId="46FB13C0" w14:textId="77777777" w:rsidR="0073005A" w:rsidRPr="00412304" w:rsidRDefault="0073005A" w:rsidP="0073005A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123CA">
        <w:rPr>
          <w:color w:val="000000" w:themeColor="text1"/>
          <w:sz w:val="24"/>
          <w:szCs w:val="24"/>
        </w:rPr>
        <w:t xml:space="preserve">Ответ: </w:t>
      </w:r>
      <w:proofErr w:type="gramStart"/>
      <w:r w:rsidRPr="001123CA">
        <w:rPr>
          <w:color w:val="000000" w:themeColor="text1"/>
          <w:sz w:val="24"/>
          <w:szCs w:val="24"/>
        </w:rPr>
        <w:t>служебного</w:t>
      </w:r>
      <w:proofErr w:type="gramEnd"/>
    </w:p>
    <w:p w14:paraId="293183F8" w14:textId="77777777" w:rsidR="0073005A" w:rsidRPr="00412304" w:rsidRDefault="0073005A" w:rsidP="0073005A">
      <w:pPr>
        <w:pStyle w:val="TableParagraph"/>
        <w:numPr>
          <w:ilvl w:val="0"/>
          <w:numId w:val="19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возникать в результате злоупотребления полномочиями, что нарушает принципы ____________ права.</w:t>
      </w:r>
    </w:p>
    <w:p w14:paraId="6BA0850D" w14:textId="77777777" w:rsidR="0073005A" w:rsidRPr="00412304" w:rsidRDefault="0073005A" w:rsidP="0073005A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законности</w:t>
      </w:r>
    </w:p>
    <w:p w14:paraId="081D3A43" w14:textId="77777777" w:rsidR="0073005A" w:rsidRPr="00412304" w:rsidRDefault="0073005A" w:rsidP="0073005A">
      <w:pPr>
        <w:pStyle w:val="TableParagraph"/>
        <w:numPr>
          <w:ilvl w:val="0"/>
          <w:numId w:val="19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касаться как частных правоотношений, так и публичных, затрагивая интересы государства и общества в целом, что подчеркивает важность их своевременного ____________.</w:t>
      </w:r>
    </w:p>
    <w:p w14:paraId="6450DD9A" w14:textId="77777777" w:rsidR="0073005A" w:rsidRPr="00412304" w:rsidRDefault="0073005A" w:rsidP="0073005A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выявления</w:t>
      </w:r>
    </w:p>
    <w:p w14:paraId="0D523ECE" w14:textId="77777777" w:rsidR="0073005A" w:rsidRPr="00412304" w:rsidRDefault="0073005A" w:rsidP="0073005A">
      <w:pPr>
        <w:pStyle w:val="TableParagraph"/>
        <w:numPr>
          <w:ilvl w:val="0"/>
          <w:numId w:val="19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</w:t>
      </w:r>
      <w:r>
        <w:rPr>
          <w:color w:val="000000" w:themeColor="text1"/>
          <w:sz w:val="24"/>
          <w:szCs w:val="24"/>
        </w:rPr>
        <w:t>,</w:t>
      </w:r>
      <w:r w:rsidRPr="00412304">
        <w:rPr>
          <w:color w:val="000000" w:themeColor="text1"/>
          <w:sz w:val="24"/>
          <w:szCs w:val="24"/>
        </w:rPr>
        <w:t xml:space="preserve"> включая нанесение ущерба имущественным интересам, </w:t>
      </w:r>
      <w:r w:rsidRPr="00132A40">
        <w:rPr>
          <w:color w:val="000000" w:themeColor="text1"/>
          <w:sz w:val="24"/>
          <w:szCs w:val="24"/>
        </w:rPr>
        <w:t>гарантирует ____________ вреда, причиненного преступлением.</w:t>
      </w:r>
    </w:p>
    <w:p w14:paraId="274020DB" w14:textId="77777777" w:rsidR="0073005A" w:rsidRPr="00412304" w:rsidRDefault="0073005A" w:rsidP="0073005A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Ответ: возмещение</w:t>
      </w:r>
    </w:p>
    <w:p w14:paraId="623937FD" w14:textId="77777777" w:rsidR="0073005A" w:rsidRPr="00412304" w:rsidRDefault="0073005A" w:rsidP="0073005A">
      <w:pPr>
        <w:pStyle w:val="TableParagraph"/>
        <w:numPr>
          <w:ilvl w:val="0"/>
          <w:numId w:val="19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носить характер как </w:t>
      </w:r>
      <w:proofErr w:type="gramStart"/>
      <w:r w:rsidRPr="00412304">
        <w:rPr>
          <w:color w:val="000000" w:themeColor="text1"/>
          <w:sz w:val="24"/>
          <w:szCs w:val="24"/>
        </w:rPr>
        <w:t>умышленных</w:t>
      </w:r>
      <w:proofErr w:type="gramEnd"/>
      <w:r w:rsidRPr="00412304">
        <w:rPr>
          <w:color w:val="000000" w:themeColor="text1"/>
          <w:sz w:val="24"/>
          <w:szCs w:val="24"/>
        </w:rPr>
        <w:t>, так и непредвиденных, что влияет на степень вины и меру ответственности____________.</w:t>
      </w:r>
    </w:p>
    <w:p w14:paraId="4825DB39" w14:textId="77777777" w:rsidR="0073005A" w:rsidRPr="00412304" w:rsidRDefault="0073005A" w:rsidP="0073005A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виновн</w:t>
      </w:r>
      <w:r>
        <w:rPr>
          <w:color w:val="000000" w:themeColor="text1"/>
          <w:sz w:val="24"/>
          <w:szCs w:val="24"/>
        </w:rPr>
        <w:t>ых</w:t>
      </w:r>
    </w:p>
    <w:p w14:paraId="6F57EC47" w14:textId="77777777" w:rsidR="0073005A" w:rsidRPr="00412304" w:rsidRDefault="0073005A" w:rsidP="0073005A">
      <w:pPr>
        <w:pStyle w:val="TableParagraph"/>
        <w:numPr>
          <w:ilvl w:val="0"/>
          <w:numId w:val="19"/>
        </w:numPr>
        <w:tabs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Задание</w:t>
      </w:r>
      <w:r>
        <w:rPr>
          <w:color w:val="000000" w:themeColor="text1"/>
          <w:sz w:val="24"/>
          <w:szCs w:val="24"/>
        </w:rPr>
        <w:t>.</w:t>
      </w:r>
      <w:r w:rsidRPr="00412304">
        <w:rPr>
          <w:color w:val="000000" w:themeColor="text1"/>
          <w:sz w:val="24"/>
          <w:szCs w:val="24"/>
        </w:rPr>
        <w:t xml:space="preserve"> Противоправные действия могут совершаться как физическими лицами, так и юридическими лицами, что расширяет круг, подлежащих контролю____________.</w:t>
      </w:r>
    </w:p>
    <w:p w14:paraId="1B104014" w14:textId="77777777" w:rsidR="0073005A" w:rsidRPr="00412304" w:rsidRDefault="0073005A" w:rsidP="0073005A">
      <w:pPr>
        <w:pStyle w:val="TableParagraph"/>
        <w:tabs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Ответ: субъект</w:t>
      </w:r>
      <w:r>
        <w:rPr>
          <w:color w:val="000000" w:themeColor="text1"/>
          <w:sz w:val="24"/>
          <w:szCs w:val="24"/>
        </w:rPr>
        <w:t>ов</w:t>
      </w:r>
    </w:p>
    <w:p w14:paraId="5977027A" w14:textId="77777777" w:rsidR="0073005A" w:rsidRPr="00412304" w:rsidRDefault="0073005A" w:rsidP="0073005A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45A6D989" w14:textId="77777777" w:rsidR="0073005A" w:rsidRDefault="0073005A" w:rsidP="0073005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2CF44718" w14:textId="77777777" w:rsidR="0073005A" w:rsidRPr="00412304" w:rsidRDefault="0073005A" w:rsidP="0073005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является противоправным действием при применении норм материального права?</w:t>
      </w:r>
    </w:p>
    <w:p w14:paraId="325833E5" w14:textId="77777777" w:rsidR="0073005A" w:rsidRPr="00412304" w:rsidRDefault="0073005A" w:rsidP="0073005A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нарушение процессуальных сроков.</w:t>
      </w:r>
    </w:p>
    <w:p w14:paraId="7CCB994D" w14:textId="77777777" w:rsidR="0073005A" w:rsidRPr="00412304" w:rsidRDefault="0073005A" w:rsidP="0073005A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неправильное толкование закона.</w:t>
      </w:r>
    </w:p>
    <w:p w14:paraId="29C51942" w14:textId="77777777" w:rsidR="0073005A" w:rsidRPr="00412304" w:rsidRDefault="0073005A" w:rsidP="0073005A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несоблюдение условий договора.</w:t>
      </w:r>
    </w:p>
    <w:p w14:paraId="0966BD3D" w14:textId="77777777" w:rsidR="0073005A" w:rsidRPr="00412304" w:rsidRDefault="0073005A" w:rsidP="0073005A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ошибка в оформлении документов.</w:t>
      </w:r>
    </w:p>
    <w:p w14:paraId="457692D8" w14:textId="77777777" w:rsidR="0073005A" w:rsidRPr="00412304" w:rsidRDefault="0073005A" w:rsidP="0073005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70EC3F75" w14:textId="77777777" w:rsidR="0073005A" w:rsidRDefault="0073005A" w:rsidP="0073005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Тест 2.</w:t>
      </w:r>
    </w:p>
    <w:p w14:paraId="324B6749" w14:textId="77777777" w:rsidR="0073005A" w:rsidRPr="00412304" w:rsidRDefault="0073005A" w:rsidP="0073005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Какое действие может быть признано противоправным при применении норм процессуального права?</w:t>
      </w:r>
    </w:p>
    <w:p w14:paraId="11C6380F" w14:textId="77777777" w:rsidR="0073005A" w:rsidRPr="00412304" w:rsidRDefault="0073005A" w:rsidP="0073005A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игнорирование доказательств одной из сторон.</w:t>
      </w:r>
    </w:p>
    <w:p w14:paraId="7C61576F" w14:textId="77777777" w:rsidR="0073005A" w:rsidRPr="00412304" w:rsidRDefault="0073005A" w:rsidP="0073005A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задержка выплаты заработной платы.</w:t>
      </w:r>
    </w:p>
    <w:p w14:paraId="3D64422C" w14:textId="77777777" w:rsidR="0073005A" w:rsidRPr="00412304" w:rsidRDefault="0073005A" w:rsidP="0073005A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невыполнение обязательств по договору аренды.</w:t>
      </w:r>
    </w:p>
    <w:p w14:paraId="4A4B6DC5" w14:textId="77777777" w:rsidR="0073005A" w:rsidRPr="00412304" w:rsidRDefault="0073005A" w:rsidP="0073005A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умышленное затягивание судебного процесса.</w:t>
      </w:r>
    </w:p>
    <w:p w14:paraId="4ABF0BF6" w14:textId="77777777" w:rsidR="0073005A" w:rsidRPr="00412304" w:rsidRDefault="0073005A" w:rsidP="0073005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г</w:t>
      </w:r>
      <w:proofErr w:type="gramEnd"/>
    </w:p>
    <w:p w14:paraId="1E3ABDB4" w14:textId="77777777" w:rsidR="0073005A" w:rsidRDefault="0073005A" w:rsidP="0073005A">
      <w:pPr>
        <w:pStyle w:val="1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rStyle w:val="sc-ejaja"/>
          <w:b w:val="0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</w:pPr>
      <w:r w:rsidRPr="00873D5D">
        <w:rPr>
          <w:rStyle w:val="sc-ejaja"/>
          <w:b w:val="0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 xml:space="preserve">Тест 3. </w:t>
      </w:r>
    </w:p>
    <w:p w14:paraId="4E8C53FE" w14:textId="77777777" w:rsidR="0073005A" w:rsidRPr="00873D5D" w:rsidRDefault="0073005A" w:rsidP="0073005A">
      <w:pPr>
        <w:pStyle w:val="10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left"/>
        <w:textAlignment w:val="baseline"/>
        <w:rPr>
          <w:b w:val="0"/>
          <w:bCs/>
          <w:color w:val="000000" w:themeColor="text1"/>
          <w:spacing w:val="-5"/>
          <w:sz w:val="24"/>
          <w:szCs w:val="24"/>
          <w:lang w:val="ru-RU"/>
        </w:rPr>
      </w:pPr>
      <w:r w:rsidRPr="00873D5D">
        <w:rPr>
          <w:rStyle w:val="sc-ejaja"/>
          <w:b w:val="0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Какой вид ответственности наступает за нарушение норм материального права?</w:t>
      </w:r>
    </w:p>
    <w:p w14:paraId="787F1A8D" w14:textId="77777777" w:rsidR="0073005A" w:rsidRPr="00412304" w:rsidRDefault="0073005A" w:rsidP="0073005A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административная ответственность.</w:t>
      </w:r>
    </w:p>
    <w:p w14:paraId="3F2A86EA" w14:textId="77777777" w:rsidR="0073005A" w:rsidRPr="00412304" w:rsidRDefault="0073005A" w:rsidP="0073005A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уголовная ответственность.</w:t>
      </w:r>
    </w:p>
    <w:p w14:paraId="5D8683DE" w14:textId="77777777" w:rsidR="0073005A" w:rsidRPr="00412304" w:rsidRDefault="0073005A" w:rsidP="0073005A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гражданско-правовая ответственность.</w:t>
      </w:r>
    </w:p>
    <w:p w14:paraId="0C7DB2B8" w14:textId="77777777" w:rsidR="0073005A" w:rsidRPr="00412304" w:rsidRDefault="0073005A" w:rsidP="0073005A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дисциплинарная ответственность.</w:t>
      </w:r>
    </w:p>
    <w:p w14:paraId="4D3DF2DE" w14:textId="77777777" w:rsidR="0073005A" w:rsidRPr="00412304" w:rsidRDefault="0073005A" w:rsidP="0073005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5C9B0710" w14:textId="77777777" w:rsidR="0073005A" w:rsidRDefault="0073005A" w:rsidP="0073005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426AD78A" w14:textId="77777777" w:rsidR="0073005A" w:rsidRPr="00412304" w:rsidRDefault="0073005A" w:rsidP="0073005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Какие действия могут привести к признанию бездействия </w:t>
      </w:r>
      <w:proofErr w:type="gramStart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противоправным</w:t>
      </w:r>
      <w:proofErr w:type="gramEnd"/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?</w:t>
      </w:r>
    </w:p>
    <w:p w14:paraId="17DBA419" w14:textId="77777777" w:rsidR="0073005A" w:rsidRPr="00412304" w:rsidRDefault="0073005A" w:rsidP="0073005A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уклонение от исполнения обязанностей должностного лица.</w:t>
      </w:r>
    </w:p>
    <w:p w14:paraId="60331A30" w14:textId="77777777" w:rsidR="0073005A" w:rsidRPr="00412304" w:rsidRDefault="0073005A" w:rsidP="0073005A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пропуск срока подачи апелляционной жалобы.</w:t>
      </w:r>
    </w:p>
    <w:p w14:paraId="23808BBD" w14:textId="77777777" w:rsidR="0073005A" w:rsidRPr="00412304" w:rsidRDefault="0073005A" w:rsidP="0073005A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недопущение свидетелей в судебное заседание.</w:t>
      </w:r>
    </w:p>
    <w:p w14:paraId="157DA582" w14:textId="77777777" w:rsidR="0073005A" w:rsidRPr="00412304" w:rsidRDefault="0073005A" w:rsidP="0073005A">
      <w:pPr>
        <w:pStyle w:val="HTML"/>
        <w:tabs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412304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отказ в выплате страхового возмещения.</w:t>
      </w:r>
    </w:p>
    <w:p w14:paraId="10432985" w14:textId="77777777" w:rsidR="0073005A" w:rsidRPr="00412304" w:rsidRDefault="0073005A" w:rsidP="0073005A">
      <w:pPr>
        <w:pStyle w:val="sc-jmpzur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412304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412304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7B9C9D1E" w14:textId="77777777" w:rsidR="0073005A" w:rsidRPr="00412304" w:rsidRDefault="0073005A" w:rsidP="0073005A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424484E1" w14:textId="77777777" w:rsidR="0073005A" w:rsidRPr="00412304" w:rsidRDefault="0073005A" w:rsidP="0073005A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5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термин с его определением.</w:t>
      </w:r>
    </w:p>
    <w:tbl>
      <w:tblPr>
        <w:tblStyle w:val="af0"/>
        <w:tblW w:w="9498" w:type="dxa"/>
        <w:tblInd w:w="-5" w:type="dxa"/>
        <w:tblLook w:val="04A0" w:firstRow="1" w:lastRow="0" w:firstColumn="1" w:lastColumn="0" w:noHBand="0" w:noVBand="1"/>
      </w:tblPr>
      <w:tblGrid>
        <w:gridCol w:w="3657"/>
        <w:gridCol w:w="5841"/>
      </w:tblGrid>
      <w:tr w:rsidR="0073005A" w:rsidRPr="00412304" w14:paraId="0374BB65" w14:textId="77777777" w:rsidTr="004F64C8">
        <w:tc>
          <w:tcPr>
            <w:tcW w:w="3657" w:type="dxa"/>
          </w:tcPr>
          <w:p w14:paraId="59AA84AD" w14:textId="77777777" w:rsidR="0073005A" w:rsidRPr="00412304" w:rsidRDefault="0073005A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z w:val="24"/>
                <w:szCs w:val="24"/>
              </w:rPr>
              <w:t>Термин</w:t>
            </w:r>
          </w:p>
        </w:tc>
        <w:tc>
          <w:tcPr>
            <w:tcW w:w="5841" w:type="dxa"/>
          </w:tcPr>
          <w:p w14:paraId="7DB0D1FC" w14:textId="77777777" w:rsidR="0073005A" w:rsidRPr="00412304" w:rsidRDefault="0073005A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73005A" w:rsidRPr="00412304" w14:paraId="0265960A" w14:textId="77777777" w:rsidTr="004F64C8">
        <w:tc>
          <w:tcPr>
            <w:tcW w:w="3657" w:type="dxa"/>
          </w:tcPr>
          <w:p w14:paraId="3045B522" w14:textId="77777777" w:rsidR="0073005A" w:rsidRPr="00412304" w:rsidRDefault="0073005A" w:rsidP="0073005A">
            <w:pPr>
              <w:pStyle w:val="TableParagraph"/>
              <w:numPr>
                <w:ilvl w:val="0"/>
                <w:numId w:val="13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Противоправные действия  </w:t>
            </w:r>
          </w:p>
        </w:tc>
        <w:tc>
          <w:tcPr>
            <w:tcW w:w="5841" w:type="dxa"/>
          </w:tcPr>
          <w:p w14:paraId="7D42AFF7" w14:textId="77777777" w:rsidR="0073005A" w:rsidRPr="00412304" w:rsidRDefault="0073005A" w:rsidP="0073005A">
            <w:pPr>
              <w:pStyle w:val="TableParagraph"/>
              <w:numPr>
                <w:ilvl w:val="0"/>
                <w:numId w:val="12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действия, нарушающие нормы права, которые наносят ущерб или создают опасность для прав и законных интересов граждан, организаций или государства</w:t>
            </w:r>
          </w:p>
        </w:tc>
      </w:tr>
      <w:tr w:rsidR="0073005A" w:rsidRPr="00412304" w14:paraId="21C3A4BB" w14:textId="77777777" w:rsidTr="004F64C8">
        <w:tc>
          <w:tcPr>
            <w:tcW w:w="3657" w:type="dxa"/>
          </w:tcPr>
          <w:p w14:paraId="0E39A220" w14:textId="77777777" w:rsidR="0073005A" w:rsidRPr="00412304" w:rsidRDefault="0073005A" w:rsidP="0073005A">
            <w:pPr>
              <w:pStyle w:val="TableParagraph"/>
              <w:numPr>
                <w:ilvl w:val="0"/>
                <w:numId w:val="13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Противоправные бездействия  </w:t>
            </w:r>
          </w:p>
        </w:tc>
        <w:tc>
          <w:tcPr>
            <w:tcW w:w="5841" w:type="dxa"/>
          </w:tcPr>
          <w:p w14:paraId="540D6AB6" w14:textId="77777777" w:rsidR="0073005A" w:rsidRPr="00412304" w:rsidRDefault="0073005A" w:rsidP="0073005A">
            <w:pPr>
              <w:pStyle w:val="TableParagraph"/>
              <w:numPr>
                <w:ilvl w:val="0"/>
                <w:numId w:val="12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основания для привлечения к ответственности за действия или бездействие, нарушающие закон  </w:t>
            </w:r>
          </w:p>
        </w:tc>
      </w:tr>
      <w:tr w:rsidR="0073005A" w:rsidRPr="00412304" w14:paraId="487D64E3" w14:textId="77777777" w:rsidTr="004F64C8">
        <w:tc>
          <w:tcPr>
            <w:tcW w:w="3657" w:type="dxa"/>
          </w:tcPr>
          <w:p w14:paraId="699360E3" w14:textId="77777777" w:rsidR="0073005A" w:rsidRPr="00412304" w:rsidRDefault="0073005A" w:rsidP="0073005A">
            <w:pPr>
              <w:pStyle w:val="TableParagraph"/>
              <w:numPr>
                <w:ilvl w:val="0"/>
                <w:numId w:val="13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Применение норм материального права  </w:t>
            </w:r>
          </w:p>
        </w:tc>
        <w:tc>
          <w:tcPr>
            <w:tcW w:w="5841" w:type="dxa"/>
          </w:tcPr>
          <w:p w14:paraId="55F8E531" w14:textId="77777777" w:rsidR="0073005A" w:rsidRPr="00412304" w:rsidRDefault="0073005A" w:rsidP="0073005A">
            <w:pPr>
              <w:pStyle w:val="TableParagraph"/>
              <w:numPr>
                <w:ilvl w:val="0"/>
                <w:numId w:val="12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неисполнение обязанностей, закрепленных в законодательстве, в результате чего нарушаются права других субъектов</w:t>
            </w:r>
          </w:p>
        </w:tc>
      </w:tr>
      <w:tr w:rsidR="0073005A" w:rsidRPr="00412304" w14:paraId="15CDAEE4" w14:textId="77777777" w:rsidTr="004F64C8">
        <w:tc>
          <w:tcPr>
            <w:tcW w:w="3657" w:type="dxa"/>
          </w:tcPr>
          <w:p w14:paraId="0D943B60" w14:textId="77777777" w:rsidR="0073005A" w:rsidRPr="00412304" w:rsidRDefault="0073005A" w:rsidP="0073005A">
            <w:pPr>
              <w:pStyle w:val="TableParagraph"/>
              <w:numPr>
                <w:ilvl w:val="0"/>
                <w:numId w:val="13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Применение норм процессуального права  </w:t>
            </w:r>
          </w:p>
        </w:tc>
        <w:tc>
          <w:tcPr>
            <w:tcW w:w="5841" w:type="dxa"/>
          </w:tcPr>
          <w:p w14:paraId="0AB67C5D" w14:textId="77777777" w:rsidR="0073005A" w:rsidRPr="00412304" w:rsidRDefault="0073005A" w:rsidP="0073005A">
            <w:pPr>
              <w:pStyle w:val="TableParagraph"/>
              <w:numPr>
                <w:ilvl w:val="0"/>
                <w:numId w:val="12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нормы, регулирующие правовые последствия нарушений правовых норм</w:t>
            </w:r>
          </w:p>
        </w:tc>
      </w:tr>
      <w:tr w:rsidR="0073005A" w:rsidRPr="00412304" w14:paraId="7BD96EE4" w14:textId="77777777" w:rsidTr="004F64C8">
        <w:tc>
          <w:tcPr>
            <w:tcW w:w="3657" w:type="dxa"/>
          </w:tcPr>
          <w:p w14:paraId="0EBB0FA9" w14:textId="77777777" w:rsidR="0073005A" w:rsidRPr="00412304" w:rsidRDefault="0073005A" w:rsidP="0073005A">
            <w:pPr>
              <w:pStyle w:val="TableParagraph"/>
              <w:numPr>
                <w:ilvl w:val="0"/>
                <w:numId w:val="13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Правонарушение  </w:t>
            </w:r>
          </w:p>
        </w:tc>
        <w:tc>
          <w:tcPr>
            <w:tcW w:w="5841" w:type="dxa"/>
          </w:tcPr>
          <w:p w14:paraId="39548E07" w14:textId="77777777" w:rsidR="0073005A" w:rsidRPr="00412304" w:rsidRDefault="0073005A" w:rsidP="0073005A">
            <w:pPr>
              <w:pStyle w:val="TableParagraph"/>
              <w:numPr>
                <w:ilvl w:val="0"/>
                <w:numId w:val="12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нормы, регулирующие порядок осуществления правосудия и применения правовых норм в конкретных процессах</w:t>
            </w:r>
          </w:p>
        </w:tc>
      </w:tr>
    </w:tbl>
    <w:p w14:paraId="5F80248D" w14:textId="77777777" w:rsidR="0073005A" w:rsidRPr="00412304" w:rsidRDefault="0073005A" w:rsidP="0073005A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 xml:space="preserve"> </w:t>
      </w:r>
      <w:r w:rsidRPr="00412304">
        <w:rPr>
          <w:color w:val="000000" w:themeColor="text1"/>
          <w:spacing w:val="-5"/>
          <w:bdr w:val="none" w:sz="0" w:space="0" w:color="auto" w:frame="1"/>
        </w:rPr>
        <w:t>Ответ: 1 – а, 2 – в, 3 – г, 4 – д, 5 - б</w:t>
      </w:r>
    </w:p>
    <w:p w14:paraId="52071BA6" w14:textId="77777777" w:rsidR="0073005A" w:rsidRPr="00412304" w:rsidRDefault="0073005A" w:rsidP="0073005A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 xml:space="preserve"> Тест 6</w:t>
      </w:r>
      <w:r w:rsidRPr="00412304">
        <w:rPr>
          <w:color w:val="000000" w:themeColor="text1"/>
          <w:spacing w:val="-5"/>
          <w:bdr w:val="none" w:sz="0" w:space="0" w:color="auto" w:frame="1"/>
        </w:rPr>
        <w:t>. Сопоставьте понятие с его характеристикой.</w:t>
      </w:r>
    </w:p>
    <w:tbl>
      <w:tblPr>
        <w:tblStyle w:val="af0"/>
        <w:tblW w:w="9498" w:type="dxa"/>
        <w:tblInd w:w="-5" w:type="dxa"/>
        <w:tblLook w:val="04A0" w:firstRow="1" w:lastRow="0" w:firstColumn="1" w:lastColumn="0" w:noHBand="0" w:noVBand="1"/>
      </w:tblPr>
      <w:tblGrid>
        <w:gridCol w:w="3657"/>
        <w:gridCol w:w="5841"/>
      </w:tblGrid>
      <w:tr w:rsidR="0073005A" w:rsidRPr="00412304" w14:paraId="4859A90D" w14:textId="77777777" w:rsidTr="004F64C8">
        <w:tc>
          <w:tcPr>
            <w:tcW w:w="3657" w:type="dxa"/>
          </w:tcPr>
          <w:p w14:paraId="75BC94C1" w14:textId="77777777" w:rsidR="0073005A" w:rsidRPr="00412304" w:rsidRDefault="0073005A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z w:val="24"/>
                <w:szCs w:val="24"/>
              </w:rPr>
              <w:t>Термин</w:t>
            </w:r>
          </w:p>
        </w:tc>
        <w:tc>
          <w:tcPr>
            <w:tcW w:w="5841" w:type="dxa"/>
          </w:tcPr>
          <w:p w14:paraId="5EA3AE11" w14:textId="77777777" w:rsidR="0073005A" w:rsidRPr="00412304" w:rsidRDefault="0073005A" w:rsidP="004F64C8">
            <w:pPr>
              <w:pStyle w:val="TableParagraph"/>
              <w:tabs>
                <w:tab w:val="left" w:pos="426"/>
              </w:tabs>
              <w:ind w:left="0"/>
              <w:jc w:val="center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bCs/>
                <w:color w:val="000000" w:themeColor="text1"/>
                <w:sz w:val="24"/>
                <w:szCs w:val="24"/>
              </w:rPr>
              <w:t>Определение</w:t>
            </w:r>
          </w:p>
        </w:tc>
      </w:tr>
      <w:tr w:rsidR="0073005A" w:rsidRPr="00412304" w14:paraId="46FAEAF6" w14:textId="77777777" w:rsidTr="004F64C8">
        <w:tc>
          <w:tcPr>
            <w:tcW w:w="3657" w:type="dxa"/>
          </w:tcPr>
          <w:p w14:paraId="32B740A0" w14:textId="77777777" w:rsidR="0073005A" w:rsidRPr="00412304" w:rsidRDefault="0073005A" w:rsidP="0073005A">
            <w:pPr>
              <w:pStyle w:val="TableParagraph"/>
              <w:numPr>
                <w:ilvl w:val="0"/>
                <w:numId w:val="14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Противоправность  </w:t>
            </w:r>
          </w:p>
        </w:tc>
        <w:tc>
          <w:tcPr>
            <w:tcW w:w="5841" w:type="dxa"/>
          </w:tcPr>
          <w:p w14:paraId="3B36F8FE" w14:textId="77777777" w:rsidR="0073005A" w:rsidRPr="00412304" w:rsidRDefault="0073005A" w:rsidP="0073005A">
            <w:pPr>
              <w:pStyle w:val="TableParagraph"/>
              <w:numPr>
                <w:ilvl w:val="0"/>
                <w:numId w:val="15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осознание и определение характера деяния как противоправного в контексте правовых норм</w:t>
            </w:r>
          </w:p>
        </w:tc>
      </w:tr>
      <w:tr w:rsidR="0073005A" w:rsidRPr="00412304" w14:paraId="71851F82" w14:textId="77777777" w:rsidTr="004F64C8">
        <w:tc>
          <w:tcPr>
            <w:tcW w:w="3657" w:type="dxa"/>
          </w:tcPr>
          <w:p w14:paraId="2314AC2C" w14:textId="77777777" w:rsidR="0073005A" w:rsidRPr="00412304" w:rsidRDefault="0073005A" w:rsidP="0073005A">
            <w:pPr>
              <w:pStyle w:val="TableParagraph"/>
              <w:numPr>
                <w:ilvl w:val="0"/>
                <w:numId w:val="14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Момент наступления ответственности  </w:t>
            </w:r>
          </w:p>
        </w:tc>
        <w:tc>
          <w:tcPr>
            <w:tcW w:w="5841" w:type="dxa"/>
          </w:tcPr>
          <w:p w14:paraId="6B1DCE6D" w14:textId="77777777" w:rsidR="0073005A" w:rsidRPr="00412304" w:rsidRDefault="0073005A" w:rsidP="0073005A">
            <w:pPr>
              <w:pStyle w:val="TableParagraph"/>
              <w:numPr>
                <w:ilvl w:val="0"/>
                <w:numId w:val="15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процесс, в ходе которого устанавливается правомерность или противоправность действий сторон</w:t>
            </w:r>
          </w:p>
        </w:tc>
      </w:tr>
      <w:tr w:rsidR="0073005A" w:rsidRPr="00412304" w14:paraId="1F5C271D" w14:textId="77777777" w:rsidTr="004F64C8">
        <w:tc>
          <w:tcPr>
            <w:tcW w:w="3657" w:type="dxa"/>
          </w:tcPr>
          <w:p w14:paraId="1B16BE6E" w14:textId="77777777" w:rsidR="0073005A" w:rsidRPr="00412304" w:rsidRDefault="0073005A" w:rsidP="0073005A">
            <w:pPr>
              <w:pStyle w:val="TableParagraph"/>
              <w:numPr>
                <w:ilvl w:val="0"/>
                <w:numId w:val="14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Нарушение права  </w:t>
            </w:r>
          </w:p>
        </w:tc>
        <w:tc>
          <w:tcPr>
            <w:tcW w:w="5841" w:type="dxa"/>
          </w:tcPr>
          <w:p w14:paraId="529453B5" w14:textId="77777777" w:rsidR="0073005A" w:rsidRPr="00412304" w:rsidRDefault="0073005A" w:rsidP="0073005A">
            <w:pPr>
              <w:pStyle w:val="TableParagraph"/>
              <w:numPr>
                <w:ilvl w:val="0"/>
                <w:numId w:val="15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установление правомерности или противоправности деяния на основании анализа конкретных обстоятельств</w:t>
            </w:r>
          </w:p>
        </w:tc>
      </w:tr>
      <w:tr w:rsidR="0073005A" w:rsidRPr="00412304" w14:paraId="08A7E037" w14:textId="77777777" w:rsidTr="004F64C8">
        <w:tc>
          <w:tcPr>
            <w:tcW w:w="3657" w:type="dxa"/>
          </w:tcPr>
          <w:p w14:paraId="2D554DA4" w14:textId="77777777" w:rsidR="0073005A" w:rsidRPr="00412304" w:rsidRDefault="0073005A" w:rsidP="0073005A">
            <w:pPr>
              <w:pStyle w:val="TableParagraph"/>
              <w:numPr>
                <w:ilvl w:val="0"/>
                <w:numId w:val="14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Судебное разбирательство  </w:t>
            </w:r>
          </w:p>
        </w:tc>
        <w:tc>
          <w:tcPr>
            <w:tcW w:w="5841" w:type="dxa"/>
          </w:tcPr>
          <w:p w14:paraId="3C9058B5" w14:textId="77777777" w:rsidR="0073005A" w:rsidRPr="00412304" w:rsidRDefault="0073005A" w:rsidP="0073005A">
            <w:pPr>
              <w:pStyle w:val="TableParagraph"/>
              <w:numPr>
                <w:ilvl w:val="0"/>
                <w:numId w:val="15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время, с которого лицо подлежит привлечению к юридической ответственности</w:t>
            </w:r>
          </w:p>
        </w:tc>
      </w:tr>
      <w:tr w:rsidR="0073005A" w:rsidRPr="00412304" w14:paraId="79530486" w14:textId="77777777" w:rsidTr="004F64C8">
        <w:tc>
          <w:tcPr>
            <w:tcW w:w="3657" w:type="dxa"/>
          </w:tcPr>
          <w:p w14:paraId="2B5143E5" w14:textId="77777777" w:rsidR="0073005A" w:rsidRPr="00412304" w:rsidRDefault="0073005A" w:rsidP="0073005A">
            <w:pPr>
              <w:pStyle w:val="TableParagraph"/>
              <w:numPr>
                <w:ilvl w:val="0"/>
                <w:numId w:val="14"/>
              </w:numPr>
              <w:tabs>
                <w:tab w:val="left" w:pos="200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 xml:space="preserve">Оценка доказательств  </w:t>
            </w:r>
          </w:p>
        </w:tc>
        <w:tc>
          <w:tcPr>
            <w:tcW w:w="5841" w:type="dxa"/>
          </w:tcPr>
          <w:p w14:paraId="67A67E95" w14:textId="77777777" w:rsidR="0073005A" w:rsidRPr="00412304" w:rsidRDefault="0073005A" w:rsidP="0073005A">
            <w:pPr>
              <w:pStyle w:val="TableParagraph"/>
              <w:numPr>
                <w:ilvl w:val="0"/>
                <w:numId w:val="15"/>
              </w:numPr>
              <w:tabs>
                <w:tab w:val="left" w:pos="322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412304">
              <w:rPr>
                <w:color w:val="000000" w:themeColor="text1"/>
                <w:spacing w:val="-5"/>
                <w:sz w:val="24"/>
                <w:szCs w:val="24"/>
                <w:bdr w:val="none" w:sz="0" w:space="0" w:color="auto" w:frame="1"/>
              </w:rPr>
              <w:t>процесс выявления и анализа фактов, подтверждающих правомерность или противоправность действий участников</w:t>
            </w:r>
          </w:p>
        </w:tc>
      </w:tr>
    </w:tbl>
    <w:p w14:paraId="00E18630" w14:textId="77777777" w:rsidR="0073005A" w:rsidRPr="00412304" w:rsidRDefault="0073005A" w:rsidP="0073005A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412304">
        <w:rPr>
          <w:color w:val="000000" w:themeColor="text1"/>
          <w:spacing w:val="-5"/>
          <w:bdr w:val="none" w:sz="0" w:space="0" w:color="auto" w:frame="1"/>
        </w:rPr>
        <w:t>Ответ: 1 – а, 2 – г, 3 – в, 4 – б, 5 – д</w:t>
      </w:r>
    </w:p>
    <w:p w14:paraId="66E59C81" w14:textId="77777777" w:rsidR="0073005A" w:rsidRPr="00412304" w:rsidRDefault="0073005A" w:rsidP="0073005A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412304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11B1DC21" w14:textId="77777777" w:rsidR="0073005A" w:rsidRPr="00412304" w:rsidRDefault="0073005A" w:rsidP="0073005A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412304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6F56A611" w14:textId="77777777" w:rsidR="0073005A" w:rsidRDefault="0073005A" w:rsidP="0073005A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 7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6A2DD056" w14:textId="77777777" w:rsidR="0073005A" w:rsidRPr="00412304" w:rsidRDefault="0073005A" w:rsidP="0073005A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Расположите этапы выявления противоправных действий в правильном порядке.</w:t>
      </w:r>
    </w:p>
    <w:p w14:paraId="7A9E5E50" w14:textId="77777777" w:rsidR="0073005A" w:rsidRPr="00412304" w:rsidRDefault="0073005A" w:rsidP="0073005A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1. Установление факта противоправности деяния.  </w:t>
      </w:r>
    </w:p>
    <w:p w14:paraId="2895128F" w14:textId="77777777" w:rsidR="0073005A" w:rsidRPr="00412304" w:rsidRDefault="0073005A" w:rsidP="0073005A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Оценка доказательств, подтверждающих противоправность.  </w:t>
      </w:r>
    </w:p>
    <w:p w14:paraId="79F5B636" w14:textId="77777777" w:rsidR="0073005A" w:rsidRPr="00412304" w:rsidRDefault="0073005A" w:rsidP="0073005A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Выявление нарушения норм материального права.  </w:t>
      </w:r>
    </w:p>
    <w:p w14:paraId="625C33A5" w14:textId="77777777" w:rsidR="0073005A" w:rsidRPr="00412304" w:rsidRDefault="0073005A" w:rsidP="0073005A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Принятие решения о правомерности или противоправности действий.  </w:t>
      </w:r>
    </w:p>
    <w:p w14:paraId="06362EDD" w14:textId="77777777" w:rsidR="0073005A" w:rsidRPr="00412304" w:rsidRDefault="0073005A" w:rsidP="0073005A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Применение соответствующих санкций или мер ответственности.</w:t>
      </w:r>
    </w:p>
    <w:p w14:paraId="67B099AB" w14:textId="77777777" w:rsidR="0073005A" w:rsidRPr="00412304" w:rsidRDefault="0073005A" w:rsidP="0073005A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3 → 1 → 2 → 4 → 5</w:t>
      </w:r>
    </w:p>
    <w:p w14:paraId="7D041699" w14:textId="77777777" w:rsidR="0073005A" w:rsidRDefault="0073005A" w:rsidP="0073005A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 8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20E3F7DA" w14:textId="77777777" w:rsidR="0073005A" w:rsidRPr="00412304" w:rsidRDefault="0073005A" w:rsidP="0073005A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Расположите этапы применения норм процессуального права при выявлении противоправных действий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в правильной последовательности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64A81ADE" w14:textId="77777777" w:rsidR="0073005A" w:rsidRPr="00412304" w:rsidRDefault="0073005A" w:rsidP="0073005A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1. Принятие решения о правомерности действия на основе доказательств.  </w:t>
      </w:r>
    </w:p>
    <w:p w14:paraId="201BAB17" w14:textId="77777777" w:rsidR="0073005A" w:rsidRPr="00412304" w:rsidRDefault="0073005A" w:rsidP="0073005A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Применение процессуальных норм к конкретному делу.  </w:t>
      </w:r>
    </w:p>
    <w:p w14:paraId="607F4F2B" w14:textId="77777777" w:rsidR="0073005A" w:rsidRPr="00412304" w:rsidRDefault="0073005A" w:rsidP="0073005A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Оценка всех процессуальных действий и решений.  </w:t>
      </w:r>
    </w:p>
    <w:p w14:paraId="0F0D1F35" w14:textId="77777777" w:rsidR="0073005A" w:rsidRPr="00412304" w:rsidRDefault="0073005A" w:rsidP="0073005A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Оформление судебного акта или решения.  </w:t>
      </w:r>
    </w:p>
    <w:p w14:paraId="0572EE07" w14:textId="77777777" w:rsidR="0073005A" w:rsidRPr="00412304" w:rsidRDefault="0073005A" w:rsidP="0073005A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Выявление нарушения процессуальных норм в ходе судебного разбирательства.</w:t>
      </w:r>
    </w:p>
    <w:p w14:paraId="252237BE" w14:textId="77777777" w:rsidR="0073005A" w:rsidRPr="00412304" w:rsidRDefault="0073005A" w:rsidP="0073005A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412304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 → 5 → 3 → 1 → 4</w:t>
      </w:r>
    </w:p>
    <w:bookmarkEnd w:id="2"/>
    <w:p w14:paraId="2CC14C84" w14:textId="77777777" w:rsidR="0073005A" w:rsidRDefault="0073005A" w:rsidP="0073005A"/>
    <w:p w14:paraId="4BE9B2E7" w14:textId="77777777" w:rsidR="0073005A" w:rsidRPr="0077008E" w:rsidRDefault="0073005A" w:rsidP="0073005A">
      <w:pPr>
        <w:pStyle w:val="TableParagraph"/>
        <w:ind w:left="0"/>
        <w:rPr>
          <w:b/>
          <w:color w:val="000000" w:themeColor="text1"/>
          <w:sz w:val="24"/>
          <w:szCs w:val="24"/>
        </w:rPr>
      </w:pPr>
      <w:r w:rsidRPr="0077008E">
        <w:rPr>
          <w:b/>
          <w:color w:val="000000" w:themeColor="text1"/>
          <w:sz w:val="24"/>
          <w:szCs w:val="24"/>
        </w:rPr>
        <w:t>ОПК-4.1. Уясняет смысл и содержание правовой нормы, выраженной в ней воли законодателя, выявляет пробелы и коллизии норм права в процессе толкования правовых актов</w:t>
      </w:r>
    </w:p>
    <w:p w14:paraId="5F812833" w14:textId="77777777" w:rsidR="0073005A" w:rsidRPr="0077008E" w:rsidRDefault="0073005A" w:rsidP="0073005A">
      <w:pPr>
        <w:pStyle w:val="TableParagraph"/>
        <w:tabs>
          <w:tab w:val="left" w:pos="142"/>
          <w:tab w:val="left" w:pos="284"/>
        </w:tabs>
        <w:ind w:left="0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78F01606" w14:textId="77777777" w:rsidR="0073005A" w:rsidRPr="0077008E" w:rsidRDefault="0073005A" w:rsidP="0073005A">
      <w:pPr>
        <w:pStyle w:val="af6"/>
        <w:numPr>
          <w:ilvl w:val="0"/>
          <w:numId w:val="26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Толкование правовой нормы направлено на выяснение ее __________.</w:t>
      </w:r>
    </w:p>
    <w:p w14:paraId="2D89DACB" w14:textId="77777777" w:rsidR="0073005A" w:rsidRPr="0077008E" w:rsidRDefault="0073005A" w:rsidP="0073005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смысла.</w:t>
      </w:r>
    </w:p>
    <w:p w14:paraId="1C9B65E8" w14:textId="77777777" w:rsidR="0073005A" w:rsidRPr="0077008E" w:rsidRDefault="0073005A" w:rsidP="0073005A">
      <w:pPr>
        <w:pStyle w:val="af6"/>
        <w:numPr>
          <w:ilvl w:val="0"/>
          <w:numId w:val="26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Пробел в праве возникает тогда, когда отсутствует необходимая __________ норма.</w:t>
      </w:r>
    </w:p>
    <w:p w14:paraId="10A125B0" w14:textId="77777777" w:rsidR="0073005A" w:rsidRPr="0077008E" w:rsidRDefault="0073005A" w:rsidP="0073005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правовая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112F9174" w14:textId="77777777" w:rsidR="0073005A" w:rsidRPr="0077008E" w:rsidRDefault="0073005A" w:rsidP="0073005A">
      <w:pPr>
        <w:pStyle w:val="af6"/>
        <w:numPr>
          <w:ilvl w:val="0"/>
          <w:numId w:val="26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Коллизия норм права происходит, когда две или более нормы противоречат друг другу и имеют 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одинаковую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__________.</w:t>
      </w:r>
    </w:p>
    <w:p w14:paraId="68EBD1AD" w14:textId="77777777" w:rsidR="0073005A" w:rsidRPr="0077008E" w:rsidRDefault="0073005A" w:rsidP="0073005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силу.</w:t>
      </w:r>
    </w:p>
    <w:p w14:paraId="39D7BF14" w14:textId="77777777" w:rsidR="0073005A" w:rsidRPr="0077008E" w:rsidRDefault="0073005A" w:rsidP="0073005A">
      <w:pPr>
        <w:pStyle w:val="af6"/>
        <w:numPr>
          <w:ilvl w:val="0"/>
          <w:numId w:val="26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Смысл правовой нормы раскрывается 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через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ее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__________.</w:t>
      </w:r>
    </w:p>
    <w:p w14:paraId="24CA24F4" w14:textId="77777777" w:rsidR="0073005A" w:rsidRPr="0077008E" w:rsidRDefault="0073005A" w:rsidP="0073005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r w:rsidRPr="00E7189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толкование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79F87170" w14:textId="77777777" w:rsidR="0073005A" w:rsidRPr="0077008E" w:rsidRDefault="0073005A" w:rsidP="0073005A">
      <w:pPr>
        <w:pStyle w:val="af6"/>
        <w:numPr>
          <w:ilvl w:val="0"/>
          <w:numId w:val="26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Волю законодателя выражает __________ норма.</w:t>
      </w:r>
    </w:p>
    <w:p w14:paraId="4B24DCDC" w14:textId="77777777" w:rsidR="0073005A" w:rsidRPr="0077008E" w:rsidRDefault="0073005A" w:rsidP="0073005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правовая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6039B179" w14:textId="77777777" w:rsidR="0073005A" w:rsidRPr="0077008E" w:rsidRDefault="0073005A" w:rsidP="0073005A">
      <w:pPr>
        <w:pStyle w:val="af6"/>
        <w:numPr>
          <w:ilvl w:val="0"/>
          <w:numId w:val="26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 процессе толкования правовых актов могут возникать __________ ситуации.</w:t>
      </w:r>
    </w:p>
    <w:p w14:paraId="205A48B9" w14:textId="77777777" w:rsidR="0073005A" w:rsidRPr="0077008E" w:rsidRDefault="0073005A" w:rsidP="0073005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спорные</w:t>
      </w:r>
      <w:proofErr w:type="gramEnd"/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42A4ABE9" w14:textId="77777777" w:rsidR="0073005A" w:rsidRPr="0077008E" w:rsidRDefault="0073005A" w:rsidP="0073005A">
      <w:pPr>
        <w:pStyle w:val="af6"/>
        <w:numPr>
          <w:ilvl w:val="0"/>
          <w:numId w:val="26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Пробелы в праве заполняются посредством __________ норм.</w:t>
      </w:r>
    </w:p>
    <w:p w14:paraId="4263E728" w14:textId="77777777" w:rsidR="0073005A" w:rsidRPr="0077008E" w:rsidRDefault="0073005A" w:rsidP="0073005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аналогии.</w:t>
      </w:r>
    </w:p>
    <w:p w14:paraId="0DA7B763" w14:textId="77777777" w:rsidR="0073005A" w:rsidRPr="0077008E" w:rsidRDefault="0073005A" w:rsidP="0073005A">
      <w:pPr>
        <w:pStyle w:val="af6"/>
        <w:numPr>
          <w:ilvl w:val="0"/>
          <w:numId w:val="26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Разрешение коллизий норм права осуществляется через установление их __________.</w:t>
      </w:r>
    </w:p>
    <w:p w14:paraId="7632F9DF" w14:textId="77777777" w:rsidR="0073005A" w:rsidRPr="0077008E" w:rsidRDefault="0073005A" w:rsidP="0073005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иерархии.</w:t>
      </w:r>
    </w:p>
    <w:p w14:paraId="1CA8E6F6" w14:textId="77777777" w:rsidR="0073005A" w:rsidRPr="0077008E" w:rsidRDefault="0073005A" w:rsidP="0073005A">
      <w:pPr>
        <w:pStyle w:val="af6"/>
        <w:numPr>
          <w:ilvl w:val="0"/>
          <w:numId w:val="26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Источником права, где содержится воля законодателя, является __________.</w:t>
      </w:r>
    </w:p>
    <w:p w14:paraId="16B12417" w14:textId="77777777" w:rsidR="0073005A" w:rsidRPr="0077008E" w:rsidRDefault="0073005A" w:rsidP="0073005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закон.</w:t>
      </w:r>
    </w:p>
    <w:p w14:paraId="24C24D17" w14:textId="77777777" w:rsidR="0073005A" w:rsidRPr="0077008E" w:rsidRDefault="0073005A" w:rsidP="0073005A">
      <w:pPr>
        <w:pStyle w:val="af6"/>
        <w:numPr>
          <w:ilvl w:val="0"/>
          <w:numId w:val="26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Толкование правовых норм может быть осуществлено как официально, так и __________.</w:t>
      </w:r>
    </w:p>
    <w:p w14:paraId="4D1430D0" w14:textId="77777777" w:rsidR="0073005A" w:rsidRPr="0077008E" w:rsidRDefault="0073005A" w:rsidP="0073005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неофициально.</w:t>
      </w:r>
    </w:p>
    <w:p w14:paraId="1AA18404" w14:textId="77777777" w:rsidR="0073005A" w:rsidRPr="0077008E" w:rsidRDefault="0073005A" w:rsidP="0073005A">
      <w:pPr>
        <w:pStyle w:val="af6"/>
        <w:numPr>
          <w:ilvl w:val="0"/>
          <w:numId w:val="26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При отсутствии прямой нормы применяется принцип __________ права.</w:t>
      </w:r>
    </w:p>
    <w:p w14:paraId="415248DF" w14:textId="77777777" w:rsidR="0073005A" w:rsidRPr="0077008E" w:rsidRDefault="0073005A" w:rsidP="0073005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аналогии.</w:t>
      </w:r>
    </w:p>
    <w:p w14:paraId="0CC26E6D" w14:textId="77777777" w:rsidR="0073005A" w:rsidRPr="0077008E" w:rsidRDefault="0073005A" w:rsidP="0073005A">
      <w:pPr>
        <w:pStyle w:val="af6"/>
        <w:numPr>
          <w:ilvl w:val="0"/>
          <w:numId w:val="26"/>
        </w:numPr>
        <w:tabs>
          <w:tab w:val="left" w:pos="142"/>
          <w:tab w:val="left" w:pos="284"/>
        </w:tabs>
        <w:ind w:left="0" w:firstLine="0"/>
        <w:contextualSpacing/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Интерпретация правовой нормы необходима для определения ее точного __________.</w:t>
      </w:r>
    </w:p>
    <w:p w14:paraId="1A131627" w14:textId="77777777" w:rsidR="0073005A" w:rsidRPr="0077008E" w:rsidRDefault="0073005A" w:rsidP="0073005A">
      <w:pPr>
        <w:tabs>
          <w:tab w:val="left" w:pos="142"/>
          <w:tab w:val="left" w:pos="284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77008E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значения.</w:t>
      </w:r>
    </w:p>
    <w:p w14:paraId="6945A5BD" w14:textId="77777777" w:rsidR="0073005A" w:rsidRPr="0077008E" w:rsidRDefault="0073005A" w:rsidP="0073005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2FF4401E" w14:textId="77777777" w:rsidR="0073005A" w:rsidRDefault="0073005A" w:rsidP="0073005A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484C8D6C" w14:textId="77777777" w:rsidR="0073005A" w:rsidRPr="0077008E" w:rsidRDefault="0073005A" w:rsidP="0073005A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такое гипотеза правовой нормы?</w:t>
      </w:r>
    </w:p>
    <w:p w14:paraId="3BDA4FDC" w14:textId="77777777" w:rsidR="0073005A" w:rsidRPr="0077008E" w:rsidRDefault="0073005A" w:rsidP="0073005A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часть нормы, указывающая на юридические последствия.</w:t>
      </w:r>
    </w:p>
    <w:p w14:paraId="41368CC7" w14:textId="77777777" w:rsidR="0073005A" w:rsidRPr="0077008E" w:rsidRDefault="0073005A" w:rsidP="0073005A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часть нормы, определяющая условия, при которых действует диспозиция.</w:t>
      </w:r>
    </w:p>
    <w:p w14:paraId="64C390AC" w14:textId="77777777" w:rsidR="0073005A" w:rsidRPr="0077008E" w:rsidRDefault="0073005A" w:rsidP="0073005A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часть нормы, описывающая объект регулирования.</w:t>
      </w:r>
    </w:p>
    <w:p w14:paraId="3D920348" w14:textId="77777777" w:rsidR="0073005A" w:rsidRPr="0077008E" w:rsidRDefault="0073005A" w:rsidP="0073005A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часть нормы, устанавливающая санкции за нарушение.</w:t>
      </w:r>
    </w:p>
    <w:p w14:paraId="2594B11B" w14:textId="77777777" w:rsidR="0073005A" w:rsidRPr="0077008E" w:rsidRDefault="0073005A" w:rsidP="0073005A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  <w:proofErr w:type="gramEnd"/>
    </w:p>
    <w:p w14:paraId="545B2B61" w14:textId="77777777" w:rsidR="0073005A" w:rsidRDefault="0073005A" w:rsidP="0073005A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489C0885" w14:textId="77777777" w:rsidR="0073005A" w:rsidRPr="0077008E" w:rsidRDefault="0073005A" w:rsidP="0073005A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 называется ситуация, когда отсутствуют правовые нормы, регулирующие конкретный случай?</w:t>
      </w:r>
    </w:p>
    <w:p w14:paraId="24FFBFD1" w14:textId="77777777" w:rsidR="0073005A" w:rsidRPr="0077008E" w:rsidRDefault="0073005A" w:rsidP="0073005A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пробел в праве.</w:t>
      </w:r>
    </w:p>
    <w:p w14:paraId="026E852E" w14:textId="77777777" w:rsidR="0073005A" w:rsidRPr="0077008E" w:rsidRDefault="0073005A" w:rsidP="0073005A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коллизия норм.</w:t>
      </w:r>
    </w:p>
    <w:p w14:paraId="64F7D76D" w14:textId="77777777" w:rsidR="0073005A" w:rsidRPr="0077008E" w:rsidRDefault="0073005A" w:rsidP="0073005A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дефект закона.</w:t>
      </w:r>
    </w:p>
    <w:p w14:paraId="131066C4" w14:textId="77777777" w:rsidR="0073005A" w:rsidRPr="0077008E" w:rsidRDefault="0073005A" w:rsidP="0073005A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юридическая неопределенность.</w:t>
      </w:r>
    </w:p>
    <w:p w14:paraId="77432279" w14:textId="77777777" w:rsidR="0073005A" w:rsidRPr="0077008E" w:rsidRDefault="0073005A" w:rsidP="0073005A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658E81C7" w14:textId="77777777" w:rsidR="0073005A" w:rsidRDefault="0073005A" w:rsidP="0073005A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27159905" w14:textId="77777777" w:rsidR="0073005A" w:rsidRPr="0077008E" w:rsidRDefault="0073005A" w:rsidP="0073005A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представляет собой воля законодателя, выраженная в норме?</w:t>
      </w:r>
    </w:p>
    <w:p w14:paraId="029C139C" w14:textId="77777777" w:rsidR="0073005A" w:rsidRPr="0077008E" w:rsidRDefault="0073005A" w:rsidP="0073005A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желание отдельных депутатов принять определенный закон.</w:t>
      </w:r>
    </w:p>
    <w:p w14:paraId="38A90364" w14:textId="77777777" w:rsidR="0073005A" w:rsidRPr="0077008E" w:rsidRDefault="0073005A" w:rsidP="0073005A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мотивация создания нормы.</w:t>
      </w:r>
    </w:p>
    <w:p w14:paraId="46F3E441" w14:textId="77777777" w:rsidR="0073005A" w:rsidRPr="0077008E" w:rsidRDefault="0073005A" w:rsidP="0073005A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цели и намерения государства, воплощенные в содержании нормы.</w:t>
      </w:r>
    </w:p>
    <w:p w14:paraId="158862B0" w14:textId="77777777" w:rsidR="0073005A" w:rsidRPr="0077008E" w:rsidRDefault="0073005A" w:rsidP="0073005A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механизм реализации нормы.</w:t>
      </w:r>
    </w:p>
    <w:p w14:paraId="2C3EC1F2" w14:textId="77777777" w:rsidR="0073005A" w:rsidRPr="0077008E" w:rsidRDefault="0073005A" w:rsidP="0073005A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7EA329BE" w14:textId="77777777" w:rsidR="0073005A" w:rsidRDefault="0073005A" w:rsidP="0073005A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54854D24" w14:textId="77777777" w:rsidR="0073005A" w:rsidRPr="0077008E" w:rsidRDefault="0073005A" w:rsidP="0073005A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такое коллизия норм права?</w:t>
      </w:r>
    </w:p>
    <w:p w14:paraId="18ED464E" w14:textId="77777777" w:rsidR="0073005A" w:rsidRPr="0077008E" w:rsidRDefault="0073005A" w:rsidP="0073005A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противоречие между двумя или более правовыми нормами, имеющими одинаковую силу.</w:t>
      </w:r>
    </w:p>
    <w:p w14:paraId="61AEEB36" w14:textId="77777777" w:rsidR="0073005A" w:rsidRPr="0077008E" w:rsidRDefault="0073005A" w:rsidP="0073005A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недостаточная ясность правовой нормы.</w:t>
      </w:r>
    </w:p>
    <w:p w14:paraId="0E825E65" w14:textId="77777777" w:rsidR="0073005A" w:rsidRPr="0077008E" w:rsidRDefault="0073005A" w:rsidP="0073005A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отсутствие четкого механизма реализации нормы.</w:t>
      </w:r>
    </w:p>
    <w:p w14:paraId="3A6C121F" w14:textId="77777777" w:rsidR="0073005A" w:rsidRPr="0077008E" w:rsidRDefault="0073005A" w:rsidP="0073005A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изменение содержания нормы со временем.</w:t>
      </w:r>
    </w:p>
    <w:p w14:paraId="5F000966" w14:textId="77777777" w:rsidR="0073005A" w:rsidRPr="0077008E" w:rsidRDefault="0073005A" w:rsidP="0073005A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1F757B9A" w14:textId="77777777" w:rsidR="0073005A" w:rsidRPr="0077008E" w:rsidRDefault="0073005A" w:rsidP="0073005A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79138BD9" w14:textId="77777777" w:rsidR="0073005A" w:rsidRPr="0077008E" w:rsidRDefault="0073005A" w:rsidP="0073005A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5</w:t>
      </w:r>
      <w:r w:rsidRPr="0077008E">
        <w:rPr>
          <w:color w:val="000000" w:themeColor="text1"/>
          <w:spacing w:val="-5"/>
          <w:bdr w:val="none" w:sz="0" w:space="0" w:color="auto" w:frame="1"/>
        </w:rPr>
        <w:t>. Сопоставление понятий и их определений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73005A" w:rsidRPr="0077008E" w14:paraId="425885C7" w14:textId="77777777" w:rsidTr="004F64C8">
        <w:tc>
          <w:tcPr>
            <w:tcW w:w="3510" w:type="dxa"/>
          </w:tcPr>
          <w:p w14:paraId="7DE8F9EA" w14:textId="77777777" w:rsidR="0073005A" w:rsidRPr="0077008E" w:rsidRDefault="0073005A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6DC89066" w14:textId="77777777" w:rsidR="0073005A" w:rsidRPr="0077008E" w:rsidRDefault="0073005A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73005A" w:rsidRPr="0077008E" w14:paraId="57CEBF0F" w14:textId="77777777" w:rsidTr="004F64C8">
        <w:tc>
          <w:tcPr>
            <w:tcW w:w="3510" w:type="dxa"/>
          </w:tcPr>
          <w:p w14:paraId="5910EC59" w14:textId="77777777" w:rsidR="0073005A" w:rsidRPr="0077008E" w:rsidRDefault="0073005A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Содержание правовой нормы  </w:t>
            </w:r>
          </w:p>
        </w:tc>
        <w:tc>
          <w:tcPr>
            <w:tcW w:w="6061" w:type="dxa"/>
          </w:tcPr>
          <w:p w14:paraId="7947EFFD" w14:textId="77777777" w:rsidR="0073005A" w:rsidRPr="0077008E" w:rsidRDefault="0073005A" w:rsidP="0073005A">
            <w:pPr>
              <w:pStyle w:val="sc-kitwnn"/>
              <w:numPr>
                <w:ilvl w:val="0"/>
                <w:numId w:val="21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отсутствие в правовой системе нормы, регулирующей определённые общественные отношения.  </w:t>
            </w:r>
          </w:p>
        </w:tc>
      </w:tr>
      <w:tr w:rsidR="0073005A" w:rsidRPr="0077008E" w14:paraId="0FE32455" w14:textId="77777777" w:rsidTr="004F64C8">
        <w:tc>
          <w:tcPr>
            <w:tcW w:w="3510" w:type="dxa"/>
          </w:tcPr>
          <w:p w14:paraId="31848FEC" w14:textId="77777777" w:rsidR="0073005A" w:rsidRPr="0077008E" w:rsidRDefault="0073005A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Смысл правовой нормы  </w:t>
            </w:r>
          </w:p>
        </w:tc>
        <w:tc>
          <w:tcPr>
            <w:tcW w:w="6061" w:type="dxa"/>
          </w:tcPr>
          <w:p w14:paraId="459212AC" w14:textId="77777777" w:rsidR="0073005A" w:rsidRPr="0077008E" w:rsidRDefault="0073005A" w:rsidP="0073005A">
            <w:pPr>
              <w:pStyle w:val="sc-kitwnn"/>
              <w:numPr>
                <w:ilvl w:val="0"/>
                <w:numId w:val="21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противоречие между двумя или более правовыми нормами, регулирующими одни и те же отношения.  </w:t>
            </w:r>
          </w:p>
        </w:tc>
      </w:tr>
      <w:tr w:rsidR="0073005A" w:rsidRPr="0077008E" w14:paraId="5D3DD700" w14:textId="77777777" w:rsidTr="004F64C8">
        <w:tc>
          <w:tcPr>
            <w:tcW w:w="3510" w:type="dxa"/>
          </w:tcPr>
          <w:p w14:paraId="17F58E2C" w14:textId="77777777" w:rsidR="0073005A" w:rsidRPr="0077008E" w:rsidRDefault="0073005A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Воля законодателя  </w:t>
            </w:r>
          </w:p>
        </w:tc>
        <w:tc>
          <w:tcPr>
            <w:tcW w:w="6061" w:type="dxa"/>
          </w:tcPr>
          <w:p w14:paraId="425BF7CA" w14:textId="77777777" w:rsidR="0073005A" w:rsidRPr="0077008E" w:rsidRDefault="0073005A" w:rsidP="0073005A">
            <w:pPr>
              <w:pStyle w:val="sc-kitwnn"/>
              <w:numPr>
                <w:ilvl w:val="0"/>
                <w:numId w:val="21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конкретные предписания, содержащиеся в правовой норме.  </w:t>
            </w:r>
          </w:p>
        </w:tc>
      </w:tr>
      <w:tr w:rsidR="0073005A" w:rsidRPr="0077008E" w14:paraId="76088DFE" w14:textId="77777777" w:rsidTr="004F64C8">
        <w:tc>
          <w:tcPr>
            <w:tcW w:w="3510" w:type="dxa"/>
          </w:tcPr>
          <w:p w14:paraId="286DF3F1" w14:textId="77777777" w:rsidR="0073005A" w:rsidRPr="0077008E" w:rsidRDefault="0073005A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Пробел в праве  </w:t>
            </w:r>
          </w:p>
        </w:tc>
        <w:tc>
          <w:tcPr>
            <w:tcW w:w="6061" w:type="dxa"/>
          </w:tcPr>
          <w:p w14:paraId="1D342F55" w14:textId="77777777" w:rsidR="0073005A" w:rsidRPr="0077008E" w:rsidRDefault="0073005A" w:rsidP="0073005A">
            <w:pPr>
              <w:pStyle w:val="sc-kitwnn"/>
              <w:numPr>
                <w:ilvl w:val="0"/>
                <w:numId w:val="21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общее значение и цель, которую законодатель стремится достичь с помощью правовой нормы.  </w:t>
            </w:r>
          </w:p>
        </w:tc>
      </w:tr>
      <w:tr w:rsidR="0073005A" w:rsidRPr="0077008E" w14:paraId="274C612C" w14:textId="77777777" w:rsidTr="004F64C8">
        <w:tc>
          <w:tcPr>
            <w:tcW w:w="3510" w:type="dxa"/>
          </w:tcPr>
          <w:p w14:paraId="413C395E" w14:textId="77777777" w:rsidR="0073005A" w:rsidRPr="0077008E" w:rsidRDefault="0073005A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Коллизия норм права  </w:t>
            </w:r>
          </w:p>
        </w:tc>
        <w:tc>
          <w:tcPr>
            <w:tcW w:w="6061" w:type="dxa"/>
          </w:tcPr>
          <w:p w14:paraId="3E719ACC" w14:textId="77777777" w:rsidR="0073005A" w:rsidRPr="0077008E" w:rsidRDefault="0073005A" w:rsidP="0073005A">
            <w:pPr>
              <w:pStyle w:val="sc-kitwnn"/>
              <w:numPr>
                <w:ilvl w:val="0"/>
                <w:numId w:val="21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намерения и цели, которые законодатель вкладывает в правовую норму.</w:t>
            </w:r>
          </w:p>
        </w:tc>
      </w:tr>
    </w:tbl>
    <w:p w14:paraId="38389F64" w14:textId="77777777" w:rsidR="0073005A" w:rsidRPr="0077008E" w:rsidRDefault="0073005A" w:rsidP="0073005A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 xml:space="preserve">Ответ: 1 – в, 2 – г, 3 – д, 4 – а, 5 – б </w:t>
      </w:r>
    </w:p>
    <w:p w14:paraId="6F4780F6" w14:textId="77777777" w:rsidR="0073005A" w:rsidRPr="0077008E" w:rsidRDefault="0073005A" w:rsidP="0073005A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6</w:t>
      </w:r>
      <w:r w:rsidRPr="0077008E">
        <w:rPr>
          <w:color w:val="000000" w:themeColor="text1"/>
          <w:spacing w:val="-5"/>
          <w:bdr w:val="none" w:sz="0" w:space="0" w:color="auto" w:frame="1"/>
        </w:rPr>
        <w:t>. Сопоставление понятий и их характеристик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73005A" w:rsidRPr="0077008E" w14:paraId="0B677FD2" w14:textId="77777777" w:rsidTr="004F64C8">
        <w:tc>
          <w:tcPr>
            <w:tcW w:w="3510" w:type="dxa"/>
          </w:tcPr>
          <w:p w14:paraId="252B6211" w14:textId="77777777" w:rsidR="0073005A" w:rsidRPr="0077008E" w:rsidRDefault="0073005A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0C5DF408" w14:textId="77777777" w:rsidR="0073005A" w:rsidRPr="0077008E" w:rsidRDefault="0073005A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73005A" w:rsidRPr="0077008E" w14:paraId="490D52ED" w14:textId="77777777" w:rsidTr="004F64C8">
        <w:tc>
          <w:tcPr>
            <w:tcW w:w="3510" w:type="dxa"/>
          </w:tcPr>
          <w:p w14:paraId="1C9F5583" w14:textId="77777777" w:rsidR="0073005A" w:rsidRPr="0077008E" w:rsidRDefault="0073005A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Аналогия закона  </w:t>
            </w:r>
          </w:p>
        </w:tc>
        <w:tc>
          <w:tcPr>
            <w:tcW w:w="6061" w:type="dxa"/>
          </w:tcPr>
          <w:p w14:paraId="27A03B3D" w14:textId="77777777" w:rsidR="0073005A" w:rsidRPr="0077008E" w:rsidRDefault="0073005A" w:rsidP="0073005A">
            <w:pPr>
              <w:pStyle w:val="sc-kitwnn"/>
              <w:numPr>
                <w:ilvl w:val="0"/>
                <w:numId w:val="22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применение нормы права к случаям, не предусмотренным законом, на основе аналогии с другими схожими случаями.  </w:t>
            </w:r>
          </w:p>
        </w:tc>
      </w:tr>
      <w:tr w:rsidR="0073005A" w:rsidRPr="0077008E" w14:paraId="1BDB560A" w14:textId="77777777" w:rsidTr="004F64C8">
        <w:tc>
          <w:tcPr>
            <w:tcW w:w="3510" w:type="dxa"/>
          </w:tcPr>
          <w:p w14:paraId="1F3317AE" w14:textId="77777777" w:rsidR="0073005A" w:rsidRPr="0077008E" w:rsidRDefault="0073005A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Аналогия права  </w:t>
            </w:r>
          </w:p>
        </w:tc>
        <w:tc>
          <w:tcPr>
            <w:tcW w:w="6061" w:type="dxa"/>
          </w:tcPr>
          <w:p w14:paraId="06202FED" w14:textId="77777777" w:rsidR="0073005A" w:rsidRPr="0077008E" w:rsidRDefault="0073005A" w:rsidP="0073005A">
            <w:pPr>
              <w:pStyle w:val="sc-kitwnn"/>
              <w:numPr>
                <w:ilvl w:val="0"/>
                <w:numId w:val="22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отсутствие в правовой системе нормы, регулирующей определённые общественные отношения.  </w:t>
            </w:r>
          </w:p>
        </w:tc>
      </w:tr>
      <w:tr w:rsidR="0073005A" w:rsidRPr="0077008E" w14:paraId="077D7780" w14:textId="77777777" w:rsidTr="004F64C8">
        <w:tc>
          <w:tcPr>
            <w:tcW w:w="3510" w:type="dxa"/>
          </w:tcPr>
          <w:p w14:paraId="4880874A" w14:textId="77777777" w:rsidR="0073005A" w:rsidRPr="0077008E" w:rsidRDefault="0073005A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Прямое действие правовой нормы  </w:t>
            </w:r>
          </w:p>
        </w:tc>
        <w:tc>
          <w:tcPr>
            <w:tcW w:w="6061" w:type="dxa"/>
          </w:tcPr>
          <w:p w14:paraId="05D2EA91" w14:textId="77777777" w:rsidR="0073005A" w:rsidRPr="0077008E" w:rsidRDefault="0073005A" w:rsidP="0073005A">
            <w:pPr>
              <w:pStyle w:val="sc-kitwnn"/>
              <w:numPr>
                <w:ilvl w:val="0"/>
                <w:numId w:val="22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норма, устанавливающая правила разрешения коллизий между различными правовыми нормами.  </w:t>
            </w:r>
          </w:p>
        </w:tc>
      </w:tr>
      <w:tr w:rsidR="0073005A" w:rsidRPr="0077008E" w14:paraId="029A9850" w14:textId="77777777" w:rsidTr="004F64C8">
        <w:tc>
          <w:tcPr>
            <w:tcW w:w="3510" w:type="dxa"/>
          </w:tcPr>
          <w:p w14:paraId="735E0D2A" w14:textId="77777777" w:rsidR="0073005A" w:rsidRPr="0077008E" w:rsidRDefault="0073005A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Нормативный пробел  </w:t>
            </w:r>
          </w:p>
        </w:tc>
        <w:tc>
          <w:tcPr>
            <w:tcW w:w="6061" w:type="dxa"/>
          </w:tcPr>
          <w:p w14:paraId="7A2BEFC7" w14:textId="77777777" w:rsidR="0073005A" w:rsidRPr="0077008E" w:rsidRDefault="0073005A" w:rsidP="0073005A">
            <w:pPr>
              <w:pStyle w:val="sc-kitwnn"/>
              <w:numPr>
                <w:ilvl w:val="0"/>
                <w:numId w:val="22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применение правовых норм, которые прямо регулируют конкретные общественные отношения.  </w:t>
            </w:r>
          </w:p>
        </w:tc>
      </w:tr>
      <w:tr w:rsidR="0073005A" w:rsidRPr="0077008E" w14:paraId="39FA0C5D" w14:textId="77777777" w:rsidTr="004F64C8">
        <w:tc>
          <w:tcPr>
            <w:tcW w:w="3510" w:type="dxa"/>
          </w:tcPr>
          <w:p w14:paraId="7FD1E1A4" w14:textId="77777777" w:rsidR="0073005A" w:rsidRPr="0077008E" w:rsidRDefault="0073005A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Коллизионная норма  </w:t>
            </w:r>
          </w:p>
        </w:tc>
        <w:tc>
          <w:tcPr>
            <w:tcW w:w="6061" w:type="dxa"/>
          </w:tcPr>
          <w:p w14:paraId="31CA53B5" w14:textId="77777777" w:rsidR="0073005A" w:rsidRPr="0077008E" w:rsidRDefault="0073005A" w:rsidP="0073005A">
            <w:pPr>
              <w:pStyle w:val="sc-kitwnn"/>
              <w:numPr>
                <w:ilvl w:val="0"/>
                <w:numId w:val="22"/>
              </w:numPr>
              <w:tabs>
                <w:tab w:val="left" w:pos="31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4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применение нормы права к случаям, не предусмотренным законом, на основе общих принципов права.</w:t>
            </w:r>
          </w:p>
        </w:tc>
      </w:tr>
    </w:tbl>
    <w:p w14:paraId="48B91BCF" w14:textId="77777777" w:rsidR="0073005A" w:rsidRPr="0077008E" w:rsidRDefault="0073005A" w:rsidP="0073005A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 xml:space="preserve">Ответ: 1 – д, 2 – а, 3 – г, 4 – б, 5 – </w:t>
      </w:r>
      <w:proofErr w:type="gramStart"/>
      <w:r w:rsidRPr="0077008E">
        <w:rPr>
          <w:color w:val="000000" w:themeColor="text1"/>
          <w:spacing w:val="-5"/>
          <w:bdr w:val="none" w:sz="0" w:space="0" w:color="auto" w:frame="1"/>
        </w:rPr>
        <w:t>в</w:t>
      </w:r>
      <w:proofErr w:type="gramEnd"/>
      <w:r w:rsidRPr="0077008E">
        <w:rPr>
          <w:color w:val="000000" w:themeColor="text1"/>
          <w:spacing w:val="-5"/>
          <w:bdr w:val="none" w:sz="0" w:space="0" w:color="auto" w:frame="1"/>
        </w:rPr>
        <w:t xml:space="preserve"> </w:t>
      </w:r>
    </w:p>
    <w:p w14:paraId="006CADBE" w14:textId="77777777" w:rsidR="0073005A" w:rsidRPr="0077008E" w:rsidRDefault="0073005A" w:rsidP="0073005A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77008E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645207D2" w14:textId="77777777" w:rsidR="0073005A" w:rsidRPr="0077008E" w:rsidRDefault="0073005A" w:rsidP="0073005A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3A02ED2A" w14:textId="77777777" w:rsidR="0073005A" w:rsidRDefault="0073005A" w:rsidP="0073005A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Тест 7</w:t>
      </w:r>
      <w:r w:rsidRPr="0077008E">
        <w:rPr>
          <w:bCs/>
          <w:color w:val="000000" w:themeColor="text1"/>
          <w:sz w:val="24"/>
          <w:szCs w:val="24"/>
        </w:rPr>
        <w:t xml:space="preserve">. </w:t>
      </w:r>
    </w:p>
    <w:p w14:paraId="1D513C73" w14:textId="77777777" w:rsidR="0073005A" w:rsidRPr="0077008E" w:rsidRDefault="0073005A" w:rsidP="0073005A">
      <w:pPr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>Установите правильный порядок этапов толкования правовой нормы:</w:t>
      </w:r>
    </w:p>
    <w:p w14:paraId="5088D999" w14:textId="77777777" w:rsidR="0073005A" w:rsidRPr="0077008E" w:rsidRDefault="0073005A" w:rsidP="0073005A">
      <w:pPr>
        <w:pStyle w:val="af6"/>
        <w:numPr>
          <w:ilvl w:val="0"/>
          <w:numId w:val="23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Определение содержания и смысла нормы </w:t>
      </w:r>
    </w:p>
    <w:p w14:paraId="2D10A9E9" w14:textId="77777777" w:rsidR="0073005A" w:rsidRPr="0077008E" w:rsidRDefault="0073005A" w:rsidP="0073005A">
      <w:pPr>
        <w:pStyle w:val="af6"/>
        <w:numPr>
          <w:ilvl w:val="0"/>
          <w:numId w:val="23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Анализ буквального текста </w:t>
      </w:r>
    </w:p>
    <w:p w14:paraId="735315A0" w14:textId="77777777" w:rsidR="0073005A" w:rsidRPr="0077008E" w:rsidRDefault="0073005A" w:rsidP="0073005A">
      <w:pPr>
        <w:pStyle w:val="af6"/>
        <w:numPr>
          <w:ilvl w:val="0"/>
          <w:numId w:val="23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Выявление воли законодателя </w:t>
      </w:r>
    </w:p>
    <w:p w14:paraId="55718DFD" w14:textId="77777777" w:rsidR="0073005A" w:rsidRPr="0077008E" w:rsidRDefault="0073005A" w:rsidP="0073005A">
      <w:pPr>
        <w:pStyle w:val="af6"/>
        <w:numPr>
          <w:ilvl w:val="0"/>
          <w:numId w:val="23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Догматический анализ </w:t>
      </w:r>
    </w:p>
    <w:p w14:paraId="00610E49" w14:textId="77777777" w:rsidR="0073005A" w:rsidRPr="0077008E" w:rsidRDefault="0073005A" w:rsidP="0073005A">
      <w:pPr>
        <w:pStyle w:val="af6"/>
        <w:numPr>
          <w:ilvl w:val="0"/>
          <w:numId w:val="23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Социально-политический анализ </w:t>
      </w:r>
    </w:p>
    <w:p w14:paraId="266DC529" w14:textId="77777777" w:rsidR="0073005A" w:rsidRPr="0077008E" w:rsidRDefault="0073005A" w:rsidP="0073005A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77008E">
        <w:rPr>
          <w:bCs/>
          <w:color w:val="000000" w:themeColor="text1"/>
          <w:sz w:val="24"/>
          <w:szCs w:val="24"/>
        </w:rPr>
        <w:t>равильная последовательность: 2 → 4 → 5 → 3 → 1</w:t>
      </w:r>
    </w:p>
    <w:p w14:paraId="5C318A0A" w14:textId="77777777" w:rsidR="0073005A" w:rsidRDefault="0073005A" w:rsidP="0073005A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Тест 8</w:t>
      </w:r>
      <w:r w:rsidRPr="0077008E">
        <w:rPr>
          <w:bCs/>
          <w:color w:val="000000" w:themeColor="text1"/>
          <w:sz w:val="24"/>
          <w:szCs w:val="24"/>
        </w:rPr>
        <w:t xml:space="preserve">. </w:t>
      </w:r>
    </w:p>
    <w:p w14:paraId="7389892E" w14:textId="77777777" w:rsidR="0073005A" w:rsidRPr="0077008E" w:rsidRDefault="0073005A" w:rsidP="0073005A">
      <w:pPr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>Установите правильный порядок способов толкования правовых норм:</w:t>
      </w:r>
    </w:p>
    <w:p w14:paraId="7E60AAF5" w14:textId="77777777" w:rsidR="0073005A" w:rsidRPr="0077008E" w:rsidRDefault="0073005A" w:rsidP="0073005A">
      <w:pPr>
        <w:pStyle w:val="af6"/>
        <w:numPr>
          <w:ilvl w:val="0"/>
          <w:numId w:val="24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Историческое толкование </w:t>
      </w:r>
    </w:p>
    <w:p w14:paraId="5D8B85F1" w14:textId="77777777" w:rsidR="0073005A" w:rsidRPr="0077008E" w:rsidRDefault="0073005A" w:rsidP="0073005A">
      <w:pPr>
        <w:pStyle w:val="af6"/>
        <w:numPr>
          <w:ilvl w:val="0"/>
          <w:numId w:val="24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Телеологическое (целевое) толкование </w:t>
      </w:r>
    </w:p>
    <w:p w14:paraId="4C9E6204" w14:textId="77777777" w:rsidR="0073005A" w:rsidRPr="0077008E" w:rsidRDefault="0073005A" w:rsidP="0073005A">
      <w:pPr>
        <w:pStyle w:val="af6"/>
        <w:numPr>
          <w:ilvl w:val="0"/>
          <w:numId w:val="24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Грамматическое толкование </w:t>
      </w:r>
    </w:p>
    <w:p w14:paraId="732309C5" w14:textId="77777777" w:rsidR="0073005A" w:rsidRPr="0077008E" w:rsidRDefault="0073005A" w:rsidP="0073005A">
      <w:pPr>
        <w:pStyle w:val="af6"/>
        <w:numPr>
          <w:ilvl w:val="0"/>
          <w:numId w:val="24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Систематическое толкование </w:t>
      </w:r>
    </w:p>
    <w:p w14:paraId="223AAE00" w14:textId="77777777" w:rsidR="0073005A" w:rsidRPr="0077008E" w:rsidRDefault="0073005A" w:rsidP="0073005A">
      <w:pPr>
        <w:pStyle w:val="af6"/>
        <w:numPr>
          <w:ilvl w:val="0"/>
          <w:numId w:val="24"/>
        </w:numPr>
        <w:tabs>
          <w:tab w:val="left" w:pos="284"/>
        </w:tabs>
        <w:ind w:left="0" w:firstLine="0"/>
        <w:contextualSpacing/>
        <w:jc w:val="both"/>
        <w:rPr>
          <w:bCs/>
          <w:color w:val="000000" w:themeColor="text1"/>
          <w:sz w:val="24"/>
          <w:szCs w:val="24"/>
        </w:rPr>
      </w:pPr>
      <w:r w:rsidRPr="0077008E">
        <w:rPr>
          <w:bCs/>
          <w:color w:val="000000" w:themeColor="text1"/>
          <w:sz w:val="24"/>
          <w:szCs w:val="24"/>
        </w:rPr>
        <w:t xml:space="preserve">Логическое толкование </w:t>
      </w:r>
    </w:p>
    <w:p w14:paraId="4031EAFA" w14:textId="77777777" w:rsidR="0073005A" w:rsidRPr="0077008E" w:rsidRDefault="0073005A" w:rsidP="0073005A">
      <w:pPr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77008E">
        <w:rPr>
          <w:bCs/>
          <w:color w:val="000000" w:themeColor="text1"/>
          <w:sz w:val="24"/>
          <w:szCs w:val="24"/>
        </w:rPr>
        <w:t>равильная последовательность: 3 → 5 → 4 → 1 → 2</w:t>
      </w:r>
    </w:p>
    <w:p w14:paraId="56103C68" w14:textId="77777777" w:rsidR="0073005A" w:rsidRPr="0077008E" w:rsidRDefault="0073005A" w:rsidP="0073005A">
      <w:pPr>
        <w:jc w:val="both"/>
        <w:rPr>
          <w:b/>
          <w:bCs/>
          <w:color w:val="000000" w:themeColor="text1"/>
          <w:sz w:val="24"/>
          <w:szCs w:val="24"/>
        </w:rPr>
      </w:pPr>
    </w:p>
    <w:p w14:paraId="47EA357A" w14:textId="77777777" w:rsidR="0073005A" w:rsidRPr="0077008E" w:rsidRDefault="0073005A" w:rsidP="0073005A">
      <w:pPr>
        <w:jc w:val="both"/>
        <w:rPr>
          <w:b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b/>
          <w:color w:val="000000" w:themeColor="text1"/>
          <w:sz w:val="24"/>
          <w:szCs w:val="24"/>
        </w:rPr>
        <w:t>ОПК-4.2. Разъясняет содержание смысла правовых норм для их правильного применения</w:t>
      </w:r>
    </w:p>
    <w:p w14:paraId="7F125F09" w14:textId="77777777" w:rsidR="0073005A" w:rsidRPr="0077008E" w:rsidRDefault="0073005A" w:rsidP="0073005A">
      <w:pPr>
        <w:pStyle w:val="TableParagraph"/>
        <w:ind w:left="0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7ED4D4AD" w14:textId="77777777" w:rsidR="0073005A" w:rsidRPr="00237815" w:rsidRDefault="0073005A" w:rsidP="0073005A">
      <w:pPr>
        <w:pStyle w:val="HTML"/>
        <w:numPr>
          <w:ilvl w:val="0"/>
          <w:numId w:val="27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 правовой нормы, направленное на выяснение ее точного смысла и содержания, называется _____.</w:t>
      </w:r>
    </w:p>
    <w:p w14:paraId="45EFED27" w14:textId="77777777" w:rsidR="0073005A" w:rsidRPr="00237815" w:rsidRDefault="0073005A" w:rsidP="0073005A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доктринальное</w:t>
      </w:r>
      <w:proofErr w:type="gramEnd"/>
    </w:p>
    <w:p w14:paraId="2069D832" w14:textId="77777777" w:rsidR="0073005A" w:rsidRPr="00237815" w:rsidRDefault="0073005A" w:rsidP="0073005A">
      <w:pPr>
        <w:pStyle w:val="HTML"/>
        <w:numPr>
          <w:ilvl w:val="0"/>
          <w:numId w:val="27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 правовой нормы, которое предполагает учет целей, стоящих перед законодательством, называется _____.</w:t>
      </w:r>
    </w:p>
    <w:p w14:paraId="1797C6A4" w14:textId="77777777" w:rsidR="0073005A" w:rsidRPr="00237815" w:rsidRDefault="0073005A" w:rsidP="0073005A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целевое</w:t>
      </w:r>
      <w:proofErr w:type="gramEnd"/>
    </w:p>
    <w:p w14:paraId="34AC3834" w14:textId="77777777" w:rsidR="0073005A" w:rsidRPr="00237815" w:rsidRDefault="0073005A" w:rsidP="0073005A">
      <w:pPr>
        <w:pStyle w:val="HTML"/>
        <w:numPr>
          <w:ilvl w:val="0"/>
          <w:numId w:val="27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Толкование, которое применяется, когда буквальное толкование приводит к абсурдным или нелепым результатам, называется _____.</w:t>
      </w:r>
    </w:p>
    <w:p w14:paraId="4DF4E653" w14:textId="77777777" w:rsidR="0073005A" w:rsidRPr="00237815" w:rsidRDefault="0073005A" w:rsidP="0073005A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расширительное</w:t>
      </w:r>
      <w:proofErr w:type="gramEnd"/>
    </w:p>
    <w:p w14:paraId="4734EA46" w14:textId="77777777" w:rsidR="0073005A" w:rsidRPr="00237815" w:rsidRDefault="0073005A" w:rsidP="0073005A">
      <w:pPr>
        <w:pStyle w:val="HTML"/>
        <w:numPr>
          <w:ilvl w:val="0"/>
          <w:numId w:val="27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Применение правовой нормы с учетом ее исторического контекста, включая исторические факторы, которые могли повлиять на ее принятие, называется _____.</w:t>
      </w:r>
    </w:p>
    <w:p w14:paraId="540C5D64" w14:textId="77777777" w:rsidR="0073005A" w:rsidRPr="00237815" w:rsidRDefault="0073005A" w:rsidP="0073005A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историческое</w:t>
      </w:r>
      <w:proofErr w:type="gramEnd"/>
    </w:p>
    <w:p w14:paraId="7967969F" w14:textId="77777777" w:rsidR="0073005A" w:rsidRPr="00237815" w:rsidRDefault="0073005A" w:rsidP="0073005A">
      <w:pPr>
        <w:pStyle w:val="HTML"/>
        <w:numPr>
          <w:ilvl w:val="0"/>
          <w:numId w:val="27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 правовой нормы, которое стремится ограничить ее значение и применить только к меньшему кругу случаев, называется _____.</w:t>
      </w:r>
    </w:p>
    <w:p w14:paraId="160A550A" w14:textId="77777777" w:rsidR="0073005A" w:rsidRPr="00237815" w:rsidRDefault="0073005A" w:rsidP="0073005A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ограничительное</w:t>
      </w:r>
      <w:proofErr w:type="gramEnd"/>
    </w:p>
    <w:p w14:paraId="256D1D1A" w14:textId="77777777" w:rsidR="0073005A" w:rsidRPr="00237815" w:rsidRDefault="0073005A" w:rsidP="0073005A">
      <w:pPr>
        <w:pStyle w:val="HTML"/>
        <w:numPr>
          <w:ilvl w:val="0"/>
          <w:numId w:val="27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При толковании правовой нормы в зависимости от практики ее применения в суде и других органах применяется _____ толкование.</w:t>
      </w:r>
    </w:p>
    <w:p w14:paraId="66023853" w14:textId="77777777" w:rsidR="0073005A" w:rsidRPr="00237815" w:rsidRDefault="0073005A" w:rsidP="0073005A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легальное</w:t>
      </w:r>
      <w:proofErr w:type="gramEnd"/>
    </w:p>
    <w:p w14:paraId="7E37A5BC" w14:textId="77777777" w:rsidR="0073005A" w:rsidRPr="00237815" w:rsidRDefault="0073005A" w:rsidP="0073005A">
      <w:pPr>
        <w:pStyle w:val="HTML"/>
        <w:numPr>
          <w:ilvl w:val="0"/>
          <w:numId w:val="27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Для определения смысла правовой нормы используется толкование, которое основывается на логике и здравом смысле, называемое _____.</w:t>
      </w:r>
    </w:p>
    <w:p w14:paraId="37DE187B" w14:textId="77777777" w:rsidR="0073005A" w:rsidRPr="00237815" w:rsidRDefault="0073005A" w:rsidP="0073005A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логическое</w:t>
      </w:r>
      <w:proofErr w:type="gramEnd"/>
    </w:p>
    <w:p w14:paraId="5E5DF1D6" w14:textId="77777777" w:rsidR="0073005A" w:rsidRPr="00237815" w:rsidRDefault="0073005A" w:rsidP="0073005A">
      <w:pPr>
        <w:pStyle w:val="HTML"/>
        <w:numPr>
          <w:ilvl w:val="0"/>
          <w:numId w:val="27"/>
        </w:numPr>
        <w:tabs>
          <w:tab w:val="left" w:pos="284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Толкование, которое направлено на выявление содержания нормы через анализ законодательства в различных странах, называется _____.</w:t>
      </w:r>
    </w:p>
    <w:p w14:paraId="55137FB3" w14:textId="77777777" w:rsidR="0073005A" w:rsidRPr="00237815" w:rsidRDefault="0073005A" w:rsidP="0073005A">
      <w:pPr>
        <w:pStyle w:val="HTML"/>
        <w:tabs>
          <w:tab w:val="left" w:pos="284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сравнительное</w:t>
      </w:r>
      <w:proofErr w:type="gramEnd"/>
    </w:p>
    <w:p w14:paraId="6816D183" w14:textId="77777777" w:rsidR="0073005A" w:rsidRPr="00237815" w:rsidRDefault="0073005A" w:rsidP="0073005A">
      <w:pPr>
        <w:pStyle w:val="HTML"/>
        <w:numPr>
          <w:ilvl w:val="0"/>
          <w:numId w:val="27"/>
        </w:numPr>
        <w:tabs>
          <w:tab w:val="left" w:pos="284"/>
          <w:tab w:val="left" w:pos="567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Вид толкования, при котором разъясняется не только содержание нормы, но и ее юридическая природа, называется _____.</w:t>
      </w:r>
    </w:p>
    <w:p w14:paraId="4E708679" w14:textId="77777777" w:rsidR="0073005A" w:rsidRPr="00237815" w:rsidRDefault="0073005A" w:rsidP="0073005A">
      <w:pPr>
        <w:pStyle w:val="HTML"/>
        <w:tabs>
          <w:tab w:val="left" w:pos="284"/>
          <w:tab w:val="left" w:pos="567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научное</w:t>
      </w:r>
      <w:proofErr w:type="gramEnd"/>
    </w:p>
    <w:p w14:paraId="4DE3C1C6" w14:textId="77777777" w:rsidR="0073005A" w:rsidRPr="00237815" w:rsidRDefault="0073005A" w:rsidP="0073005A">
      <w:pPr>
        <w:pStyle w:val="HTML"/>
        <w:numPr>
          <w:ilvl w:val="0"/>
          <w:numId w:val="27"/>
        </w:numPr>
        <w:tabs>
          <w:tab w:val="left" w:pos="284"/>
          <w:tab w:val="left" w:pos="567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Если толкование правовой нормы направлено на дополнение ее содержания с учетом новых социальных, экономических и политических условий, то это _____ толкование.</w:t>
      </w:r>
    </w:p>
    <w:p w14:paraId="358D9F66" w14:textId="77777777" w:rsidR="0073005A" w:rsidRPr="00237815" w:rsidRDefault="0073005A" w:rsidP="0073005A">
      <w:pPr>
        <w:pStyle w:val="HTML"/>
        <w:tabs>
          <w:tab w:val="left" w:pos="284"/>
          <w:tab w:val="left" w:pos="567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функциональное</w:t>
      </w:r>
      <w:proofErr w:type="gramEnd"/>
    </w:p>
    <w:p w14:paraId="1528D710" w14:textId="77777777" w:rsidR="0073005A" w:rsidRPr="00237815" w:rsidRDefault="0073005A" w:rsidP="0073005A">
      <w:pPr>
        <w:pStyle w:val="HTML"/>
        <w:numPr>
          <w:ilvl w:val="0"/>
          <w:numId w:val="27"/>
        </w:numPr>
        <w:tabs>
          <w:tab w:val="left" w:pos="284"/>
          <w:tab w:val="left" w:pos="567"/>
        </w:tabs>
        <w:ind w:left="0" w:firstLine="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Толкование, при котором правовая норма интерпретируется с учетом того, как она воспринимается и применяется в обществе, называется _____.</w:t>
      </w:r>
    </w:p>
    <w:p w14:paraId="5ACF2D78" w14:textId="77777777" w:rsidR="0073005A" w:rsidRPr="00237815" w:rsidRDefault="0073005A" w:rsidP="0073005A">
      <w:pPr>
        <w:pStyle w:val="HTML"/>
        <w:tabs>
          <w:tab w:val="left" w:pos="284"/>
          <w:tab w:val="left" w:pos="567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социологическое</w:t>
      </w:r>
      <w:proofErr w:type="gramEnd"/>
    </w:p>
    <w:p w14:paraId="59103852" w14:textId="77777777" w:rsidR="0073005A" w:rsidRPr="00237815" w:rsidRDefault="0073005A" w:rsidP="0073005A">
      <w:pPr>
        <w:pStyle w:val="HTML"/>
        <w:tabs>
          <w:tab w:val="left" w:pos="284"/>
          <w:tab w:val="left" w:pos="567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12.Задание: </w:t>
      </w: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Толкование правовой нормы, которое опирается на текст самого закона, называется _____.</w:t>
      </w:r>
    </w:p>
    <w:p w14:paraId="5E4D98EC" w14:textId="77777777" w:rsidR="0073005A" w:rsidRPr="00237815" w:rsidRDefault="0073005A" w:rsidP="0073005A">
      <w:pPr>
        <w:pStyle w:val="HTML"/>
        <w:tabs>
          <w:tab w:val="left" w:pos="284"/>
          <w:tab w:val="left" w:pos="567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Ответ:  </w:t>
      </w:r>
      <w:proofErr w:type="gramStart"/>
      <w:r w:rsidRPr="00237815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>буквальное</w:t>
      </w:r>
      <w:proofErr w:type="gramEnd"/>
    </w:p>
    <w:p w14:paraId="61F08E98" w14:textId="77777777" w:rsidR="0073005A" w:rsidRPr="00237815" w:rsidRDefault="0073005A" w:rsidP="0073005A">
      <w:pPr>
        <w:pStyle w:val="sc-kitwnn"/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237815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649B3688" w14:textId="77777777" w:rsidR="0073005A" w:rsidRPr="0077008E" w:rsidRDefault="0073005A" w:rsidP="0073005A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237815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Тест 1.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 </w:t>
      </w:r>
    </w:p>
    <w:p w14:paraId="3187ED07" w14:textId="77777777" w:rsidR="0073005A" w:rsidRPr="0077008E" w:rsidRDefault="0073005A" w:rsidP="0073005A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Что из перечисленного относится к элементам правовой нормы?</w:t>
      </w:r>
    </w:p>
    <w:p w14:paraId="469CF56B" w14:textId="77777777" w:rsidR="0073005A" w:rsidRPr="0077008E" w:rsidRDefault="0073005A" w:rsidP="0073005A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гипотеза и санкция.</w:t>
      </w:r>
    </w:p>
    <w:p w14:paraId="0E7FD57A" w14:textId="77777777" w:rsidR="0073005A" w:rsidRPr="0077008E" w:rsidRDefault="0073005A" w:rsidP="0073005A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гипотеза и диспозиция.</w:t>
      </w:r>
    </w:p>
    <w:p w14:paraId="592D675C" w14:textId="77777777" w:rsidR="0073005A" w:rsidRPr="0077008E" w:rsidRDefault="0073005A" w:rsidP="0073005A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диспозиция и следствие.</w:t>
      </w:r>
    </w:p>
    <w:p w14:paraId="3DE31D8C" w14:textId="77777777" w:rsidR="0073005A" w:rsidRPr="0077008E" w:rsidRDefault="0073005A" w:rsidP="0073005A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следствие и условие.</w:t>
      </w:r>
    </w:p>
    <w:p w14:paraId="4CF157A1" w14:textId="77777777" w:rsidR="0073005A" w:rsidRPr="0077008E" w:rsidRDefault="0073005A" w:rsidP="0073005A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  <w:proofErr w:type="gramEnd"/>
    </w:p>
    <w:p w14:paraId="61BB982C" w14:textId="77777777" w:rsidR="0073005A" w:rsidRDefault="0073005A" w:rsidP="0073005A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2. </w:t>
      </w:r>
    </w:p>
    <w:p w14:paraId="74C9C445" w14:textId="77777777" w:rsidR="0073005A" w:rsidRPr="0077008E" w:rsidRDefault="0073005A" w:rsidP="0073005A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Какое толкование правовой нормы основано на буквальном понимании текста?</w:t>
      </w:r>
    </w:p>
    <w:p w14:paraId="7B7B87AB" w14:textId="77777777" w:rsidR="0073005A" w:rsidRPr="0077008E" w:rsidRDefault="0073005A" w:rsidP="0073005A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грамматическое.</w:t>
      </w:r>
    </w:p>
    <w:p w14:paraId="4D10AE05" w14:textId="77777777" w:rsidR="0073005A" w:rsidRPr="0077008E" w:rsidRDefault="0073005A" w:rsidP="0073005A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логическое.</w:t>
      </w:r>
    </w:p>
    <w:p w14:paraId="13F0DC3F" w14:textId="77777777" w:rsidR="0073005A" w:rsidRPr="0077008E" w:rsidRDefault="0073005A" w:rsidP="0073005A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систематическое.</w:t>
      </w:r>
    </w:p>
    <w:p w14:paraId="1A3E1BFB" w14:textId="77777777" w:rsidR="0073005A" w:rsidRPr="0077008E" w:rsidRDefault="0073005A" w:rsidP="0073005A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историческое.</w:t>
      </w:r>
    </w:p>
    <w:p w14:paraId="5BC41D69" w14:textId="77777777" w:rsidR="0073005A" w:rsidRPr="0077008E" w:rsidRDefault="0073005A" w:rsidP="0073005A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0DA92BF3" w14:textId="77777777" w:rsidR="0073005A" w:rsidRDefault="0073005A" w:rsidP="0073005A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3. </w:t>
      </w:r>
    </w:p>
    <w:p w14:paraId="2E07C4D9" w14:textId="77777777" w:rsidR="0073005A" w:rsidRPr="0077008E" w:rsidRDefault="0073005A" w:rsidP="0073005A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Какой тип толкования правовых норм дает высший судебный орган страны?</w:t>
      </w:r>
    </w:p>
    <w:p w14:paraId="7B177BD1" w14:textId="77777777" w:rsidR="0073005A" w:rsidRPr="0077008E" w:rsidRDefault="0073005A" w:rsidP="0073005A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официальное.</w:t>
      </w:r>
    </w:p>
    <w:p w14:paraId="4EF5E99A" w14:textId="77777777" w:rsidR="0073005A" w:rsidRPr="0077008E" w:rsidRDefault="0073005A" w:rsidP="0073005A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неофициальное.</w:t>
      </w:r>
    </w:p>
    <w:p w14:paraId="4B0F8958" w14:textId="77777777" w:rsidR="0073005A" w:rsidRPr="0077008E" w:rsidRDefault="0073005A" w:rsidP="0073005A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аутентичное.</w:t>
      </w:r>
    </w:p>
    <w:p w14:paraId="2E14CAFD" w14:textId="77777777" w:rsidR="0073005A" w:rsidRPr="0077008E" w:rsidRDefault="0073005A" w:rsidP="0073005A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обыденное.</w:t>
      </w:r>
    </w:p>
    <w:p w14:paraId="6EBC1377" w14:textId="77777777" w:rsidR="0073005A" w:rsidRPr="0077008E" w:rsidRDefault="0073005A" w:rsidP="0073005A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4043A7FA" w14:textId="77777777" w:rsidR="0073005A" w:rsidRDefault="0073005A" w:rsidP="0073005A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</w:pP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 xml:space="preserve">Тест 4. </w:t>
      </w:r>
    </w:p>
    <w:p w14:paraId="7E900373" w14:textId="77777777" w:rsidR="0073005A" w:rsidRPr="0077008E" w:rsidRDefault="0073005A" w:rsidP="0073005A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Какое толкование правовой нормы учитывает исторический контекст ее принятия?</w:t>
      </w:r>
    </w:p>
    <w:p w14:paraId="75E1469D" w14:textId="77777777" w:rsidR="0073005A" w:rsidRPr="0077008E" w:rsidRDefault="0073005A" w:rsidP="0073005A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грамматическое.</w:t>
      </w:r>
    </w:p>
    <w:p w14:paraId="5E5EEE58" w14:textId="77777777" w:rsidR="0073005A" w:rsidRPr="0077008E" w:rsidRDefault="0073005A" w:rsidP="0073005A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историческое.</w:t>
      </w:r>
    </w:p>
    <w:p w14:paraId="7AEA82CD" w14:textId="77777777" w:rsidR="0073005A" w:rsidRPr="0077008E" w:rsidRDefault="0073005A" w:rsidP="0073005A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логическое.</w:t>
      </w:r>
    </w:p>
    <w:p w14:paraId="11A8F4B4" w14:textId="77777777" w:rsidR="0073005A" w:rsidRPr="0077008E" w:rsidRDefault="0073005A" w:rsidP="0073005A">
      <w:pPr>
        <w:pStyle w:val="HTML"/>
        <w:tabs>
          <w:tab w:val="left" w:pos="142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77008E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систематическое.</w:t>
      </w:r>
    </w:p>
    <w:p w14:paraId="19C0452E" w14:textId="77777777" w:rsidR="0073005A" w:rsidRPr="0077008E" w:rsidRDefault="0073005A" w:rsidP="0073005A">
      <w:pPr>
        <w:pStyle w:val="sc-jmpzur"/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77008E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77008E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  <w:proofErr w:type="gramEnd"/>
    </w:p>
    <w:p w14:paraId="002ABA80" w14:textId="77777777" w:rsidR="0073005A" w:rsidRPr="0077008E" w:rsidRDefault="0073005A" w:rsidP="0073005A">
      <w:pPr>
        <w:pStyle w:val="sc-kitwnn"/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02416A3D" w14:textId="77777777" w:rsidR="0073005A" w:rsidRPr="0077008E" w:rsidRDefault="0073005A" w:rsidP="0073005A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5</w:t>
      </w:r>
      <w:r w:rsidRPr="0077008E">
        <w:rPr>
          <w:color w:val="000000" w:themeColor="text1"/>
          <w:spacing w:val="-5"/>
          <w:bdr w:val="none" w:sz="0" w:space="0" w:color="auto" w:frame="1"/>
        </w:rPr>
        <w:t>. Сопоставьте понятия с их определениями.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73005A" w:rsidRPr="0077008E" w14:paraId="28848951" w14:textId="77777777" w:rsidTr="004F64C8">
        <w:tc>
          <w:tcPr>
            <w:tcW w:w="3510" w:type="dxa"/>
          </w:tcPr>
          <w:p w14:paraId="2295604F" w14:textId="77777777" w:rsidR="0073005A" w:rsidRPr="0077008E" w:rsidRDefault="0073005A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579C76C0" w14:textId="77777777" w:rsidR="0073005A" w:rsidRPr="0077008E" w:rsidRDefault="0073005A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73005A" w:rsidRPr="0077008E" w14:paraId="475A7A69" w14:textId="77777777" w:rsidTr="004F64C8">
        <w:tc>
          <w:tcPr>
            <w:tcW w:w="3510" w:type="dxa"/>
          </w:tcPr>
          <w:p w14:paraId="7F94B73F" w14:textId="77777777" w:rsidR="0073005A" w:rsidRPr="0077008E" w:rsidRDefault="0073005A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Буквальное толкование  </w:t>
            </w:r>
          </w:p>
        </w:tc>
        <w:tc>
          <w:tcPr>
            <w:tcW w:w="6061" w:type="dxa"/>
          </w:tcPr>
          <w:p w14:paraId="0746EF64" w14:textId="77777777" w:rsidR="0073005A" w:rsidRPr="0077008E" w:rsidRDefault="0073005A" w:rsidP="0073005A">
            <w:pPr>
              <w:pStyle w:val="sc-kitwnn"/>
              <w:numPr>
                <w:ilvl w:val="0"/>
                <w:numId w:val="25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толкование, при котором значение нормы определяется с учетом ее цели и задач, которые она должна решать.  </w:t>
            </w:r>
          </w:p>
        </w:tc>
      </w:tr>
      <w:tr w:rsidR="0073005A" w:rsidRPr="0077008E" w14:paraId="7789A2FC" w14:textId="77777777" w:rsidTr="004F64C8">
        <w:tc>
          <w:tcPr>
            <w:tcW w:w="3510" w:type="dxa"/>
          </w:tcPr>
          <w:p w14:paraId="7516F8FD" w14:textId="77777777" w:rsidR="0073005A" w:rsidRPr="0077008E" w:rsidRDefault="0073005A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Целевое толкование  </w:t>
            </w:r>
          </w:p>
        </w:tc>
        <w:tc>
          <w:tcPr>
            <w:tcW w:w="6061" w:type="dxa"/>
          </w:tcPr>
          <w:p w14:paraId="0D5B02DD" w14:textId="77777777" w:rsidR="0073005A" w:rsidRPr="0077008E" w:rsidRDefault="0073005A" w:rsidP="0073005A">
            <w:pPr>
              <w:pStyle w:val="sc-kitwnn"/>
              <w:numPr>
                <w:ilvl w:val="0"/>
                <w:numId w:val="25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толкование, при котором применяется значение нормы, исходя из буквального смысла текста закона.  </w:t>
            </w:r>
          </w:p>
        </w:tc>
      </w:tr>
      <w:tr w:rsidR="0073005A" w:rsidRPr="0077008E" w14:paraId="752F6D57" w14:textId="77777777" w:rsidTr="004F64C8">
        <w:tc>
          <w:tcPr>
            <w:tcW w:w="3510" w:type="dxa"/>
          </w:tcPr>
          <w:p w14:paraId="763EA16B" w14:textId="77777777" w:rsidR="0073005A" w:rsidRPr="0077008E" w:rsidRDefault="0073005A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Расширительное толкование  </w:t>
            </w:r>
          </w:p>
        </w:tc>
        <w:tc>
          <w:tcPr>
            <w:tcW w:w="6061" w:type="dxa"/>
          </w:tcPr>
          <w:p w14:paraId="5BC37A15" w14:textId="77777777" w:rsidR="0073005A" w:rsidRPr="0077008E" w:rsidRDefault="0073005A" w:rsidP="0073005A">
            <w:pPr>
              <w:pStyle w:val="sc-kitwnn"/>
              <w:numPr>
                <w:ilvl w:val="0"/>
                <w:numId w:val="25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толкование, при котором норма применяется в более широком контексте, чем это указано в ее буквальном значении.  </w:t>
            </w:r>
          </w:p>
        </w:tc>
      </w:tr>
      <w:tr w:rsidR="0073005A" w:rsidRPr="0077008E" w14:paraId="2891DE1E" w14:textId="77777777" w:rsidTr="004F64C8">
        <w:tc>
          <w:tcPr>
            <w:tcW w:w="3510" w:type="dxa"/>
          </w:tcPr>
          <w:p w14:paraId="37828A28" w14:textId="77777777" w:rsidR="0073005A" w:rsidRPr="0077008E" w:rsidRDefault="0073005A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Ограничительное толкование  </w:t>
            </w:r>
          </w:p>
        </w:tc>
        <w:tc>
          <w:tcPr>
            <w:tcW w:w="6061" w:type="dxa"/>
          </w:tcPr>
          <w:p w14:paraId="25FAFB92" w14:textId="77777777" w:rsidR="0073005A" w:rsidRPr="0077008E" w:rsidRDefault="0073005A" w:rsidP="0073005A">
            <w:pPr>
              <w:pStyle w:val="sc-kitwnn"/>
              <w:numPr>
                <w:ilvl w:val="0"/>
                <w:numId w:val="25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толкование, при котором значение нормы ограничивается и применяется только к ограниченному числу случаев.  </w:t>
            </w:r>
          </w:p>
        </w:tc>
      </w:tr>
      <w:tr w:rsidR="0073005A" w:rsidRPr="0077008E" w14:paraId="6A646528" w14:textId="77777777" w:rsidTr="004F64C8">
        <w:tc>
          <w:tcPr>
            <w:tcW w:w="3510" w:type="dxa"/>
          </w:tcPr>
          <w:p w14:paraId="7F02E2B6" w14:textId="77777777" w:rsidR="0073005A" w:rsidRPr="0077008E" w:rsidRDefault="0073005A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5. Систематическое толкование</w:t>
            </w:r>
          </w:p>
        </w:tc>
        <w:tc>
          <w:tcPr>
            <w:tcW w:w="6061" w:type="dxa"/>
          </w:tcPr>
          <w:p w14:paraId="2CC05AB4" w14:textId="77777777" w:rsidR="0073005A" w:rsidRPr="0077008E" w:rsidRDefault="0073005A" w:rsidP="0073005A">
            <w:pPr>
              <w:pStyle w:val="sc-kitwnn"/>
              <w:numPr>
                <w:ilvl w:val="0"/>
                <w:numId w:val="25"/>
              </w:numPr>
              <w:tabs>
                <w:tab w:val="left" w:pos="31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35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толкование, которое основывается на взаимосвязи правовых норм, а также на их расположении в системе законодательства.</w:t>
            </w:r>
          </w:p>
        </w:tc>
      </w:tr>
    </w:tbl>
    <w:p w14:paraId="2889B175" w14:textId="77777777" w:rsidR="0073005A" w:rsidRPr="0077008E" w:rsidRDefault="0073005A" w:rsidP="0073005A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 xml:space="preserve">Ответ: 1 – б, 2 – а, 3 – в, 4 – г, 5 – д </w:t>
      </w:r>
    </w:p>
    <w:p w14:paraId="4569ADFF" w14:textId="77777777" w:rsidR="0073005A" w:rsidRPr="0077008E" w:rsidRDefault="0073005A" w:rsidP="0073005A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Тест 6</w:t>
      </w:r>
      <w:r w:rsidRPr="0077008E">
        <w:rPr>
          <w:color w:val="000000" w:themeColor="text1"/>
          <w:spacing w:val="-5"/>
          <w:bdr w:val="none" w:sz="0" w:space="0" w:color="auto" w:frame="1"/>
        </w:rPr>
        <w:t>. Сопоставьте виды толкования с примерами применения.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73005A" w:rsidRPr="0077008E" w14:paraId="2C64C4AC" w14:textId="77777777" w:rsidTr="004F64C8">
        <w:tc>
          <w:tcPr>
            <w:tcW w:w="3510" w:type="dxa"/>
          </w:tcPr>
          <w:p w14:paraId="0244D6F9" w14:textId="77777777" w:rsidR="0073005A" w:rsidRPr="0077008E" w:rsidRDefault="0073005A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Виды</w:t>
            </w:r>
          </w:p>
        </w:tc>
        <w:tc>
          <w:tcPr>
            <w:tcW w:w="6061" w:type="dxa"/>
          </w:tcPr>
          <w:p w14:paraId="25F7BEF0" w14:textId="77777777" w:rsidR="0073005A" w:rsidRPr="0077008E" w:rsidRDefault="0073005A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Примеры</w:t>
            </w:r>
          </w:p>
        </w:tc>
      </w:tr>
      <w:tr w:rsidR="0073005A" w:rsidRPr="0077008E" w14:paraId="2150217F" w14:textId="77777777" w:rsidTr="004F64C8">
        <w:tc>
          <w:tcPr>
            <w:tcW w:w="3510" w:type="dxa"/>
          </w:tcPr>
          <w:p w14:paraId="30D9CFE7" w14:textId="77777777" w:rsidR="0073005A" w:rsidRPr="0077008E" w:rsidRDefault="0073005A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Историческое толкование  </w:t>
            </w:r>
          </w:p>
        </w:tc>
        <w:tc>
          <w:tcPr>
            <w:tcW w:w="6061" w:type="dxa"/>
          </w:tcPr>
          <w:p w14:paraId="2F09AD75" w14:textId="77777777" w:rsidR="0073005A" w:rsidRPr="0077008E" w:rsidRDefault="0073005A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а) толкование, которое используется для раскрытия норм, принимая во внимание изменения в обществе и новых условиях.  </w:t>
            </w:r>
          </w:p>
        </w:tc>
      </w:tr>
      <w:tr w:rsidR="0073005A" w:rsidRPr="0077008E" w14:paraId="42CB0E5D" w14:textId="77777777" w:rsidTr="004F64C8">
        <w:tc>
          <w:tcPr>
            <w:tcW w:w="3510" w:type="dxa"/>
          </w:tcPr>
          <w:p w14:paraId="1A21BD43" w14:textId="77777777" w:rsidR="0073005A" w:rsidRPr="0077008E" w:rsidRDefault="0073005A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Логическое толкование  </w:t>
            </w:r>
          </w:p>
        </w:tc>
        <w:tc>
          <w:tcPr>
            <w:tcW w:w="6061" w:type="dxa"/>
          </w:tcPr>
          <w:p w14:paraId="1B6668B1" w14:textId="77777777" w:rsidR="0073005A" w:rsidRPr="0077008E" w:rsidRDefault="0073005A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б) толкование, при котором анализируются законы и акты, действовавшие в момент принятия нормы, для выявления ее первоначального смысла.  </w:t>
            </w:r>
          </w:p>
        </w:tc>
      </w:tr>
      <w:tr w:rsidR="0073005A" w:rsidRPr="0077008E" w14:paraId="32A15E8E" w14:textId="77777777" w:rsidTr="004F64C8">
        <w:tc>
          <w:tcPr>
            <w:tcW w:w="3510" w:type="dxa"/>
          </w:tcPr>
          <w:p w14:paraId="02F2EB3E" w14:textId="77777777" w:rsidR="0073005A" w:rsidRPr="0077008E" w:rsidRDefault="0073005A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Буквальное толкование  </w:t>
            </w:r>
          </w:p>
        </w:tc>
        <w:tc>
          <w:tcPr>
            <w:tcW w:w="6061" w:type="dxa"/>
          </w:tcPr>
          <w:p w14:paraId="3C375AC0" w14:textId="77777777" w:rsidR="0073005A" w:rsidRPr="0077008E" w:rsidRDefault="0073005A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в) толкование, при котором суды применяют нормы права, учитывая предыдущие судебные решения, которые могут стать ориентиром для будущих решений.  </w:t>
            </w:r>
          </w:p>
        </w:tc>
      </w:tr>
      <w:tr w:rsidR="0073005A" w:rsidRPr="0077008E" w14:paraId="2789FB23" w14:textId="77777777" w:rsidTr="004F64C8">
        <w:tc>
          <w:tcPr>
            <w:tcW w:w="3510" w:type="dxa"/>
          </w:tcPr>
          <w:p w14:paraId="73B54027" w14:textId="77777777" w:rsidR="0073005A" w:rsidRPr="0077008E" w:rsidRDefault="0073005A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Судебное толкование  </w:t>
            </w:r>
          </w:p>
        </w:tc>
        <w:tc>
          <w:tcPr>
            <w:tcW w:w="6061" w:type="dxa"/>
          </w:tcPr>
          <w:p w14:paraId="0B6B1ED1" w14:textId="77777777" w:rsidR="0073005A" w:rsidRPr="0077008E" w:rsidRDefault="0073005A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г) толкование, при котором исследуется те</w:t>
            </w:r>
            <w:proofErr w:type="gramStart"/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кст пр</w:t>
            </w:r>
            <w:proofErr w:type="gramEnd"/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 xml:space="preserve">авового акта без учета дополнительных факторов, в строго соответствии с его буквальным смыслом.  </w:t>
            </w:r>
          </w:p>
        </w:tc>
      </w:tr>
      <w:tr w:rsidR="0073005A" w:rsidRPr="0077008E" w14:paraId="6A461744" w14:textId="77777777" w:rsidTr="004F64C8">
        <w:tc>
          <w:tcPr>
            <w:tcW w:w="3510" w:type="dxa"/>
          </w:tcPr>
          <w:p w14:paraId="737444EE" w14:textId="77777777" w:rsidR="0073005A" w:rsidRPr="0077008E" w:rsidRDefault="0073005A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5. Эволюционное толкование</w:t>
            </w:r>
          </w:p>
        </w:tc>
        <w:tc>
          <w:tcPr>
            <w:tcW w:w="6061" w:type="dxa"/>
          </w:tcPr>
          <w:p w14:paraId="4E8548C9" w14:textId="77777777" w:rsidR="0073005A" w:rsidRPr="0077008E" w:rsidRDefault="0073005A" w:rsidP="004F64C8">
            <w:pPr>
              <w:pStyle w:val="sc-kitwnn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77008E">
              <w:rPr>
                <w:color w:val="000000" w:themeColor="text1"/>
                <w:spacing w:val="-5"/>
                <w:bdr w:val="none" w:sz="0" w:space="0" w:color="auto" w:frame="1"/>
              </w:rPr>
              <w:t>д) толкование, при котором выявляется смысл нормы через логику и здравый смысл.</w:t>
            </w:r>
          </w:p>
        </w:tc>
      </w:tr>
    </w:tbl>
    <w:p w14:paraId="1DF77A26" w14:textId="77777777" w:rsidR="0073005A" w:rsidRPr="0077008E" w:rsidRDefault="0073005A" w:rsidP="0073005A">
      <w:pPr>
        <w:pStyle w:val="sc-kitwnn"/>
        <w:tabs>
          <w:tab w:val="left" w:pos="916"/>
          <w:tab w:val="left" w:pos="1832"/>
          <w:tab w:val="left" w:pos="2748"/>
          <w:tab w:val="right" w:pos="9355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77008E">
        <w:rPr>
          <w:color w:val="000000" w:themeColor="text1"/>
          <w:spacing w:val="-5"/>
          <w:bdr w:val="none" w:sz="0" w:space="0" w:color="auto" w:frame="1"/>
        </w:rPr>
        <w:t xml:space="preserve">Ответ: 1 – б, 2 – д, 3 – г, 4 – в, 5 – а </w:t>
      </w:r>
      <w:r w:rsidRPr="0077008E">
        <w:rPr>
          <w:color w:val="000000" w:themeColor="text1"/>
          <w:spacing w:val="-5"/>
          <w:bdr w:val="none" w:sz="0" w:space="0" w:color="auto" w:frame="1"/>
        </w:rPr>
        <w:tab/>
      </w:r>
    </w:p>
    <w:p w14:paraId="3A15D39B" w14:textId="77777777" w:rsidR="0073005A" w:rsidRPr="0077008E" w:rsidRDefault="0073005A" w:rsidP="0073005A">
      <w:pPr>
        <w:pStyle w:val="sc-kitwnn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77008E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7263A5F1" w14:textId="77777777" w:rsidR="0073005A" w:rsidRPr="0077008E" w:rsidRDefault="0073005A" w:rsidP="0073005A">
      <w:pPr>
        <w:jc w:val="both"/>
        <w:rPr>
          <w:color w:val="000000" w:themeColor="text1"/>
          <w:sz w:val="24"/>
          <w:szCs w:val="24"/>
        </w:rPr>
      </w:pPr>
      <w:r w:rsidRPr="0077008E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73E1F713" w14:textId="77777777" w:rsidR="0073005A" w:rsidRDefault="0073005A" w:rsidP="0073005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 7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3ED07CBA" w14:textId="77777777" w:rsidR="0073005A" w:rsidRPr="0077008E" w:rsidRDefault="0073005A" w:rsidP="0073005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шагов при толковании правовой нормы.</w:t>
      </w:r>
    </w:p>
    <w:p w14:paraId="5F4DC9E7" w14:textId="77777777" w:rsidR="0073005A" w:rsidRPr="0077008E" w:rsidRDefault="0073005A" w:rsidP="0073005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Анализ текста правового акта.</w:t>
      </w:r>
    </w:p>
    <w:p w14:paraId="4647970F" w14:textId="77777777" w:rsidR="0073005A" w:rsidRPr="0077008E" w:rsidRDefault="0073005A" w:rsidP="0073005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Применение правовой нормы к конкретной ситуации.</w:t>
      </w:r>
    </w:p>
    <w:p w14:paraId="437AE2C1" w14:textId="77777777" w:rsidR="0073005A" w:rsidRPr="0077008E" w:rsidRDefault="0073005A" w:rsidP="0073005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Исследование юридического контекста и целей применения нормы.</w:t>
      </w:r>
    </w:p>
    <w:p w14:paraId="5C59EAD1" w14:textId="77777777" w:rsidR="0073005A" w:rsidRPr="0077008E" w:rsidRDefault="0073005A" w:rsidP="0073005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Рассмотрение практики судебных решений по аналогичным вопросам.</w:t>
      </w:r>
    </w:p>
    <w:p w14:paraId="00923290" w14:textId="77777777" w:rsidR="0073005A" w:rsidRPr="0077008E" w:rsidRDefault="0073005A" w:rsidP="0073005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1 → 3 → 4 → 2</w:t>
      </w:r>
    </w:p>
    <w:p w14:paraId="03AA819A" w14:textId="77777777" w:rsidR="0073005A" w:rsidRDefault="0073005A" w:rsidP="0073005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3F3AA8C5" w14:textId="77777777" w:rsidR="0073005A" w:rsidRPr="0077008E" w:rsidRDefault="0073005A" w:rsidP="0073005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действий при осуществлении буквального толкования правовой нормы.</w:t>
      </w:r>
    </w:p>
    <w:p w14:paraId="486958E7" w14:textId="77777777" w:rsidR="0073005A" w:rsidRPr="0077008E" w:rsidRDefault="0073005A" w:rsidP="0073005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Выяснение значения слов, использованных в правовой норме.</w:t>
      </w:r>
    </w:p>
    <w:p w14:paraId="0C846D83" w14:textId="77777777" w:rsidR="0073005A" w:rsidRPr="0077008E" w:rsidRDefault="0073005A" w:rsidP="0073005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Применение нормы в контексте ее буквального значения.</w:t>
      </w:r>
    </w:p>
    <w:p w14:paraId="4F69FB07" w14:textId="77777777" w:rsidR="0073005A" w:rsidRPr="0077008E" w:rsidRDefault="0073005A" w:rsidP="0073005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Оценка правового акта без учета дополнительных факторов.</w:t>
      </w:r>
    </w:p>
    <w:p w14:paraId="2FD01D7A" w14:textId="77777777" w:rsidR="0073005A" w:rsidRPr="0077008E" w:rsidRDefault="0073005A" w:rsidP="0073005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Разъяснение смысла нормы с учетом языка, использованного в тексте.</w:t>
      </w:r>
    </w:p>
    <w:p w14:paraId="5E07944E" w14:textId="77777777" w:rsidR="0073005A" w:rsidRPr="0077008E" w:rsidRDefault="0073005A" w:rsidP="0073005A">
      <w:pPr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77008E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1 → 4 → 3 → 2</w:t>
      </w:r>
    </w:p>
    <w:p w14:paraId="63D15D02" w14:textId="77777777" w:rsidR="0073005A" w:rsidRDefault="0073005A" w:rsidP="0073005A"/>
    <w:p w14:paraId="3C2692D0" w14:textId="2EDB1912" w:rsidR="008830C6" w:rsidRDefault="008830C6" w:rsidP="007A799C">
      <w:bookmarkStart w:id="3" w:name="_GoBack"/>
      <w:bookmarkEnd w:id="3"/>
    </w:p>
    <w:sectPr w:rsidR="008830C6" w:rsidSect="00A4234F">
      <w:footnotePr>
        <w:numRestart w:val="eachPage"/>
      </w:footnotePr>
      <w:pgSz w:w="11906" w:h="16838"/>
      <w:pgMar w:top="1134" w:right="991" w:bottom="851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939756" w14:textId="77777777" w:rsidR="008A4AD3" w:rsidRDefault="008A4AD3">
      <w:r>
        <w:separator/>
      </w:r>
    </w:p>
  </w:endnote>
  <w:endnote w:type="continuationSeparator" w:id="0">
    <w:p w14:paraId="730F5C16" w14:textId="77777777" w:rsidR="008A4AD3" w:rsidRDefault="008A4A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00E4D1" w14:textId="77777777" w:rsidR="004B3F5C" w:rsidRDefault="004B3F5C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4F57084E" w14:textId="77777777" w:rsidR="004B3F5C" w:rsidRDefault="004B3F5C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1567471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1E8E394D" w14:textId="71CD18C7" w:rsidR="004B3F5C" w:rsidRPr="00823763" w:rsidRDefault="004B3F5C">
        <w:pPr>
          <w:pStyle w:val="a9"/>
          <w:jc w:val="right"/>
          <w:rPr>
            <w:sz w:val="24"/>
            <w:szCs w:val="24"/>
          </w:rPr>
        </w:pPr>
        <w:r w:rsidRPr="00823763">
          <w:rPr>
            <w:sz w:val="24"/>
            <w:szCs w:val="24"/>
          </w:rPr>
          <w:fldChar w:fldCharType="begin"/>
        </w:r>
        <w:r w:rsidRPr="00823763">
          <w:rPr>
            <w:sz w:val="24"/>
            <w:szCs w:val="24"/>
          </w:rPr>
          <w:instrText>PAGE   \* MERGEFORMAT</w:instrText>
        </w:r>
        <w:r w:rsidRPr="00823763">
          <w:rPr>
            <w:sz w:val="24"/>
            <w:szCs w:val="24"/>
          </w:rPr>
          <w:fldChar w:fldCharType="separate"/>
        </w:r>
        <w:r w:rsidR="0073005A">
          <w:rPr>
            <w:noProof/>
            <w:sz w:val="24"/>
            <w:szCs w:val="24"/>
          </w:rPr>
          <w:t>8</w:t>
        </w:r>
        <w:r w:rsidRPr="00823763">
          <w:rPr>
            <w:sz w:val="24"/>
            <w:szCs w:val="24"/>
          </w:rPr>
          <w:fldChar w:fldCharType="end"/>
        </w:r>
      </w:p>
    </w:sdtContent>
  </w:sdt>
  <w:p w14:paraId="5139118B" w14:textId="77777777" w:rsidR="004B3F5C" w:rsidRDefault="004B3F5C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255928" w14:textId="77777777" w:rsidR="008A4AD3" w:rsidRDefault="008A4AD3">
      <w:r>
        <w:separator/>
      </w:r>
    </w:p>
  </w:footnote>
  <w:footnote w:type="continuationSeparator" w:id="0">
    <w:p w14:paraId="5DA33DCC" w14:textId="77777777" w:rsidR="008A4AD3" w:rsidRDefault="008A4A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0CE759C"/>
    <w:lvl w:ilvl="0">
      <w:numFmt w:val="decimal"/>
      <w:pStyle w:val="-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4034BC"/>
    <w:multiLevelType w:val="hybridMultilevel"/>
    <w:tmpl w:val="FDFEA8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BC54CA"/>
    <w:multiLevelType w:val="hybridMultilevel"/>
    <w:tmpl w:val="337A4CEE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85761B"/>
    <w:multiLevelType w:val="hybridMultilevel"/>
    <w:tmpl w:val="7B34E2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B86BC5"/>
    <w:multiLevelType w:val="hybridMultilevel"/>
    <w:tmpl w:val="595CAC6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010775"/>
    <w:multiLevelType w:val="hybridMultilevel"/>
    <w:tmpl w:val="7018A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0022F1"/>
    <w:multiLevelType w:val="hybridMultilevel"/>
    <w:tmpl w:val="AFEEE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8603B6"/>
    <w:multiLevelType w:val="hybridMultilevel"/>
    <w:tmpl w:val="07BC36AA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E44BB9"/>
    <w:multiLevelType w:val="hybridMultilevel"/>
    <w:tmpl w:val="D24C6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662645"/>
    <w:multiLevelType w:val="hybridMultilevel"/>
    <w:tmpl w:val="9C2E0892"/>
    <w:lvl w:ilvl="0" w:tplc="089A678C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position w:val="0"/>
        <w:sz w:val="24"/>
        <w:u w:val="none"/>
      </w:rPr>
    </w:lvl>
    <w:lvl w:ilvl="1" w:tplc="DD78D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9D80DC3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E4729C9A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2F74DDEC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58482C5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6DC0FEC0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948E727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C25CD014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1">
    <w:nsid w:val="477347A8"/>
    <w:multiLevelType w:val="hybridMultilevel"/>
    <w:tmpl w:val="656068D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F3691A"/>
    <w:multiLevelType w:val="hybridMultilevel"/>
    <w:tmpl w:val="8ED285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8063D2"/>
    <w:multiLevelType w:val="hybridMultilevel"/>
    <w:tmpl w:val="5DB8CC0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414F32"/>
    <w:multiLevelType w:val="hybridMultilevel"/>
    <w:tmpl w:val="FC9EE14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74737C"/>
    <w:multiLevelType w:val="hybridMultilevel"/>
    <w:tmpl w:val="AFEEE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6562C2"/>
    <w:multiLevelType w:val="hybridMultilevel"/>
    <w:tmpl w:val="FDA2C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904C81"/>
    <w:multiLevelType w:val="hybridMultilevel"/>
    <w:tmpl w:val="830846C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BE0643"/>
    <w:multiLevelType w:val="hybridMultilevel"/>
    <w:tmpl w:val="AFEEE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B2A07BD"/>
    <w:multiLevelType w:val="hybridMultilevel"/>
    <w:tmpl w:val="1F8CA7A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00B1373"/>
    <w:multiLevelType w:val="hybridMultilevel"/>
    <w:tmpl w:val="BDDC2FD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16752A4"/>
    <w:multiLevelType w:val="hybridMultilevel"/>
    <w:tmpl w:val="1ACA0E7A"/>
    <w:lvl w:ilvl="0" w:tplc="15E43364">
      <w:start w:val="1"/>
      <w:numFmt w:val="decimal"/>
      <w:pStyle w:val="1"/>
      <w:lvlText w:val="%1."/>
      <w:lvlJc w:val="left"/>
      <w:pPr>
        <w:tabs>
          <w:tab w:val="num" w:pos="510"/>
        </w:tabs>
        <w:ind w:left="510" w:hanging="5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717F74B6"/>
    <w:multiLevelType w:val="hybridMultilevel"/>
    <w:tmpl w:val="82707C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2AE4D4C"/>
    <w:multiLevelType w:val="hybridMultilevel"/>
    <w:tmpl w:val="4754C2D2"/>
    <w:lvl w:ilvl="0" w:tplc="15FEFA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7B2370E"/>
    <w:multiLevelType w:val="hybridMultilevel"/>
    <w:tmpl w:val="B8E49F9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946758"/>
    <w:multiLevelType w:val="hybridMultilevel"/>
    <w:tmpl w:val="AEB6200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>
    <w:nsid w:val="7E072833"/>
    <w:multiLevelType w:val="hybridMultilevel"/>
    <w:tmpl w:val="F0B050FE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5"/>
  </w:num>
  <w:num w:numId="3">
    <w:abstractNumId w:val="22"/>
  </w:num>
  <w:num w:numId="4">
    <w:abstractNumId w:val="18"/>
  </w:num>
  <w:num w:numId="5">
    <w:abstractNumId w:val="15"/>
  </w:num>
  <w:num w:numId="6">
    <w:abstractNumId w:val="7"/>
  </w:num>
  <w:num w:numId="7">
    <w:abstractNumId w:val="10"/>
  </w:num>
  <w:num w:numId="8">
    <w:abstractNumId w:val="1"/>
  </w:num>
  <w:num w:numId="9">
    <w:abstractNumId w:val="0"/>
    <w:lvlOverride w:ilvl="0">
      <w:lvl w:ilvl="0">
        <w:start w:val="65535"/>
        <w:numFmt w:val="bullet"/>
        <w:pStyle w:val="-"/>
        <w:lvlText w:val="-"/>
        <w:legacy w:legacy="1" w:legacySpace="0" w:legacyIndent="137"/>
        <w:lvlJc w:val="left"/>
        <w:rPr>
          <w:rFonts w:ascii="Times New Roman" w:hAnsi="Times New Roman" w:hint="default"/>
        </w:rPr>
      </w:lvl>
    </w:lvlOverride>
  </w:num>
  <w:num w:numId="10">
    <w:abstractNumId w:val="14"/>
  </w:num>
  <w:num w:numId="11">
    <w:abstractNumId w:val="5"/>
  </w:num>
  <w:num w:numId="12">
    <w:abstractNumId w:val="24"/>
  </w:num>
  <w:num w:numId="13">
    <w:abstractNumId w:val="16"/>
  </w:num>
  <w:num w:numId="14">
    <w:abstractNumId w:val="12"/>
  </w:num>
  <w:num w:numId="15">
    <w:abstractNumId w:val="19"/>
  </w:num>
  <w:num w:numId="16">
    <w:abstractNumId w:val="20"/>
  </w:num>
  <w:num w:numId="17">
    <w:abstractNumId w:val="3"/>
  </w:num>
  <w:num w:numId="18">
    <w:abstractNumId w:val="13"/>
  </w:num>
  <w:num w:numId="19">
    <w:abstractNumId w:val="23"/>
  </w:num>
  <w:num w:numId="20">
    <w:abstractNumId w:val="17"/>
  </w:num>
  <w:num w:numId="21">
    <w:abstractNumId w:val="11"/>
  </w:num>
  <w:num w:numId="22">
    <w:abstractNumId w:val="8"/>
  </w:num>
  <w:num w:numId="23">
    <w:abstractNumId w:val="2"/>
  </w:num>
  <w:num w:numId="24">
    <w:abstractNumId w:val="4"/>
  </w:num>
  <w:num w:numId="25">
    <w:abstractNumId w:val="26"/>
  </w:num>
  <w:num w:numId="26">
    <w:abstractNumId w:val="9"/>
  </w:num>
  <w:num w:numId="27">
    <w:abstractNumId w:val="6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F9A"/>
    <w:rsid w:val="00040A26"/>
    <w:rsid w:val="00081A6E"/>
    <w:rsid w:val="000848A8"/>
    <w:rsid w:val="002018BE"/>
    <w:rsid w:val="00262A5B"/>
    <w:rsid w:val="002B496D"/>
    <w:rsid w:val="00324307"/>
    <w:rsid w:val="0041593F"/>
    <w:rsid w:val="004A3C14"/>
    <w:rsid w:val="004B3F5C"/>
    <w:rsid w:val="00594910"/>
    <w:rsid w:val="00595099"/>
    <w:rsid w:val="005C3E91"/>
    <w:rsid w:val="006C5CDA"/>
    <w:rsid w:val="0070411F"/>
    <w:rsid w:val="00726720"/>
    <w:rsid w:val="0073005A"/>
    <w:rsid w:val="00746B65"/>
    <w:rsid w:val="00781C5F"/>
    <w:rsid w:val="007A799C"/>
    <w:rsid w:val="007D0461"/>
    <w:rsid w:val="008830C6"/>
    <w:rsid w:val="008A4AD3"/>
    <w:rsid w:val="00904161"/>
    <w:rsid w:val="00941C2D"/>
    <w:rsid w:val="0098451A"/>
    <w:rsid w:val="009E5F7F"/>
    <w:rsid w:val="00A03F9A"/>
    <w:rsid w:val="00A4234F"/>
    <w:rsid w:val="00A726D5"/>
    <w:rsid w:val="00AB5E51"/>
    <w:rsid w:val="00B2340A"/>
    <w:rsid w:val="00BD450C"/>
    <w:rsid w:val="00BF060F"/>
    <w:rsid w:val="00D61051"/>
    <w:rsid w:val="00E20706"/>
    <w:rsid w:val="00E325C1"/>
    <w:rsid w:val="00F22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B05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caption" w:uiPriority="35" w:qFormat="1"/>
    <w:lsdException w:name="annotation reference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F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A03F9A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A03F9A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uiPriority w:val="99"/>
    <w:qFormat/>
    <w:rsid w:val="00A03F9A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uiPriority w:val="99"/>
    <w:qFormat/>
    <w:rsid w:val="00A03F9A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A03F9A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uiPriority w:val="99"/>
    <w:qFormat/>
    <w:rsid w:val="00A03F9A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A03F9A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A03F9A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A03F9A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A03F9A"/>
    <w:rPr>
      <w:rFonts w:ascii="Times New Roman" w:eastAsia="Times New Roman" w:hAnsi="Times New Roman" w:cs="Times New Roman"/>
      <w:b/>
      <w:sz w:val="32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uiPriority w:val="99"/>
    <w:rsid w:val="00A03F9A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A03F9A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A03F9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A03F9A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A03F9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A03F9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A03F9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A03F9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rsid w:val="00A03F9A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basedOn w:val="a0"/>
    <w:link w:val="a3"/>
    <w:uiPriority w:val="99"/>
    <w:rsid w:val="00A03F9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Indent 3"/>
    <w:basedOn w:val="a"/>
    <w:link w:val="32"/>
    <w:uiPriority w:val="99"/>
    <w:rsid w:val="00A03F9A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A03F9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A03F9A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basedOn w:val="a0"/>
    <w:link w:val="a5"/>
    <w:uiPriority w:val="99"/>
    <w:rsid w:val="00A03F9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7">
    <w:name w:val="Body Text Indent"/>
    <w:basedOn w:val="a"/>
    <w:link w:val="a8"/>
    <w:uiPriority w:val="99"/>
    <w:rsid w:val="00A03F9A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basedOn w:val="a0"/>
    <w:link w:val="a7"/>
    <w:uiPriority w:val="99"/>
    <w:rsid w:val="00A03F9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2">
    <w:name w:val="toc 1"/>
    <w:basedOn w:val="a"/>
    <w:next w:val="a"/>
    <w:autoRedefine/>
    <w:uiPriority w:val="39"/>
    <w:rsid w:val="00A03F9A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A03F9A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A03F9A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A03F9A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A03F9A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A03F9A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A03F9A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A03F9A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A03F9A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A03F9A"/>
    <w:pPr>
      <w:jc w:val="both"/>
    </w:pPr>
    <w:rPr>
      <w:sz w:val="24"/>
    </w:rPr>
  </w:style>
  <w:style w:type="character" w:customStyle="1" w:styleId="23">
    <w:name w:val="Основной текст 2 Знак"/>
    <w:basedOn w:val="a0"/>
    <w:link w:val="22"/>
    <w:uiPriority w:val="99"/>
    <w:rsid w:val="00A03F9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footer"/>
    <w:basedOn w:val="a"/>
    <w:link w:val="aa"/>
    <w:uiPriority w:val="99"/>
    <w:rsid w:val="00A03F9A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basedOn w:val="a0"/>
    <w:link w:val="a9"/>
    <w:uiPriority w:val="99"/>
    <w:rsid w:val="00A03F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5"/>
    <w:uiPriority w:val="99"/>
    <w:rsid w:val="00A03F9A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basedOn w:val="a0"/>
    <w:link w:val="24"/>
    <w:uiPriority w:val="99"/>
    <w:rsid w:val="00A03F9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b">
    <w:name w:val="page number"/>
    <w:uiPriority w:val="99"/>
    <w:rsid w:val="00A03F9A"/>
    <w:rPr>
      <w:rFonts w:cs="Times New Roman"/>
    </w:rPr>
  </w:style>
  <w:style w:type="paragraph" w:styleId="ac">
    <w:name w:val="header"/>
    <w:basedOn w:val="a"/>
    <w:link w:val="ad"/>
    <w:uiPriority w:val="99"/>
    <w:rsid w:val="00A03F9A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03F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e">
    <w:name w:val="Заголовок табл"/>
    <w:basedOn w:val="a"/>
    <w:uiPriority w:val="99"/>
    <w:rsid w:val="00A03F9A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A03F9A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A03F9A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basedOn w:val="a0"/>
    <w:link w:val="34"/>
    <w:uiPriority w:val="99"/>
    <w:rsid w:val="00A03F9A"/>
    <w:rPr>
      <w:rFonts w:ascii="Times New Roman" w:eastAsia="Times New Roman" w:hAnsi="Times New Roman" w:cs="Times New Roman"/>
      <w:color w:val="FF0000"/>
      <w:sz w:val="24"/>
      <w:szCs w:val="20"/>
      <w:lang w:eastAsia="ru-RU"/>
    </w:rPr>
  </w:style>
  <w:style w:type="table" w:styleId="af0">
    <w:name w:val="Table Grid"/>
    <w:basedOn w:val="a1"/>
    <w:uiPriority w:val="39"/>
    <w:rsid w:val="00A03F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03F9A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uiPriority w:val="99"/>
    <w:rsid w:val="00A03F9A"/>
  </w:style>
  <w:style w:type="character" w:customStyle="1" w:styleId="af2">
    <w:name w:val="Текст сноски Знак"/>
    <w:aliases w:val=" Знак1 Знак"/>
    <w:basedOn w:val="a0"/>
    <w:link w:val="af1"/>
    <w:uiPriority w:val="99"/>
    <w:rsid w:val="00A03F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uiPriority w:val="99"/>
    <w:rsid w:val="00A03F9A"/>
    <w:rPr>
      <w:rFonts w:cs="Times New Roman"/>
      <w:vertAlign w:val="superscript"/>
    </w:rPr>
  </w:style>
  <w:style w:type="paragraph" w:customStyle="1" w:styleId="FR1">
    <w:name w:val="FR1"/>
    <w:uiPriority w:val="99"/>
    <w:rsid w:val="00A03F9A"/>
    <w:pPr>
      <w:widowControl w:val="0"/>
      <w:spacing w:before="420" w:after="0" w:line="240" w:lineRule="auto"/>
      <w:jc w:val="right"/>
    </w:pPr>
    <w:rPr>
      <w:rFonts w:ascii="Arial" w:eastAsia="Times New Roman" w:hAnsi="Arial" w:cs="Times New Roman"/>
      <w:sz w:val="18"/>
      <w:szCs w:val="20"/>
      <w:lang w:eastAsia="ru-RU"/>
    </w:rPr>
  </w:style>
  <w:style w:type="character" w:styleId="af4">
    <w:name w:val="Hyperlink"/>
    <w:uiPriority w:val="99"/>
    <w:rsid w:val="00A03F9A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A03F9A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aliases w:val="Bullet List,FooterText,numbered,List Paragraph"/>
    <w:basedOn w:val="a"/>
    <w:link w:val="af7"/>
    <w:uiPriority w:val="34"/>
    <w:qFormat/>
    <w:rsid w:val="00A03F9A"/>
    <w:pPr>
      <w:ind w:left="708"/>
    </w:pPr>
  </w:style>
  <w:style w:type="paragraph" w:styleId="af8">
    <w:name w:val="Balloon Text"/>
    <w:basedOn w:val="a"/>
    <w:link w:val="af9"/>
    <w:uiPriority w:val="99"/>
    <w:rsid w:val="00A03F9A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rsid w:val="00A03F9A"/>
    <w:rPr>
      <w:rFonts w:ascii="Tahoma" w:eastAsia="Times New Roman" w:hAnsi="Tahoma" w:cs="Tahoma"/>
      <w:sz w:val="16"/>
      <w:szCs w:val="16"/>
      <w:lang w:eastAsia="ru-RU"/>
    </w:rPr>
  </w:style>
  <w:style w:type="paragraph" w:styleId="afa">
    <w:name w:val="No Spacing"/>
    <w:link w:val="afb"/>
    <w:uiPriority w:val="1"/>
    <w:qFormat/>
    <w:rsid w:val="00A03F9A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b">
    <w:name w:val="Без интервала Знак"/>
    <w:link w:val="afa"/>
    <w:uiPriority w:val="1"/>
    <w:locked/>
    <w:rsid w:val="00A03F9A"/>
    <w:rPr>
      <w:rFonts w:ascii="Calibri" w:eastAsia="Times New Roman" w:hAnsi="Calibri" w:cs="Times New Roman"/>
    </w:rPr>
  </w:style>
  <w:style w:type="paragraph" w:customStyle="1" w:styleId="13">
    <w:name w:val="Абзац списка1"/>
    <w:basedOn w:val="a"/>
    <w:rsid w:val="00A03F9A"/>
    <w:pPr>
      <w:ind w:left="708"/>
    </w:pPr>
  </w:style>
  <w:style w:type="paragraph" w:customStyle="1" w:styleId="Default">
    <w:name w:val="Default"/>
    <w:qFormat/>
    <w:rsid w:val="00A03F9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A03F9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fc">
    <w:name w:val="annotation reference"/>
    <w:basedOn w:val="a0"/>
    <w:semiHidden/>
    <w:unhideWhenUsed/>
    <w:rsid w:val="00A03F9A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A03F9A"/>
  </w:style>
  <w:style w:type="character" w:customStyle="1" w:styleId="afe">
    <w:name w:val="Текст примечания Знак"/>
    <w:basedOn w:val="a0"/>
    <w:link w:val="afd"/>
    <w:uiPriority w:val="99"/>
    <w:rsid w:val="00A03F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A03F9A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A03F9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1">
    <w:name w:val="Normal (Web)"/>
    <w:basedOn w:val="a"/>
    <w:uiPriority w:val="99"/>
    <w:unhideWhenUsed/>
    <w:rsid w:val="00A03F9A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A03F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A03F9A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rsid w:val="00A03F9A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A03F9A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A03F9A"/>
    <w:rPr>
      <w:sz w:val="20"/>
      <w:szCs w:val="20"/>
    </w:rPr>
  </w:style>
  <w:style w:type="character" w:styleId="aff5">
    <w:name w:val="endnote reference"/>
    <w:basedOn w:val="a0"/>
    <w:uiPriority w:val="99"/>
    <w:semiHidden/>
    <w:unhideWhenUsed/>
    <w:rsid w:val="00A03F9A"/>
    <w:rPr>
      <w:vertAlign w:val="superscript"/>
    </w:rPr>
  </w:style>
  <w:style w:type="paragraph" w:styleId="aff6">
    <w:name w:val="Revision"/>
    <w:hidden/>
    <w:uiPriority w:val="99"/>
    <w:semiHidden/>
    <w:rsid w:val="00A03F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1">
    <w:name w:val="s_1"/>
    <w:basedOn w:val="a"/>
    <w:rsid w:val="00A03F9A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A03F9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A03F9A"/>
  </w:style>
  <w:style w:type="character" w:customStyle="1" w:styleId="fontstyle01">
    <w:name w:val="fontstyle01"/>
    <w:basedOn w:val="a0"/>
    <w:rsid w:val="00A03F9A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7">
    <w:name w:val="Абзац списка Знак"/>
    <w:aliases w:val="Bullet List Знак,FooterText Знак,numbered Знак,List Paragraph Знак"/>
    <w:link w:val="af6"/>
    <w:uiPriority w:val="34"/>
    <w:qFormat/>
    <w:locked/>
    <w:rsid w:val="00A03F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rsid w:val="00A03F9A"/>
  </w:style>
  <w:style w:type="paragraph" w:customStyle="1" w:styleId="aff7">
    <w:name w:val="Билет"/>
    <w:basedOn w:val="a"/>
    <w:link w:val="aff8"/>
    <w:rsid w:val="00A03F9A"/>
    <w:pPr>
      <w:spacing w:line="360" w:lineRule="auto"/>
      <w:ind w:firstLine="567"/>
      <w:jc w:val="both"/>
    </w:pPr>
    <w:rPr>
      <w:rFonts w:ascii="Courier New" w:hAnsi="Courier New"/>
      <w:sz w:val="28"/>
    </w:rPr>
  </w:style>
  <w:style w:type="character" w:customStyle="1" w:styleId="aff8">
    <w:name w:val="Билет Знак"/>
    <w:link w:val="aff7"/>
    <w:locked/>
    <w:rsid w:val="00A03F9A"/>
    <w:rPr>
      <w:rFonts w:ascii="Courier New" w:eastAsia="Times New Roman" w:hAnsi="Courier New" w:cs="Times New Roman"/>
      <w:sz w:val="28"/>
      <w:szCs w:val="20"/>
      <w:lang w:eastAsia="ru-RU"/>
    </w:rPr>
  </w:style>
  <w:style w:type="paragraph" w:customStyle="1" w:styleId="27">
    <w:name w:val="Абзац списка2"/>
    <w:basedOn w:val="a"/>
    <w:rsid w:val="00726720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0848A8"/>
    <w:pPr>
      <w:widowControl w:val="0"/>
      <w:autoSpaceDE w:val="0"/>
      <w:autoSpaceDN w:val="0"/>
      <w:ind w:left="109"/>
    </w:pPr>
    <w:rPr>
      <w:sz w:val="22"/>
      <w:szCs w:val="22"/>
      <w:lang w:eastAsia="en-US"/>
    </w:rPr>
  </w:style>
  <w:style w:type="character" w:customStyle="1" w:styleId="10pt">
    <w:name w:val="Основной текст + 10 pt"/>
    <w:qFormat/>
    <w:rsid w:val="000848A8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28">
    <w:name w:val="Основной текст (2)"/>
    <w:basedOn w:val="a0"/>
    <w:qFormat/>
    <w:rsid w:val="000848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termtext">
    <w:name w:val="termtext"/>
    <w:basedOn w:val="a0"/>
    <w:rsid w:val="004B3F5C"/>
  </w:style>
  <w:style w:type="paragraph" w:customStyle="1" w:styleId="-">
    <w:name w:val="Список-тире"/>
    <w:basedOn w:val="a"/>
    <w:rsid w:val="00746B65"/>
    <w:pPr>
      <w:numPr>
        <w:numId w:val="9"/>
      </w:numPr>
      <w:ind w:left="709"/>
      <w:jc w:val="both"/>
    </w:pPr>
    <w:rPr>
      <w:bCs/>
      <w:sz w:val="24"/>
    </w:rPr>
  </w:style>
  <w:style w:type="paragraph" w:styleId="aff9">
    <w:name w:val="caption"/>
    <w:basedOn w:val="a"/>
    <w:next w:val="a"/>
    <w:uiPriority w:val="35"/>
    <w:qFormat/>
    <w:rsid w:val="00746B65"/>
    <w:pPr>
      <w:shd w:val="clear" w:color="auto" w:fill="FFFFFF"/>
      <w:tabs>
        <w:tab w:val="left" w:pos="353"/>
        <w:tab w:val="left" w:leader="dot" w:pos="8510"/>
      </w:tabs>
      <w:jc w:val="center"/>
    </w:pPr>
    <w:rPr>
      <w:b/>
      <w:bCs/>
      <w:sz w:val="24"/>
      <w:szCs w:val="24"/>
    </w:rPr>
  </w:style>
  <w:style w:type="paragraph" w:customStyle="1" w:styleId="sc-kitwnn">
    <w:name w:val="sc-kitwnn"/>
    <w:basedOn w:val="a"/>
    <w:uiPriority w:val="99"/>
    <w:rsid w:val="004A3C14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4A3C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4A3C1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c-ejaja">
    <w:name w:val="sc-ejaja"/>
    <w:basedOn w:val="a0"/>
    <w:rsid w:val="004A3C14"/>
  </w:style>
  <w:style w:type="paragraph" w:customStyle="1" w:styleId="sc-jmpzur">
    <w:name w:val="sc-jmpzur"/>
    <w:basedOn w:val="a"/>
    <w:uiPriority w:val="99"/>
    <w:rsid w:val="004A3C14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caption" w:uiPriority="35" w:qFormat="1"/>
    <w:lsdException w:name="annotation reference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F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A03F9A"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9"/>
    <w:qFormat/>
    <w:rsid w:val="00A03F9A"/>
    <w:pPr>
      <w:keepNext/>
      <w:spacing w:before="120" w:after="120"/>
      <w:outlineLvl w:val="1"/>
    </w:pPr>
    <w:rPr>
      <w:b/>
      <w:i/>
      <w:sz w:val="28"/>
    </w:rPr>
  </w:style>
  <w:style w:type="paragraph" w:styleId="3">
    <w:name w:val="heading 3"/>
    <w:basedOn w:val="a"/>
    <w:next w:val="a"/>
    <w:link w:val="30"/>
    <w:uiPriority w:val="99"/>
    <w:qFormat/>
    <w:rsid w:val="00A03F9A"/>
    <w:pPr>
      <w:keepNext/>
      <w:jc w:val="center"/>
      <w:outlineLvl w:val="2"/>
    </w:pPr>
    <w:rPr>
      <w:b/>
      <w:sz w:val="40"/>
    </w:rPr>
  </w:style>
  <w:style w:type="paragraph" w:styleId="4">
    <w:name w:val="heading 4"/>
    <w:basedOn w:val="a"/>
    <w:next w:val="a"/>
    <w:link w:val="40"/>
    <w:uiPriority w:val="99"/>
    <w:qFormat/>
    <w:rsid w:val="00A03F9A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A03F9A"/>
    <w:pPr>
      <w:keepNext/>
      <w:jc w:val="center"/>
      <w:outlineLvl w:val="4"/>
    </w:pPr>
    <w:rPr>
      <w:b/>
      <w:i/>
      <w:sz w:val="24"/>
    </w:rPr>
  </w:style>
  <w:style w:type="paragraph" w:styleId="6">
    <w:name w:val="heading 6"/>
    <w:basedOn w:val="a"/>
    <w:next w:val="a"/>
    <w:link w:val="60"/>
    <w:uiPriority w:val="99"/>
    <w:qFormat/>
    <w:rsid w:val="00A03F9A"/>
    <w:pPr>
      <w:keepNext/>
      <w:ind w:firstLine="426"/>
      <w:jc w:val="center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uiPriority w:val="99"/>
    <w:qFormat/>
    <w:rsid w:val="00A03F9A"/>
    <w:pPr>
      <w:keepNext/>
      <w:ind w:firstLine="426"/>
      <w:jc w:val="both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A03F9A"/>
    <w:pPr>
      <w:keepNext/>
      <w:ind w:firstLine="426"/>
      <w:jc w:val="both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uiPriority w:val="99"/>
    <w:qFormat/>
    <w:rsid w:val="00A03F9A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A03F9A"/>
    <w:rPr>
      <w:rFonts w:ascii="Times New Roman" w:eastAsia="Times New Roman" w:hAnsi="Times New Roman" w:cs="Times New Roman"/>
      <w:b/>
      <w:sz w:val="32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uiPriority w:val="99"/>
    <w:rsid w:val="00A03F9A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A03F9A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A03F9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A03F9A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A03F9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A03F9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A03F9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A03F9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rsid w:val="00A03F9A"/>
    <w:pPr>
      <w:ind w:right="-766"/>
      <w:jc w:val="center"/>
    </w:pPr>
    <w:rPr>
      <w:sz w:val="24"/>
    </w:rPr>
  </w:style>
  <w:style w:type="character" w:customStyle="1" w:styleId="a4">
    <w:name w:val="Основной текст Знак"/>
    <w:basedOn w:val="a0"/>
    <w:link w:val="a3"/>
    <w:uiPriority w:val="99"/>
    <w:rsid w:val="00A03F9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Indent 3"/>
    <w:basedOn w:val="a"/>
    <w:link w:val="32"/>
    <w:uiPriority w:val="99"/>
    <w:rsid w:val="00A03F9A"/>
    <w:pPr>
      <w:ind w:firstLine="720"/>
      <w:jc w:val="center"/>
    </w:pPr>
    <w:rPr>
      <w:b/>
      <w:sz w:val="24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A03F9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A03F9A"/>
    <w:pPr>
      <w:ind w:firstLine="426"/>
      <w:jc w:val="center"/>
    </w:pPr>
    <w:rPr>
      <w:b/>
      <w:sz w:val="24"/>
    </w:rPr>
  </w:style>
  <w:style w:type="character" w:customStyle="1" w:styleId="a6">
    <w:name w:val="Название Знак"/>
    <w:basedOn w:val="a0"/>
    <w:link w:val="a5"/>
    <w:uiPriority w:val="99"/>
    <w:rsid w:val="00A03F9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7">
    <w:name w:val="Body Text Indent"/>
    <w:basedOn w:val="a"/>
    <w:link w:val="a8"/>
    <w:uiPriority w:val="99"/>
    <w:rsid w:val="00A03F9A"/>
    <w:pPr>
      <w:ind w:firstLine="426"/>
      <w:jc w:val="both"/>
    </w:pPr>
    <w:rPr>
      <w:sz w:val="24"/>
    </w:rPr>
  </w:style>
  <w:style w:type="character" w:customStyle="1" w:styleId="a8">
    <w:name w:val="Основной текст с отступом Знак"/>
    <w:basedOn w:val="a0"/>
    <w:link w:val="a7"/>
    <w:uiPriority w:val="99"/>
    <w:rsid w:val="00A03F9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2">
    <w:name w:val="toc 1"/>
    <w:basedOn w:val="a"/>
    <w:next w:val="a"/>
    <w:autoRedefine/>
    <w:uiPriority w:val="39"/>
    <w:rsid w:val="00A03F9A"/>
    <w:pPr>
      <w:tabs>
        <w:tab w:val="right" w:leader="dot" w:pos="9771"/>
      </w:tabs>
      <w:spacing w:before="120" w:after="120"/>
    </w:pPr>
    <w:rPr>
      <w:b/>
      <w:caps/>
    </w:rPr>
  </w:style>
  <w:style w:type="paragraph" w:styleId="21">
    <w:name w:val="toc 2"/>
    <w:basedOn w:val="a"/>
    <w:next w:val="a"/>
    <w:autoRedefine/>
    <w:uiPriority w:val="39"/>
    <w:rsid w:val="00A03F9A"/>
    <w:pPr>
      <w:ind w:left="200"/>
    </w:pPr>
    <w:rPr>
      <w:smallCaps/>
    </w:rPr>
  </w:style>
  <w:style w:type="paragraph" w:styleId="33">
    <w:name w:val="toc 3"/>
    <w:basedOn w:val="a"/>
    <w:next w:val="a"/>
    <w:autoRedefine/>
    <w:uiPriority w:val="99"/>
    <w:semiHidden/>
    <w:rsid w:val="00A03F9A"/>
    <w:pPr>
      <w:ind w:left="400"/>
    </w:pPr>
    <w:rPr>
      <w:i/>
    </w:rPr>
  </w:style>
  <w:style w:type="paragraph" w:styleId="41">
    <w:name w:val="toc 4"/>
    <w:basedOn w:val="a"/>
    <w:next w:val="a"/>
    <w:autoRedefine/>
    <w:uiPriority w:val="99"/>
    <w:semiHidden/>
    <w:rsid w:val="00A03F9A"/>
    <w:pPr>
      <w:ind w:left="600"/>
    </w:pPr>
    <w:rPr>
      <w:sz w:val="18"/>
    </w:rPr>
  </w:style>
  <w:style w:type="paragraph" w:styleId="51">
    <w:name w:val="toc 5"/>
    <w:basedOn w:val="a"/>
    <w:next w:val="a"/>
    <w:autoRedefine/>
    <w:uiPriority w:val="99"/>
    <w:semiHidden/>
    <w:rsid w:val="00A03F9A"/>
    <w:pPr>
      <w:ind w:left="800"/>
    </w:pPr>
    <w:rPr>
      <w:sz w:val="18"/>
    </w:rPr>
  </w:style>
  <w:style w:type="paragraph" w:styleId="61">
    <w:name w:val="toc 6"/>
    <w:basedOn w:val="a"/>
    <w:next w:val="a"/>
    <w:autoRedefine/>
    <w:uiPriority w:val="99"/>
    <w:semiHidden/>
    <w:rsid w:val="00A03F9A"/>
    <w:pPr>
      <w:ind w:left="1000"/>
    </w:pPr>
    <w:rPr>
      <w:sz w:val="18"/>
    </w:rPr>
  </w:style>
  <w:style w:type="paragraph" w:styleId="71">
    <w:name w:val="toc 7"/>
    <w:basedOn w:val="a"/>
    <w:next w:val="a"/>
    <w:autoRedefine/>
    <w:uiPriority w:val="99"/>
    <w:semiHidden/>
    <w:rsid w:val="00A03F9A"/>
    <w:pPr>
      <w:ind w:left="1200"/>
    </w:pPr>
    <w:rPr>
      <w:sz w:val="18"/>
    </w:rPr>
  </w:style>
  <w:style w:type="paragraph" w:styleId="81">
    <w:name w:val="toc 8"/>
    <w:basedOn w:val="a"/>
    <w:next w:val="a"/>
    <w:autoRedefine/>
    <w:uiPriority w:val="99"/>
    <w:semiHidden/>
    <w:rsid w:val="00A03F9A"/>
    <w:pPr>
      <w:ind w:left="1400"/>
    </w:pPr>
    <w:rPr>
      <w:sz w:val="18"/>
    </w:rPr>
  </w:style>
  <w:style w:type="paragraph" w:styleId="91">
    <w:name w:val="toc 9"/>
    <w:basedOn w:val="a"/>
    <w:next w:val="a"/>
    <w:autoRedefine/>
    <w:uiPriority w:val="99"/>
    <w:semiHidden/>
    <w:rsid w:val="00A03F9A"/>
    <w:pPr>
      <w:ind w:left="1600"/>
    </w:pPr>
    <w:rPr>
      <w:sz w:val="18"/>
    </w:rPr>
  </w:style>
  <w:style w:type="paragraph" w:styleId="22">
    <w:name w:val="Body Text 2"/>
    <w:basedOn w:val="a"/>
    <w:link w:val="23"/>
    <w:uiPriority w:val="99"/>
    <w:rsid w:val="00A03F9A"/>
    <w:pPr>
      <w:jc w:val="both"/>
    </w:pPr>
    <w:rPr>
      <w:sz w:val="24"/>
    </w:rPr>
  </w:style>
  <w:style w:type="character" w:customStyle="1" w:styleId="23">
    <w:name w:val="Основной текст 2 Знак"/>
    <w:basedOn w:val="a0"/>
    <w:link w:val="22"/>
    <w:uiPriority w:val="99"/>
    <w:rsid w:val="00A03F9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footer"/>
    <w:basedOn w:val="a"/>
    <w:link w:val="aa"/>
    <w:uiPriority w:val="99"/>
    <w:rsid w:val="00A03F9A"/>
    <w:pPr>
      <w:widowControl w:val="0"/>
      <w:tabs>
        <w:tab w:val="center" w:pos="4677"/>
        <w:tab w:val="right" w:pos="9355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aa">
    <w:name w:val="Нижний колонтитул Знак"/>
    <w:basedOn w:val="a0"/>
    <w:link w:val="a9"/>
    <w:uiPriority w:val="99"/>
    <w:rsid w:val="00A03F9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5"/>
    <w:uiPriority w:val="99"/>
    <w:rsid w:val="00A03F9A"/>
    <w:pPr>
      <w:suppressAutoHyphens/>
      <w:ind w:firstLine="709"/>
      <w:jc w:val="both"/>
    </w:pPr>
    <w:rPr>
      <w:sz w:val="24"/>
    </w:rPr>
  </w:style>
  <w:style w:type="character" w:customStyle="1" w:styleId="25">
    <w:name w:val="Основной текст с отступом 2 Знак"/>
    <w:basedOn w:val="a0"/>
    <w:link w:val="24"/>
    <w:uiPriority w:val="99"/>
    <w:rsid w:val="00A03F9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b">
    <w:name w:val="page number"/>
    <w:uiPriority w:val="99"/>
    <w:rsid w:val="00A03F9A"/>
    <w:rPr>
      <w:rFonts w:cs="Times New Roman"/>
    </w:rPr>
  </w:style>
  <w:style w:type="paragraph" w:styleId="ac">
    <w:name w:val="header"/>
    <w:basedOn w:val="a"/>
    <w:link w:val="ad"/>
    <w:uiPriority w:val="99"/>
    <w:rsid w:val="00A03F9A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03F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e">
    <w:name w:val="Заголовок табл"/>
    <w:basedOn w:val="a"/>
    <w:uiPriority w:val="99"/>
    <w:rsid w:val="00A03F9A"/>
    <w:pPr>
      <w:spacing w:before="60" w:after="60"/>
      <w:jc w:val="center"/>
    </w:pPr>
    <w:rPr>
      <w:b/>
    </w:rPr>
  </w:style>
  <w:style w:type="paragraph" w:styleId="af">
    <w:name w:val="Block Text"/>
    <w:basedOn w:val="a"/>
    <w:uiPriority w:val="99"/>
    <w:rsid w:val="00A03F9A"/>
    <w:pPr>
      <w:ind w:left="-851" w:right="-766" w:firstLine="851"/>
      <w:jc w:val="both"/>
    </w:pPr>
    <w:rPr>
      <w:sz w:val="24"/>
    </w:rPr>
  </w:style>
  <w:style w:type="paragraph" w:styleId="34">
    <w:name w:val="Body Text 3"/>
    <w:basedOn w:val="a"/>
    <w:link w:val="35"/>
    <w:uiPriority w:val="99"/>
    <w:rsid w:val="00A03F9A"/>
    <w:pPr>
      <w:spacing w:before="120" w:after="120"/>
      <w:jc w:val="both"/>
    </w:pPr>
    <w:rPr>
      <w:color w:val="FF0000"/>
      <w:sz w:val="24"/>
    </w:rPr>
  </w:style>
  <w:style w:type="character" w:customStyle="1" w:styleId="35">
    <w:name w:val="Основной текст 3 Знак"/>
    <w:basedOn w:val="a0"/>
    <w:link w:val="34"/>
    <w:uiPriority w:val="99"/>
    <w:rsid w:val="00A03F9A"/>
    <w:rPr>
      <w:rFonts w:ascii="Times New Roman" w:eastAsia="Times New Roman" w:hAnsi="Times New Roman" w:cs="Times New Roman"/>
      <w:color w:val="FF0000"/>
      <w:sz w:val="24"/>
      <w:szCs w:val="20"/>
      <w:lang w:eastAsia="ru-RU"/>
    </w:rPr>
  </w:style>
  <w:style w:type="table" w:styleId="af0">
    <w:name w:val="Table Grid"/>
    <w:basedOn w:val="a1"/>
    <w:uiPriority w:val="39"/>
    <w:rsid w:val="00A03F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1"/>
    <w:basedOn w:val="a"/>
    <w:autoRedefine/>
    <w:uiPriority w:val="99"/>
    <w:rsid w:val="00A03F9A"/>
    <w:pPr>
      <w:numPr>
        <w:numId w:val="1"/>
      </w:numPr>
      <w:jc w:val="both"/>
    </w:pPr>
    <w:rPr>
      <w:sz w:val="24"/>
      <w:szCs w:val="24"/>
    </w:rPr>
  </w:style>
  <w:style w:type="paragraph" w:styleId="af1">
    <w:name w:val="footnote text"/>
    <w:aliases w:val=" Знак1"/>
    <w:basedOn w:val="a"/>
    <w:link w:val="af2"/>
    <w:uiPriority w:val="99"/>
    <w:rsid w:val="00A03F9A"/>
  </w:style>
  <w:style w:type="character" w:customStyle="1" w:styleId="af2">
    <w:name w:val="Текст сноски Знак"/>
    <w:aliases w:val=" Знак1 Знак"/>
    <w:basedOn w:val="a0"/>
    <w:link w:val="af1"/>
    <w:uiPriority w:val="99"/>
    <w:rsid w:val="00A03F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uiPriority w:val="99"/>
    <w:rsid w:val="00A03F9A"/>
    <w:rPr>
      <w:rFonts w:cs="Times New Roman"/>
      <w:vertAlign w:val="superscript"/>
    </w:rPr>
  </w:style>
  <w:style w:type="paragraph" w:customStyle="1" w:styleId="FR1">
    <w:name w:val="FR1"/>
    <w:uiPriority w:val="99"/>
    <w:rsid w:val="00A03F9A"/>
    <w:pPr>
      <w:widowControl w:val="0"/>
      <w:spacing w:before="420" w:after="0" w:line="240" w:lineRule="auto"/>
      <w:jc w:val="right"/>
    </w:pPr>
    <w:rPr>
      <w:rFonts w:ascii="Arial" w:eastAsia="Times New Roman" w:hAnsi="Arial" w:cs="Times New Roman"/>
      <w:sz w:val="18"/>
      <w:szCs w:val="20"/>
      <w:lang w:eastAsia="ru-RU"/>
    </w:rPr>
  </w:style>
  <w:style w:type="character" w:styleId="af4">
    <w:name w:val="Hyperlink"/>
    <w:uiPriority w:val="99"/>
    <w:rsid w:val="00A03F9A"/>
    <w:rPr>
      <w:rFonts w:cs="Times New Roman"/>
      <w:color w:val="0000FF"/>
      <w:u w:val="single"/>
    </w:rPr>
  </w:style>
  <w:style w:type="paragraph" w:styleId="af5">
    <w:name w:val="TOC Heading"/>
    <w:basedOn w:val="10"/>
    <w:next w:val="a"/>
    <w:uiPriority w:val="39"/>
    <w:qFormat/>
    <w:rsid w:val="00A03F9A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val="ru-RU" w:eastAsia="en-US"/>
    </w:rPr>
  </w:style>
  <w:style w:type="paragraph" w:styleId="af6">
    <w:name w:val="List Paragraph"/>
    <w:aliases w:val="Bullet List,FooterText,numbered,List Paragraph"/>
    <w:basedOn w:val="a"/>
    <w:link w:val="af7"/>
    <w:uiPriority w:val="34"/>
    <w:qFormat/>
    <w:rsid w:val="00A03F9A"/>
    <w:pPr>
      <w:ind w:left="708"/>
    </w:pPr>
  </w:style>
  <w:style w:type="paragraph" w:styleId="af8">
    <w:name w:val="Balloon Text"/>
    <w:basedOn w:val="a"/>
    <w:link w:val="af9"/>
    <w:uiPriority w:val="99"/>
    <w:rsid w:val="00A03F9A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rsid w:val="00A03F9A"/>
    <w:rPr>
      <w:rFonts w:ascii="Tahoma" w:eastAsia="Times New Roman" w:hAnsi="Tahoma" w:cs="Tahoma"/>
      <w:sz w:val="16"/>
      <w:szCs w:val="16"/>
      <w:lang w:eastAsia="ru-RU"/>
    </w:rPr>
  </w:style>
  <w:style w:type="paragraph" w:styleId="afa">
    <w:name w:val="No Spacing"/>
    <w:link w:val="afb"/>
    <w:uiPriority w:val="1"/>
    <w:qFormat/>
    <w:rsid w:val="00A03F9A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b">
    <w:name w:val="Без интервала Знак"/>
    <w:link w:val="afa"/>
    <w:uiPriority w:val="1"/>
    <w:locked/>
    <w:rsid w:val="00A03F9A"/>
    <w:rPr>
      <w:rFonts w:ascii="Calibri" w:eastAsia="Times New Roman" w:hAnsi="Calibri" w:cs="Times New Roman"/>
    </w:rPr>
  </w:style>
  <w:style w:type="paragraph" w:customStyle="1" w:styleId="13">
    <w:name w:val="Абзац списка1"/>
    <w:basedOn w:val="a"/>
    <w:rsid w:val="00A03F9A"/>
    <w:pPr>
      <w:ind w:left="708"/>
    </w:pPr>
  </w:style>
  <w:style w:type="paragraph" w:customStyle="1" w:styleId="Default">
    <w:name w:val="Default"/>
    <w:qFormat/>
    <w:rsid w:val="00A03F9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A03F9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fc">
    <w:name w:val="annotation reference"/>
    <w:basedOn w:val="a0"/>
    <w:semiHidden/>
    <w:unhideWhenUsed/>
    <w:rsid w:val="00A03F9A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A03F9A"/>
  </w:style>
  <w:style w:type="character" w:customStyle="1" w:styleId="afe">
    <w:name w:val="Текст примечания Знак"/>
    <w:basedOn w:val="a0"/>
    <w:link w:val="afd"/>
    <w:uiPriority w:val="99"/>
    <w:rsid w:val="00A03F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A03F9A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A03F9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1">
    <w:name w:val="Normal (Web)"/>
    <w:basedOn w:val="a"/>
    <w:uiPriority w:val="99"/>
    <w:unhideWhenUsed/>
    <w:rsid w:val="00A03F9A"/>
    <w:pPr>
      <w:spacing w:before="100" w:beforeAutospacing="1" w:after="100" w:afterAutospacing="1"/>
    </w:pPr>
    <w:rPr>
      <w:sz w:val="24"/>
      <w:szCs w:val="24"/>
    </w:rPr>
  </w:style>
  <w:style w:type="table" w:customStyle="1" w:styleId="26">
    <w:name w:val="Сетка таблицы2"/>
    <w:basedOn w:val="a1"/>
    <w:next w:val="af0"/>
    <w:uiPriority w:val="39"/>
    <w:rsid w:val="00A03F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A03F9A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2">
    <w:name w:val="Strong"/>
    <w:basedOn w:val="a0"/>
    <w:uiPriority w:val="22"/>
    <w:qFormat/>
    <w:rsid w:val="00A03F9A"/>
    <w:rPr>
      <w:b/>
      <w:bCs/>
    </w:rPr>
  </w:style>
  <w:style w:type="paragraph" w:styleId="aff3">
    <w:name w:val="endnote text"/>
    <w:basedOn w:val="a"/>
    <w:link w:val="aff4"/>
    <w:uiPriority w:val="99"/>
    <w:semiHidden/>
    <w:unhideWhenUsed/>
    <w:rsid w:val="00A03F9A"/>
    <w:rPr>
      <w:rFonts w:asciiTheme="minorHAnsi" w:eastAsiaTheme="minorHAnsi" w:hAnsiTheme="minorHAnsi" w:cstheme="minorBidi"/>
      <w:lang w:eastAsia="en-US"/>
    </w:rPr>
  </w:style>
  <w:style w:type="character" w:customStyle="1" w:styleId="aff4">
    <w:name w:val="Текст концевой сноски Знак"/>
    <w:basedOn w:val="a0"/>
    <w:link w:val="aff3"/>
    <w:uiPriority w:val="99"/>
    <w:semiHidden/>
    <w:rsid w:val="00A03F9A"/>
    <w:rPr>
      <w:sz w:val="20"/>
      <w:szCs w:val="20"/>
    </w:rPr>
  </w:style>
  <w:style w:type="character" w:styleId="aff5">
    <w:name w:val="endnote reference"/>
    <w:basedOn w:val="a0"/>
    <w:uiPriority w:val="99"/>
    <w:semiHidden/>
    <w:unhideWhenUsed/>
    <w:rsid w:val="00A03F9A"/>
    <w:rPr>
      <w:vertAlign w:val="superscript"/>
    </w:rPr>
  </w:style>
  <w:style w:type="paragraph" w:styleId="aff6">
    <w:name w:val="Revision"/>
    <w:hidden/>
    <w:uiPriority w:val="99"/>
    <w:semiHidden/>
    <w:rsid w:val="00A03F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1">
    <w:name w:val="s_1"/>
    <w:basedOn w:val="a"/>
    <w:rsid w:val="00A03F9A"/>
    <w:pPr>
      <w:spacing w:before="100" w:beforeAutospacing="1" w:after="100" w:afterAutospacing="1"/>
    </w:pPr>
    <w:rPr>
      <w:sz w:val="24"/>
      <w:szCs w:val="24"/>
    </w:rPr>
  </w:style>
  <w:style w:type="table" w:customStyle="1" w:styleId="14">
    <w:name w:val="Сетка таблицы1"/>
    <w:basedOn w:val="a1"/>
    <w:next w:val="af0"/>
    <w:uiPriority w:val="39"/>
    <w:rsid w:val="00A03F9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br">
    <w:name w:val="nobr"/>
    <w:basedOn w:val="a0"/>
    <w:rsid w:val="00A03F9A"/>
  </w:style>
  <w:style w:type="character" w:customStyle="1" w:styleId="fontstyle01">
    <w:name w:val="fontstyle01"/>
    <w:basedOn w:val="a0"/>
    <w:rsid w:val="00A03F9A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af7">
    <w:name w:val="Абзац списка Знак"/>
    <w:aliases w:val="Bullet List Знак,FooterText Знак,numbered Знак,List Paragraph Знак"/>
    <w:link w:val="af6"/>
    <w:uiPriority w:val="34"/>
    <w:qFormat/>
    <w:locked/>
    <w:rsid w:val="00A03F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rsid w:val="00A03F9A"/>
  </w:style>
  <w:style w:type="paragraph" w:customStyle="1" w:styleId="aff7">
    <w:name w:val="Билет"/>
    <w:basedOn w:val="a"/>
    <w:link w:val="aff8"/>
    <w:rsid w:val="00A03F9A"/>
    <w:pPr>
      <w:spacing w:line="360" w:lineRule="auto"/>
      <w:ind w:firstLine="567"/>
      <w:jc w:val="both"/>
    </w:pPr>
    <w:rPr>
      <w:rFonts w:ascii="Courier New" w:hAnsi="Courier New"/>
      <w:sz w:val="28"/>
    </w:rPr>
  </w:style>
  <w:style w:type="character" w:customStyle="1" w:styleId="aff8">
    <w:name w:val="Билет Знак"/>
    <w:link w:val="aff7"/>
    <w:locked/>
    <w:rsid w:val="00A03F9A"/>
    <w:rPr>
      <w:rFonts w:ascii="Courier New" w:eastAsia="Times New Roman" w:hAnsi="Courier New" w:cs="Times New Roman"/>
      <w:sz w:val="28"/>
      <w:szCs w:val="20"/>
      <w:lang w:eastAsia="ru-RU"/>
    </w:rPr>
  </w:style>
  <w:style w:type="paragraph" w:customStyle="1" w:styleId="27">
    <w:name w:val="Абзац списка2"/>
    <w:basedOn w:val="a"/>
    <w:rsid w:val="00726720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0848A8"/>
    <w:pPr>
      <w:widowControl w:val="0"/>
      <w:autoSpaceDE w:val="0"/>
      <w:autoSpaceDN w:val="0"/>
      <w:ind w:left="109"/>
    </w:pPr>
    <w:rPr>
      <w:sz w:val="22"/>
      <w:szCs w:val="22"/>
      <w:lang w:eastAsia="en-US"/>
    </w:rPr>
  </w:style>
  <w:style w:type="character" w:customStyle="1" w:styleId="10pt">
    <w:name w:val="Основной текст + 10 pt"/>
    <w:qFormat/>
    <w:rsid w:val="000848A8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color w:val="000000"/>
      <w:spacing w:val="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28">
    <w:name w:val="Основной текст (2)"/>
    <w:basedOn w:val="a0"/>
    <w:qFormat/>
    <w:rsid w:val="000848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termtext">
    <w:name w:val="termtext"/>
    <w:basedOn w:val="a0"/>
    <w:rsid w:val="004B3F5C"/>
  </w:style>
  <w:style w:type="paragraph" w:customStyle="1" w:styleId="-">
    <w:name w:val="Список-тире"/>
    <w:basedOn w:val="a"/>
    <w:rsid w:val="00746B65"/>
    <w:pPr>
      <w:numPr>
        <w:numId w:val="9"/>
      </w:numPr>
      <w:ind w:left="709"/>
      <w:jc w:val="both"/>
    </w:pPr>
    <w:rPr>
      <w:bCs/>
      <w:sz w:val="24"/>
    </w:rPr>
  </w:style>
  <w:style w:type="paragraph" w:styleId="aff9">
    <w:name w:val="caption"/>
    <w:basedOn w:val="a"/>
    <w:next w:val="a"/>
    <w:uiPriority w:val="35"/>
    <w:qFormat/>
    <w:rsid w:val="00746B65"/>
    <w:pPr>
      <w:shd w:val="clear" w:color="auto" w:fill="FFFFFF"/>
      <w:tabs>
        <w:tab w:val="left" w:pos="353"/>
        <w:tab w:val="left" w:leader="dot" w:pos="8510"/>
      </w:tabs>
      <w:jc w:val="center"/>
    </w:pPr>
    <w:rPr>
      <w:b/>
      <w:bCs/>
      <w:sz w:val="24"/>
      <w:szCs w:val="24"/>
    </w:rPr>
  </w:style>
  <w:style w:type="paragraph" w:customStyle="1" w:styleId="sc-kitwnn">
    <w:name w:val="sc-kitwnn"/>
    <w:basedOn w:val="a"/>
    <w:uiPriority w:val="99"/>
    <w:rsid w:val="004A3C14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4A3C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4A3C1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c-ejaja">
    <w:name w:val="sc-ejaja"/>
    <w:basedOn w:val="a0"/>
    <w:rsid w:val="004A3C14"/>
  </w:style>
  <w:style w:type="paragraph" w:customStyle="1" w:styleId="sc-jmpzur">
    <w:name w:val="sc-jmpzur"/>
    <w:basedOn w:val="a"/>
    <w:uiPriority w:val="99"/>
    <w:rsid w:val="004A3C1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13</Pages>
  <Words>3559</Words>
  <Characters>20290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биатлон</dc:creator>
  <cp:lastModifiedBy>Ирина В. Балашова</cp:lastModifiedBy>
  <cp:revision>6</cp:revision>
  <cp:lastPrinted>2025-01-16T14:15:00Z</cp:lastPrinted>
  <dcterms:created xsi:type="dcterms:W3CDTF">2026-01-06T06:34:00Z</dcterms:created>
  <dcterms:modified xsi:type="dcterms:W3CDTF">2026-02-12T12:53:00Z</dcterms:modified>
</cp:coreProperties>
</file>