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21C86" w14:textId="77777777" w:rsidR="00636A13" w:rsidRPr="00E80469" w:rsidRDefault="00636A13" w:rsidP="00E348D8"/>
    <w:p w14:paraId="041EE701" w14:textId="77777777" w:rsidR="00664265" w:rsidRPr="00664265" w:rsidRDefault="00664265" w:rsidP="00664265">
      <w:pPr>
        <w:ind w:firstLine="3969"/>
        <w:rPr>
          <w:sz w:val="20"/>
          <w:szCs w:val="20"/>
        </w:rPr>
      </w:pPr>
      <w:r w:rsidRPr="00664265">
        <w:rPr>
          <w:sz w:val="20"/>
          <w:szCs w:val="20"/>
        </w:rPr>
        <w:t>Приложение 6</w:t>
      </w:r>
    </w:p>
    <w:p w14:paraId="3090D673" w14:textId="77777777" w:rsidR="00664265" w:rsidRPr="00664265" w:rsidRDefault="00664265" w:rsidP="00664265">
      <w:pPr>
        <w:ind w:firstLine="3969"/>
        <w:rPr>
          <w:sz w:val="20"/>
          <w:szCs w:val="20"/>
        </w:rPr>
      </w:pPr>
      <w:r w:rsidRPr="00664265">
        <w:rPr>
          <w:sz w:val="20"/>
          <w:szCs w:val="20"/>
        </w:rPr>
        <w:t>к основной профессиональной образовательной программе</w:t>
      </w:r>
    </w:p>
    <w:p w14:paraId="3F7FBF63" w14:textId="5F82D03F" w:rsidR="00664265" w:rsidRPr="00664265" w:rsidRDefault="00664265" w:rsidP="00664265">
      <w:pPr>
        <w:ind w:firstLine="3969"/>
        <w:rPr>
          <w:sz w:val="20"/>
          <w:szCs w:val="20"/>
        </w:rPr>
      </w:pPr>
      <w:r w:rsidRPr="00664265">
        <w:rPr>
          <w:sz w:val="20"/>
          <w:szCs w:val="20"/>
        </w:rPr>
        <w:t>по направлению подготовки 40.03.01 Юриспруденция</w:t>
      </w:r>
    </w:p>
    <w:p w14:paraId="22DE08FE" w14:textId="77777777" w:rsidR="00664265" w:rsidRPr="00664265" w:rsidRDefault="00664265" w:rsidP="00664265">
      <w:pPr>
        <w:ind w:firstLine="3969"/>
        <w:rPr>
          <w:sz w:val="20"/>
          <w:szCs w:val="20"/>
        </w:rPr>
      </w:pPr>
      <w:r w:rsidRPr="00664265">
        <w:rPr>
          <w:sz w:val="20"/>
          <w:szCs w:val="20"/>
        </w:rPr>
        <w:t>направленность (профиль) программы «Гражданско-правовой»</w:t>
      </w:r>
    </w:p>
    <w:p w14:paraId="3B0BAB73" w14:textId="77777777" w:rsidR="00664265" w:rsidRPr="00664265" w:rsidRDefault="00664265" w:rsidP="00664265">
      <w:pPr>
        <w:jc w:val="center"/>
        <w:rPr>
          <w:b/>
        </w:rPr>
      </w:pPr>
    </w:p>
    <w:p w14:paraId="49BD36F0" w14:textId="77777777" w:rsidR="00664265" w:rsidRPr="00664265" w:rsidRDefault="00664265" w:rsidP="00664265">
      <w:pPr>
        <w:ind w:left="-426" w:right="-425" w:firstLine="1"/>
        <w:jc w:val="center"/>
        <w:rPr>
          <w:b/>
        </w:rPr>
      </w:pPr>
      <w:r w:rsidRPr="00664265">
        <w:rPr>
          <w:b/>
        </w:rPr>
        <w:t>Министерство науки и высшего образования Российской Федерации</w:t>
      </w:r>
    </w:p>
    <w:p w14:paraId="3BE980B4" w14:textId="77777777" w:rsidR="00192840" w:rsidRPr="005B5F26" w:rsidRDefault="00192840" w:rsidP="00192840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47268F9" w14:textId="07FB3A6F" w:rsidR="00664265" w:rsidRPr="00664265" w:rsidRDefault="00192840" w:rsidP="00192840">
      <w:pPr>
        <w:ind w:left="-426" w:right="-425" w:firstLine="1"/>
        <w:jc w:val="center"/>
        <w:rPr>
          <w:b/>
        </w:rPr>
      </w:pPr>
      <w:r w:rsidRPr="00664265">
        <w:rPr>
          <w:b/>
        </w:rPr>
        <w:t xml:space="preserve"> </w:t>
      </w:r>
      <w:r w:rsidR="00664265" w:rsidRPr="00664265">
        <w:rPr>
          <w:b/>
        </w:rPr>
        <w:t>«Российский экономический университет имени Г.В. Плеханова»</w:t>
      </w:r>
    </w:p>
    <w:p w14:paraId="6AEC88DF" w14:textId="77777777" w:rsidR="00BC6A85" w:rsidRPr="005B5F26" w:rsidRDefault="00BC6A85" w:rsidP="00BC6A85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5956661"/>
      <w:r w:rsidRPr="005B5F26">
        <w:rPr>
          <w:b/>
          <w:szCs w:val="24"/>
        </w:rPr>
        <w:t>Краснодарский филиал РЭУ им. Г.В. Плеханова</w:t>
      </w:r>
    </w:p>
    <w:p w14:paraId="0F4BD2EB" w14:textId="77777777" w:rsidR="00BC6A85" w:rsidRPr="005B5F26" w:rsidRDefault="00BC6A85" w:rsidP="00BC6A85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AE7373E" w14:textId="77777777" w:rsidR="00BC6A85" w:rsidRPr="007A7DBE" w:rsidRDefault="00BC6A85" w:rsidP="00BC6A85">
      <w:pPr>
        <w:jc w:val="center"/>
        <w:rPr>
          <w:bCs/>
          <w:highlight w:val="yellow"/>
        </w:rPr>
      </w:pPr>
      <w:r w:rsidRPr="007A7DBE">
        <w:rPr>
          <w:bCs/>
        </w:rPr>
        <w:t>Факультет экономики, менеджмента и торговли</w:t>
      </w:r>
    </w:p>
    <w:p w14:paraId="433F365E" w14:textId="77777777" w:rsidR="00BC6A85" w:rsidRPr="00E00A3E" w:rsidRDefault="00BC6A85" w:rsidP="00BC6A85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6B157CE7" w14:textId="77777777" w:rsidR="00BC6A85" w:rsidRPr="00E00A3E" w:rsidRDefault="00BC6A85" w:rsidP="00BC6A85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bookmarkEnd w:id="0"/>
    <w:p w14:paraId="32659212" w14:textId="77777777" w:rsidR="00BC6A85" w:rsidRDefault="00BC6A85" w:rsidP="00BC6A85">
      <w:pPr>
        <w:rPr>
          <w:sz w:val="28"/>
          <w:szCs w:val="28"/>
        </w:rPr>
      </w:pPr>
    </w:p>
    <w:p w14:paraId="29DB5813" w14:textId="77777777" w:rsidR="00664265" w:rsidRPr="00664265" w:rsidRDefault="00664265" w:rsidP="00664265">
      <w:pPr>
        <w:tabs>
          <w:tab w:val="right" w:pos="8364"/>
        </w:tabs>
        <w:jc w:val="center"/>
      </w:pPr>
    </w:p>
    <w:p w14:paraId="5ECE8DD1" w14:textId="77777777" w:rsidR="00664265" w:rsidRPr="00664265" w:rsidRDefault="00664265" w:rsidP="00664265">
      <w:pPr>
        <w:tabs>
          <w:tab w:val="right" w:pos="8364"/>
        </w:tabs>
        <w:jc w:val="center"/>
      </w:pPr>
    </w:p>
    <w:p w14:paraId="35237E9E" w14:textId="77777777" w:rsidR="00664265" w:rsidRPr="00664265" w:rsidRDefault="00664265" w:rsidP="00664265">
      <w:pPr>
        <w:tabs>
          <w:tab w:val="right" w:pos="8364"/>
        </w:tabs>
        <w:jc w:val="center"/>
      </w:pPr>
    </w:p>
    <w:p w14:paraId="2DBD3842" w14:textId="77777777" w:rsidR="00664265" w:rsidRPr="00664265" w:rsidRDefault="00664265" w:rsidP="00664265">
      <w:pPr>
        <w:tabs>
          <w:tab w:val="right" w:pos="8364"/>
        </w:tabs>
        <w:jc w:val="center"/>
        <w:rPr>
          <w:b/>
        </w:rPr>
      </w:pPr>
      <w:r w:rsidRPr="00664265">
        <w:rPr>
          <w:b/>
        </w:rPr>
        <w:t>ОЦЕНОЧНЫЕ МАТЕРИАЛЫ</w:t>
      </w:r>
    </w:p>
    <w:p w14:paraId="4F24130B" w14:textId="77777777" w:rsidR="00664265" w:rsidRPr="00664265" w:rsidRDefault="00664265" w:rsidP="00664265">
      <w:pPr>
        <w:jc w:val="center"/>
        <w:rPr>
          <w:b/>
          <w:sz w:val="28"/>
          <w:szCs w:val="28"/>
          <w:highlight w:val="yellow"/>
        </w:rPr>
      </w:pPr>
    </w:p>
    <w:p w14:paraId="2680F359" w14:textId="69C23669" w:rsidR="002A15B3" w:rsidRPr="002A15B3" w:rsidRDefault="00664265" w:rsidP="002A15B3">
      <w:pPr>
        <w:jc w:val="center"/>
        <w:rPr>
          <w:b/>
          <w:u w:val="single"/>
        </w:rPr>
      </w:pPr>
      <w:r w:rsidRPr="00664265">
        <w:rPr>
          <w:b/>
        </w:rPr>
        <w:t xml:space="preserve">по дисциплине </w:t>
      </w:r>
      <w:r w:rsidR="002A15B3" w:rsidRPr="002A15B3">
        <w:rPr>
          <w:b/>
          <w:u w:val="single"/>
        </w:rPr>
        <w:t>Б</w:t>
      </w:r>
      <w:proofErr w:type="gramStart"/>
      <w:r w:rsidR="002A15B3" w:rsidRPr="002A15B3">
        <w:rPr>
          <w:b/>
          <w:u w:val="single"/>
        </w:rPr>
        <w:t>1</w:t>
      </w:r>
      <w:proofErr w:type="gramEnd"/>
      <w:r w:rsidR="002A15B3" w:rsidRPr="002A15B3">
        <w:rPr>
          <w:b/>
          <w:u w:val="single"/>
        </w:rPr>
        <w:t>.В.0</w:t>
      </w:r>
      <w:r w:rsidR="00BC6A85">
        <w:rPr>
          <w:b/>
          <w:u w:val="single"/>
        </w:rPr>
        <w:t>5</w:t>
      </w:r>
      <w:r w:rsidR="002A15B3" w:rsidRPr="002A15B3">
        <w:rPr>
          <w:b/>
          <w:u w:val="single"/>
        </w:rPr>
        <w:t xml:space="preserve"> КОРПОРАТИВНОЕ ПРАВО</w:t>
      </w:r>
    </w:p>
    <w:p w14:paraId="35FB6962" w14:textId="4E68D35A" w:rsidR="00664265" w:rsidRPr="002A15B3" w:rsidRDefault="00664265" w:rsidP="00664265">
      <w:pPr>
        <w:ind w:left="-426" w:firstLine="1"/>
        <w:jc w:val="center"/>
        <w:rPr>
          <w:b/>
          <w:color w:val="FF0000"/>
          <w:u w:val="single"/>
        </w:rPr>
      </w:pPr>
    </w:p>
    <w:p w14:paraId="0906AD05" w14:textId="77777777" w:rsidR="00664265" w:rsidRPr="00664265" w:rsidRDefault="00664265" w:rsidP="00664265">
      <w:pPr>
        <w:keepNext/>
        <w:ind w:left="-567" w:firstLine="567"/>
        <w:jc w:val="center"/>
        <w:outlineLvl w:val="3"/>
      </w:pPr>
    </w:p>
    <w:p w14:paraId="6028592E" w14:textId="77777777" w:rsidR="00664265" w:rsidRPr="00664265" w:rsidRDefault="00664265" w:rsidP="00664265">
      <w:pPr>
        <w:keepNext/>
        <w:ind w:left="-567" w:firstLine="567"/>
        <w:jc w:val="center"/>
        <w:outlineLvl w:val="3"/>
        <w:rPr>
          <w:b/>
        </w:rPr>
      </w:pPr>
    </w:p>
    <w:p w14:paraId="06F214AD" w14:textId="77777777" w:rsidR="00664265" w:rsidRPr="00664265" w:rsidRDefault="00664265" w:rsidP="00664265">
      <w:pPr>
        <w:ind w:left="-426" w:firstLine="1"/>
        <w:rPr>
          <w:b/>
        </w:rPr>
      </w:pPr>
    </w:p>
    <w:p w14:paraId="100FF7F5" w14:textId="5AAE51F4" w:rsidR="00664265" w:rsidRPr="00664265" w:rsidRDefault="00664265" w:rsidP="00664265">
      <w:pPr>
        <w:ind w:left="-426" w:firstLine="1"/>
        <w:rPr>
          <w:b/>
        </w:rPr>
      </w:pPr>
      <w:r w:rsidRPr="00664265">
        <w:rPr>
          <w:b/>
        </w:rPr>
        <w:t>Направление подготовки                                  40.03.01 Юриспруденция</w:t>
      </w:r>
    </w:p>
    <w:p w14:paraId="4FA833F1" w14:textId="77777777" w:rsidR="00664265" w:rsidRPr="00664265" w:rsidRDefault="00664265" w:rsidP="00664265">
      <w:pPr>
        <w:ind w:left="-426" w:firstLine="1"/>
        <w:rPr>
          <w:i/>
        </w:rPr>
      </w:pPr>
      <w:r w:rsidRPr="00664265">
        <w:rPr>
          <w:b/>
        </w:rPr>
        <w:t xml:space="preserve">                                    </w:t>
      </w:r>
    </w:p>
    <w:p w14:paraId="02DD7866" w14:textId="77777777" w:rsidR="00664265" w:rsidRPr="00664265" w:rsidRDefault="00664265" w:rsidP="00664265">
      <w:pPr>
        <w:ind w:left="-426" w:firstLine="1"/>
        <w:rPr>
          <w:i/>
        </w:rPr>
      </w:pPr>
    </w:p>
    <w:p w14:paraId="05609E5A" w14:textId="77777777" w:rsidR="00664265" w:rsidRPr="00664265" w:rsidRDefault="00664265" w:rsidP="00664265">
      <w:pPr>
        <w:ind w:left="-426" w:firstLine="1"/>
        <w:rPr>
          <w:i/>
        </w:rPr>
      </w:pPr>
      <w:r w:rsidRPr="00664265">
        <w:rPr>
          <w:b/>
        </w:rPr>
        <w:t>Направленность (профиль) программы        Гражданско-правовой</w:t>
      </w:r>
    </w:p>
    <w:p w14:paraId="66A78623" w14:textId="77777777" w:rsidR="00664265" w:rsidRPr="00664265" w:rsidRDefault="00664265" w:rsidP="00664265">
      <w:pPr>
        <w:ind w:left="-426" w:firstLine="1"/>
        <w:rPr>
          <w:i/>
        </w:rPr>
      </w:pPr>
    </w:p>
    <w:p w14:paraId="43D1DA53" w14:textId="77777777" w:rsidR="00664265" w:rsidRPr="00664265" w:rsidRDefault="00664265" w:rsidP="00664265">
      <w:pPr>
        <w:ind w:left="-426" w:firstLine="1"/>
        <w:rPr>
          <w:i/>
        </w:rPr>
      </w:pPr>
      <w:r w:rsidRPr="00664265">
        <w:rPr>
          <w:i/>
        </w:rPr>
        <w:t xml:space="preserve">                           </w:t>
      </w:r>
    </w:p>
    <w:p w14:paraId="64B1891A" w14:textId="77777777" w:rsidR="00664265" w:rsidRPr="00664265" w:rsidRDefault="00664265" w:rsidP="00664265">
      <w:pPr>
        <w:ind w:left="-426" w:firstLine="1"/>
        <w:rPr>
          <w:b/>
          <w:i/>
        </w:rPr>
      </w:pPr>
      <w:r w:rsidRPr="00664265">
        <w:rPr>
          <w:b/>
        </w:rPr>
        <w:t>Уровень высшего образования</w:t>
      </w:r>
      <w:r w:rsidRPr="00664265">
        <w:rPr>
          <w:b/>
        </w:rPr>
        <w:tab/>
        <w:t xml:space="preserve">              </w:t>
      </w:r>
      <w:proofErr w:type="spellStart"/>
      <w:r w:rsidRPr="00664265">
        <w:rPr>
          <w:b/>
          <w:iCs/>
        </w:rPr>
        <w:t>Бакалавриат</w:t>
      </w:r>
      <w:proofErr w:type="spellEnd"/>
    </w:p>
    <w:p w14:paraId="09E59A51" w14:textId="77777777" w:rsidR="00664265" w:rsidRPr="00664265" w:rsidRDefault="00664265" w:rsidP="00664265">
      <w:pPr>
        <w:ind w:left="-426" w:firstLine="1"/>
        <w:jc w:val="center"/>
      </w:pPr>
    </w:p>
    <w:p w14:paraId="485DD02B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5207EB0B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14D0F4A4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2F4603C8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2C0BDF15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5E79F0C9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071725CA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1E1176E6" w14:textId="77777777" w:rsidR="00664265" w:rsidRPr="00664265" w:rsidRDefault="00664265" w:rsidP="00664265">
      <w:pPr>
        <w:ind w:left="-426" w:firstLine="1"/>
        <w:jc w:val="center"/>
        <w:rPr>
          <w:b/>
          <w:i/>
          <w:color w:val="FF0000"/>
        </w:rPr>
      </w:pPr>
    </w:p>
    <w:p w14:paraId="1F0B1818" w14:textId="77777777" w:rsidR="00664265" w:rsidRPr="00664265" w:rsidRDefault="00664265" w:rsidP="00664265">
      <w:pPr>
        <w:ind w:left="-426" w:firstLine="1"/>
        <w:jc w:val="center"/>
      </w:pPr>
    </w:p>
    <w:p w14:paraId="07A80F96" w14:textId="77777777" w:rsidR="00664265" w:rsidRPr="00664265" w:rsidRDefault="00664265" w:rsidP="00664265">
      <w:pPr>
        <w:ind w:left="-426" w:firstLine="1"/>
        <w:jc w:val="center"/>
      </w:pPr>
    </w:p>
    <w:p w14:paraId="556AB02D" w14:textId="77777777" w:rsidR="00664265" w:rsidRPr="00664265" w:rsidRDefault="00664265" w:rsidP="00664265">
      <w:pPr>
        <w:ind w:left="-426" w:firstLine="1"/>
        <w:jc w:val="center"/>
      </w:pPr>
    </w:p>
    <w:p w14:paraId="78F5A182" w14:textId="6251A79A" w:rsidR="00664265" w:rsidRDefault="00664265" w:rsidP="00664265">
      <w:pPr>
        <w:ind w:left="-426" w:firstLine="1"/>
        <w:jc w:val="center"/>
      </w:pPr>
    </w:p>
    <w:p w14:paraId="0241FF67" w14:textId="00259BB4" w:rsidR="00664265" w:rsidRPr="00664265" w:rsidRDefault="00664265" w:rsidP="002A15B3"/>
    <w:p w14:paraId="38EFB99B" w14:textId="77777777" w:rsidR="00664265" w:rsidRPr="00664265" w:rsidRDefault="00664265" w:rsidP="00664265">
      <w:pPr>
        <w:ind w:left="-426" w:firstLine="1"/>
        <w:jc w:val="center"/>
      </w:pPr>
    </w:p>
    <w:p w14:paraId="5FB04913" w14:textId="29BDAA37" w:rsidR="00664265" w:rsidRPr="00664265" w:rsidRDefault="00664265" w:rsidP="00664265">
      <w:pPr>
        <w:ind w:left="-426" w:firstLine="1"/>
        <w:jc w:val="center"/>
        <w:rPr>
          <w:b/>
        </w:rPr>
      </w:pPr>
      <w:r w:rsidRPr="00664265">
        <w:rPr>
          <w:b/>
        </w:rPr>
        <w:t xml:space="preserve">   Год начала подготовки 202</w:t>
      </w:r>
      <w:r w:rsidR="00BC6A85">
        <w:rPr>
          <w:b/>
        </w:rPr>
        <w:t>5</w:t>
      </w:r>
    </w:p>
    <w:p w14:paraId="08F03F9D" w14:textId="77777777" w:rsidR="00664265" w:rsidRPr="00664265" w:rsidRDefault="00664265" w:rsidP="00664265">
      <w:pPr>
        <w:ind w:left="-426" w:firstLine="1"/>
        <w:jc w:val="center"/>
      </w:pPr>
    </w:p>
    <w:p w14:paraId="03C5181F" w14:textId="77777777" w:rsidR="00664265" w:rsidRPr="00664265" w:rsidRDefault="00664265" w:rsidP="00664265">
      <w:pPr>
        <w:ind w:left="-426" w:firstLine="1"/>
        <w:jc w:val="center"/>
      </w:pPr>
    </w:p>
    <w:p w14:paraId="3B3B0593" w14:textId="5C5BF562" w:rsidR="00664265" w:rsidRPr="00664265" w:rsidRDefault="00BC6A85" w:rsidP="00664265">
      <w:pPr>
        <w:jc w:val="center"/>
      </w:pPr>
      <w:r>
        <w:t>Краснодар</w:t>
      </w:r>
      <w:r w:rsidR="00664265" w:rsidRPr="00664265">
        <w:t xml:space="preserve"> – 2024 г.</w:t>
      </w:r>
    </w:p>
    <w:p w14:paraId="703CF907" w14:textId="77777777" w:rsidR="00664265" w:rsidRDefault="008D6D81" w:rsidP="00E26E37">
      <w:pPr>
        <w:rPr>
          <w:b/>
          <w:bCs/>
        </w:rPr>
      </w:pPr>
      <w:r w:rsidRPr="00E80469">
        <w:rPr>
          <w:b/>
          <w:bCs/>
        </w:rPr>
        <w:br w:type="page"/>
      </w:r>
    </w:p>
    <w:p w14:paraId="4119A88A" w14:textId="77777777" w:rsidR="00664265" w:rsidRPr="00664265" w:rsidRDefault="00664265" w:rsidP="00664265">
      <w:pPr>
        <w:rPr>
          <w:color w:val="000000"/>
        </w:rPr>
      </w:pPr>
      <w:r w:rsidRPr="00664265">
        <w:rPr>
          <w:color w:val="000000"/>
        </w:rPr>
        <w:lastRenderedPageBreak/>
        <w:t xml:space="preserve">Составитель: </w:t>
      </w:r>
    </w:p>
    <w:p w14:paraId="10639BF7" w14:textId="77777777" w:rsidR="00664265" w:rsidRPr="00664265" w:rsidRDefault="00664265" w:rsidP="00664265"/>
    <w:p w14:paraId="26DB6CB7" w14:textId="77777777" w:rsidR="00CD1E9A" w:rsidRDefault="00BC6A85" w:rsidP="00BC6A85">
      <w:pPr>
        <w:shd w:val="clear" w:color="auto" w:fill="FFFFFF"/>
        <w:rPr>
          <w:bCs/>
        </w:rPr>
      </w:pPr>
      <w:bookmarkStart w:id="1" w:name="_Hlk185882718"/>
      <w:bookmarkStart w:id="2" w:name="_Hlk185886202"/>
      <w:proofErr w:type="spellStart"/>
      <w:r w:rsidRPr="00F123E2">
        <w:rPr>
          <w:color w:val="000000"/>
        </w:rPr>
        <w:t>к.ю.н</w:t>
      </w:r>
      <w:proofErr w:type="spellEnd"/>
      <w:r w:rsidRPr="00F123E2">
        <w:rPr>
          <w:color w:val="000000"/>
        </w:rPr>
        <w:t xml:space="preserve">., доцент, доцент </w:t>
      </w:r>
      <w:r w:rsidRPr="00F123E2">
        <w:rPr>
          <w:bCs/>
        </w:rPr>
        <w:t>кафедры корпоративного и государственного управления</w:t>
      </w:r>
    </w:p>
    <w:p w14:paraId="53865E8F" w14:textId="4AE663F9" w:rsidR="00BC6A85" w:rsidRPr="00F123E2" w:rsidRDefault="00BC6A85" w:rsidP="00BC6A85">
      <w:pPr>
        <w:shd w:val="clear" w:color="auto" w:fill="FFFFFF"/>
      </w:pPr>
      <w:r w:rsidRPr="00F123E2">
        <w:rPr>
          <w:b/>
        </w:rPr>
        <w:t xml:space="preserve"> </w:t>
      </w:r>
      <w:r>
        <w:rPr>
          <w:color w:val="000000"/>
        </w:rPr>
        <w:t xml:space="preserve">И.Н. </w:t>
      </w:r>
      <w:proofErr w:type="spellStart"/>
      <w:r>
        <w:rPr>
          <w:color w:val="000000"/>
        </w:rPr>
        <w:t>Колкарева</w:t>
      </w:r>
      <w:proofErr w:type="spellEnd"/>
    </w:p>
    <w:bookmarkEnd w:id="1"/>
    <w:p w14:paraId="64E668C4" w14:textId="77777777" w:rsidR="00BC6A85" w:rsidRPr="00F123E2" w:rsidRDefault="00BC6A85" w:rsidP="00BC6A85"/>
    <w:p w14:paraId="764E18B7" w14:textId="77777777" w:rsidR="00BC6A85" w:rsidRPr="00F123E2" w:rsidRDefault="00BC6A85" w:rsidP="00BC6A85"/>
    <w:p w14:paraId="2D172BCD" w14:textId="77777777" w:rsidR="00BC6A85" w:rsidRPr="00F123E2" w:rsidRDefault="00BC6A85" w:rsidP="00BC6A85">
      <w:pPr>
        <w:rPr>
          <w:strike/>
          <w:color w:val="000000"/>
        </w:rPr>
      </w:pPr>
    </w:p>
    <w:p w14:paraId="6CF8331C" w14:textId="77777777" w:rsidR="00BC6A85" w:rsidRPr="00F123E2" w:rsidRDefault="00BC6A85" w:rsidP="00BC6A85">
      <w:pPr>
        <w:rPr>
          <w:strike/>
          <w:color w:val="000000"/>
        </w:rPr>
      </w:pPr>
    </w:p>
    <w:p w14:paraId="08CD98A2" w14:textId="77777777" w:rsidR="00BC6A85" w:rsidRPr="00F123E2" w:rsidRDefault="00BC6A85" w:rsidP="00BC6A85">
      <w:pPr>
        <w:rPr>
          <w:color w:val="000000"/>
        </w:rPr>
      </w:pPr>
    </w:p>
    <w:p w14:paraId="52654236" w14:textId="77777777" w:rsidR="00BC6A85" w:rsidRPr="00F123E2" w:rsidRDefault="00BC6A85" w:rsidP="00BC6A85"/>
    <w:p w14:paraId="11A9F6C6" w14:textId="0367861E" w:rsidR="00BC6A85" w:rsidRPr="00F123E2" w:rsidRDefault="00BC6A85" w:rsidP="00BC6A85">
      <w:pPr>
        <w:jc w:val="both"/>
        <w:rPr>
          <w:color w:val="000000"/>
        </w:rPr>
      </w:pPr>
      <w:bookmarkStart w:id="3" w:name="_Hlk185882788"/>
      <w:r>
        <w:t>Оценочные материалы</w:t>
      </w:r>
      <w:r w:rsidRPr="00F123E2">
        <w:t xml:space="preserve"> одобрен</w:t>
      </w:r>
      <w:r>
        <w:t>ы</w:t>
      </w:r>
      <w:r w:rsidRPr="00F123E2">
        <w:t xml:space="preserve"> на заседании кафедры </w:t>
      </w:r>
      <w:r w:rsidRPr="00F123E2">
        <w:rPr>
          <w:color w:val="000000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2"/>
    <w:bookmarkEnd w:id="3"/>
    <w:p w14:paraId="6F5BBDCE" w14:textId="77777777" w:rsidR="00B704D7" w:rsidRPr="00B704D7" w:rsidRDefault="00B704D7" w:rsidP="00B704D7">
      <w:pPr>
        <w:shd w:val="clear" w:color="auto" w:fill="FFFFFF"/>
        <w:tabs>
          <w:tab w:val="left" w:pos="353"/>
          <w:tab w:val="left" w:leader="dot" w:pos="8510"/>
        </w:tabs>
        <w:spacing w:line="360" w:lineRule="auto"/>
        <w:jc w:val="both"/>
        <w:rPr>
          <w:bCs/>
          <w:sz w:val="26"/>
          <w:szCs w:val="26"/>
        </w:rPr>
      </w:pPr>
      <w:r w:rsidRPr="00B704D7">
        <w:rPr>
          <w:bCs/>
          <w:sz w:val="26"/>
          <w:szCs w:val="26"/>
        </w:rPr>
        <w:t>протокол от 28.11.2024 №5</w:t>
      </w:r>
    </w:p>
    <w:p w14:paraId="27E7423B" w14:textId="77777777" w:rsidR="00BC6A85" w:rsidRPr="00947C7C" w:rsidRDefault="00BC6A85" w:rsidP="00BC6A85">
      <w:pPr>
        <w:ind w:left="-426" w:firstLine="1"/>
        <w:jc w:val="center"/>
        <w:rPr>
          <w:b/>
          <w:i/>
          <w:color w:val="FF0000"/>
        </w:rPr>
      </w:pPr>
    </w:p>
    <w:p w14:paraId="6FBA8E64" w14:textId="77777777" w:rsidR="00664265" w:rsidRDefault="00664265" w:rsidP="00E26E37">
      <w:pPr>
        <w:rPr>
          <w:b/>
          <w:bCs/>
        </w:rPr>
      </w:pPr>
    </w:p>
    <w:p w14:paraId="0EEFFFDC" w14:textId="77777777" w:rsidR="00664265" w:rsidRDefault="00664265" w:rsidP="00E26E37">
      <w:pPr>
        <w:rPr>
          <w:sz w:val="26"/>
          <w:szCs w:val="26"/>
        </w:rPr>
      </w:pPr>
    </w:p>
    <w:p w14:paraId="6FC9CE11" w14:textId="77777777" w:rsidR="00664265" w:rsidRDefault="00664265" w:rsidP="00E26E37">
      <w:pPr>
        <w:rPr>
          <w:sz w:val="26"/>
          <w:szCs w:val="26"/>
        </w:rPr>
      </w:pPr>
    </w:p>
    <w:p w14:paraId="2E776A03" w14:textId="77777777" w:rsidR="00664265" w:rsidRDefault="00664265" w:rsidP="00E26E37">
      <w:pPr>
        <w:rPr>
          <w:sz w:val="26"/>
          <w:szCs w:val="26"/>
        </w:rPr>
      </w:pPr>
    </w:p>
    <w:p w14:paraId="1ECAE641" w14:textId="77777777" w:rsidR="00664265" w:rsidRDefault="00664265" w:rsidP="00E26E37">
      <w:pPr>
        <w:rPr>
          <w:sz w:val="26"/>
          <w:szCs w:val="26"/>
        </w:rPr>
      </w:pPr>
    </w:p>
    <w:p w14:paraId="08C9DA4D" w14:textId="6FF877C2" w:rsidR="00F30AFE" w:rsidRPr="00664265" w:rsidRDefault="00D64B7B" w:rsidP="00664265">
      <w:pPr>
        <w:rPr>
          <w:sz w:val="26"/>
          <w:szCs w:val="26"/>
        </w:rPr>
      </w:pPr>
      <w:r w:rsidRPr="00E80469">
        <w:rPr>
          <w:sz w:val="26"/>
          <w:szCs w:val="26"/>
        </w:rPr>
        <w:br w:type="page"/>
      </w:r>
    </w:p>
    <w:p w14:paraId="7EA7B64F" w14:textId="77777777" w:rsidR="00664265" w:rsidRPr="00664265" w:rsidRDefault="00664265" w:rsidP="00664265">
      <w:pPr>
        <w:jc w:val="center"/>
        <w:rPr>
          <w:b/>
        </w:rPr>
      </w:pPr>
      <w:r w:rsidRPr="00664265">
        <w:rPr>
          <w:b/>
        </w:rPr>
        <w:lastRenderedPageBreak/>
        <w:t>ОЦЕНОЧНЫЕ МАТЕРИАЛЫ</w:t>
      </w:r>
    </w:p>
    <w:p w14:paraId="0309E41F" w14:textId="77777777" w:rsidR="00664265" w:rsidRPr="00664265" w:rsidRDefault="00664265" w:rsidP="00664265">
      <w:pPr>
        <w:jc w:val="center"/>
        <w:rPr>
          <w:b/>
          <w:i/>
          <w:highlight w:val="yellow"/>
        </w:rPr>
      </w:pPr>
    </w:p>
    <w:p w14:paraId="077D7C32" w14:textId="77777777" w:rsidR="00664265" w:rsidRPr="00664265" w:rsidRDefault="00664265" w:rsidP="00664265">
      <w:pPr>
        <w:jc w:val="center"/>
        <w:rPr>
          <w:b/>
        </w:rPr>
      </w:pPr>
      <w:r w:rsidRPr="00664265">
        <w:rPr>
          <w:b/>
        </w:rPr>
        <w:t>по учебной дисциплине</w:t>
      </w:r>
      <w:r w:rsidRPr="00664265">
        <w:rPr>
          <w:b/>
          <w:i/>
        </w:rPr>
        <w:t xml:space="preserve"> </w:t>
      </w:r>
      <w:r w:rsidRPr="00664265">
        <w:rPr>
          <w:b/>
          <w:lang w:val="x-none"/>
        </w:rPr>
        <w:t>«Корпоративное право»</w:t>
      </w:r>
    </w:p>
    <w:p w14:paraId="5033999C" w14:textId="6E504CA1" w:rsidR="00664265" w:rsidRPr="00664265" w:rsidRDefault="00664265" w:rsidP="00664265">
      <w:pPr>
        <w:rPr>
          <w:b/>
        </w:rPr>
      </w:pPr>
    </w:p>
    <w:p w14:paraId="6698CF95" w14:textId="77777777" w:rsidR="00664265" w:rsidRPr="00664265" w:rsidRDefault="00664265" w:rsidP="00664265">
      <w:pPr>
        <w:pStyle w:val="a8"/>
        <w:keepNext/>
        <w:spacing w:after="160" w:line="259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265">
        <w:rPr>
          <w:rFonts w:ascii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1"/>
        <w:tblpPr w:leftFromText="180" w:rightFromText="180" w:vertAnchor="text" w:tblpY="1"/>
        <w:tblOverlap w:val="never"/>
        <w:tblW w:w="10195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2693"/>
        <w:gridCol w:w="3112"/>
      </w:tblGrid>
      <w:tr w:rsidR="002C4591" w:rsidRPr="00BC6A85" w14:paraId="3451FD86" w14:textId="14B8D894" w:rsidTr="00BC6A85">
        <w:trPr>
          <w:trHeight w:val="9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0B8D" w14:textId="77777777" w:rsidR="002C4591" w:rsidRPr="00BC6A85" w:rsidRDefault="002C4591" w:rsidP="0066426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 xml:space="preserve">Формируемые компетенции </w:t>
            </w:r>
          </w:p>
          <w:p w14:paraId="39AAECCD" w14:textId="77777777" w:rsidR="002C4591" w:rsidRPr="00BC6A85" w:rsidRDefault="002C4591" w:rsidP="0066426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 xml:space="preserve">(код и наименование компетенции)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405F" w14:textId="77777777" w:rsidR="002C4591" w:rsidRPr="00BC6A85" w:rsidRDefault="002C4591" w:rsidP="0066426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Индикаторы достижения компетенций</w:t>
            </w:r>
          </w:p>
          <w:p w14:paraId="7AF17CC9" w14:textId="77777777" w:rsidR="002C4591" w:rsidRPr="00BC6A85" w:rsidRDefault="002C4591" w:rsidP="0066426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(код и наименование индикатора)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2A07" w14:textId="77777777" w:rsidR="002C4591" w:rsidRPr="00BC6A85" w:rsidRDefault="002C4591" w:rsidP="0066426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Результаты обучения (знания, умения)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5593" w14:textId="1635573D" w:rsidR="002C4591" w:rsidRPr="00BC6A85" w:rsidRDefault="002C4591" w:rsidP="0066426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Наименование контролируемых разделов и тем</w:t>
            </w:r>
          </w:p>
        </w:tc>
      </w:tr>
      <w:tr w:rsidR="00BC6A85" w:rsidRPr="00BC6A85" w14:paraId="3212C5BA" w14:textId="77777777" w:rsidTr="00BC6A85">
        <w:trPr>
          <w:trHeight w:val="98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67AF1" w14:textId="07D62A0A" w:rsidR="00BC6A85" w:rsidRPr="00BC6A85" w:rsidRDefault="00BC6A85" w:rsidP="00BC6A85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ПК-2 </w:t>
            </w:r>
            <w:r w:rsidRPr="00BC6A85">
              <w:rPr>
                <w:rStyle w:val="21"/>
                <w:rFonts w:eastAsiaTheme="minorHAnsi"/>
                <w:sz w:val="22"/>
                <w:szCs w:val="22"/>
              </w:rPr>
              <w:t xml:space="preserve"> </w:t>
            </w:r>
            <w:proofErr w:type="gramStart"/>
            <w:r w:rsidRPr="00BC6A85">
              <w:rPr>
                <w:rStyle w:val="21"/>
                <w:rFonts w:eastAsiaTheme="minorHAnsi"/>
                <w:sz w:val="22"/>
                <w:szCs w:val="22"/>
              </w:rPr>
              <w:t>Способен</w:t>
            </w:r>
            <w:proofErr w:type="gramEnd"/>
            <w:r w:rsidRPr="00BC6A85">
              <w:rPr>
                <w:rStyle w:val="21"/>
                <w:rFonts w:eastAsiaTheme="minorHAnsi"/>
                <w:sz w:val="22"/>
                <w:szCs w:val="22"/>
              </w:rPr>
              <w:t xml:space="preserve"> юридически правильно квалифицировать факты и обстоятельства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3BC1" w14:textId="3E176706" w:rsidR="00BC6A85" w:rsidRPr="00BC6A85" w:rsidRDefault="00BC6A85" w:rsidP="00BC6A85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>ПК-2.1. Собирает и проводит предварительный анализ фактических обстоятельств конкретных правоотношений в сфере частноправового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1D29" w14:textId="77777777" w:rsidR="00BC6A85" w:rsidRPr="00BC6A85" w:rsidRDefault="00BC6A85" w:rsidP="00BC6A85">
            <w:pPr>
              <w:tabs>
                <w:tab w:val="left" w:pos="709"/>
              </w:tabs>
              <w:rPr>
                <w:rFonts w:ascii="Times New Roman" w:hAnsi="Times New Roman"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ПК-2.1. З-1.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 xml:space="preserve">Знает 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>понятие и виды юридических фактов, порождающих изменяющих и прекращающих правоотношения в частноправовой сфере</w:t>
            </w:r>
          </w:p>
          <w:p w14:paraId="7BCC2A89" w14:textId="57E3686A" w:rsidR="00BC6A85" w:rsidRPr="00BC6A85" w:rsidRDefault="00BC6A85" w:rsidP="00BC6A85">
            <w:pPr>
              <w:tabs>
                <w:tab w:val="left" w:pos="709"/>
              </w:tabs>
              <w:rPr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ПК-2.1. У-1.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Умеет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 xml:space="preserve"> собирать необходимую правовую информацию, устанавливать правовую природу фактических обстоятельств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7F98A" w14:textId="77777777" w:rsidR="00BC6A85" w:rsidRPr="00BC6A85" w:rsidRDefault="00BC6A85" w:rsidP="00BC6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 xml:space="preserve">Тема 1. Дискуссионные вопросы формирования корпоративного права как </w:t>
            </w:r>
            <w:proofErr w:type="spellStart"/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подотрасли</w:t>
            </w:r>
            <w:proofErr w:type="spellEnd"/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 xml:space="preserve"> российского гражданского права. Актуальные вопросы выделения корпоративных отношений как предмета корпоративного права</w:t>
            </w:r>
          </w:p>
          <w:p w14:paraId="4B1CF507" w14:textId="77777777" w:rsidR="00BC6A85" w:rsidRPr="00BC6A85" w:rsidRDefault="00BC6A85" w:rsidP="00BC6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Тема 2. Дискуссионные вопросы выделения видов корпораций, участвующих в предпринимательской деятельности (коммерческих корпораций).</w:t>
            </w:r>
          </w:p>
          <w:p w14:paraId="30F0FBD7" w14:textId="77777777" w:rsidR="00BC6A85" w:rsidRPr="00BC6A85" w:rsidRDefault="00BC6A85" w:rsidP="00BC6A85">
            <w:pPr>
              <w:pStyle w:val="TableParagraph"/>
              <w:tabs>
                <w:tab w:val="left" w:pos="1334"/>
                <w:tab w:val="left" w:pos="2800"/>
                <w:tab w:val="left" w:pos="3445"/>
              </w:tabs>
              <w:jc w:val="both"/>
              <w:rPr>
                <w:rFonts w:ascii="Times New Roman" w:hAnsi="Times New Roman"/>
                <w:bCs/>
              </w:rPr>
            </w:pPr>
            <w:r w:rsidRPr="00BC6A85">
              <w:rPr>
                <w:rFonts w:ascii="Times New Roman" w:hAnsi="Times New Roman"/>
                <w:bCs/>
              </w:rPr>
              <w:t>Тема 3. Актуальные вопросы учреждения и прекращения хозяйственных обществ, товариществ, партнерств.</w:t>
            </w:r>
          </w:p>
          <w:p w14:paraId="27FA28F8" w14:textId="77777777" w:rsidR="00BC6A85" w:rsidRPr="00BC6A85" w:rsidRDefault="00BC6A85" w:rsidP="00BC6A8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Тема 4. Актуальные вопросы создания и прекращения хозяйственных обществ, товариществ и партне</w:t>
            </w:r>
            <w:proofErr w:type="gramStart"/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рств в пр</w:t>
            </w:r>
            <w:proofErr w:type="gramEnd"/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оцессе реорганизации.</w:t>
            </w:r>
          </w:p>
          <w:p w14:paraId="43027EF8" w14:textId="77777777" w:rsidR="00BC6A85" w:rsidRPr="00BC6A85" w:rsidRDefault="00BC6A85" w:rsidP="00BC6A85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Тема 5. Дискуссионные вопросы понятия и основных принципов корпоративного управления. Общее собрание участников (акционеров, товарищей) хозяйственного общества, товарищества и партнерства: актуальные вопросы.</w:t>
            </w:r>
          </w:p>
          <w:p w14:paraId="51CDD7DE" w14:textId="77777777" w:rsidR="00BC6A85" w:rsidRPr="00BC6A85" w:rsidRDefault="00BC6A85" w:rsidP="00BC6A85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Тема 6. Совет директоров (наблюдательный совет) хозяйственного общества, товарищества и партнерства: актуальные вопросы. Исполнительные органы хозяйственных обществ, товариществ и партнерств: дискуссионные вопросы.</w:t>
            </w:r>
          </w:p>
          <w:p w14:paraId="6288B849" w14:textId="77777777" w:rsidR="00BC6A85" w:rsidRPr="00BC6A85" w:rsidRDefault="00BC6A85" w:rsidP="005D3BC2">
            <w:pPr>
              <w:tabs>
                <w:tab w:val="left" w:pos="709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BC6A85" w:rsidRPr="00BC6A85" w14:paraId="6F45A698" w14:textId="77777777" w:rsidTr="00BC6A85">
        <w:trPr>
          <w:trHeight w:val="984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508" w14:textId="77777777" w:rsidR="00BC6A85" w:rsidRPr="00BC6A85" w:rsidRDefault="00BC6A85" w:rsidP="00BC6A85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19A2" w14:textId="4A297F07" w:rsidR="00BC6A85" w:rsidRPr="00BC6A85" w:rsidRDefault="00BC6A85" w:rsidP="00BC6A85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0530" w14:textId="77777777" w:rsidR="00BC6A85" w:rsidRPr="00BC6A85" w:rsidRDefault="00BC6A85" w:rsidP="00BC6A85">
            <w:pPr>
              <w:tabs>
                <w:tab w:val="left" w:pos="709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ПК-2.2. З-1.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 xml:space="preserve">Знает </w:t>
            </w:r>
            <w:r w:rsidRPr="00BC6A85">
              <w:rPr>
                <w:rFonts w:ascii="Times New Roman" w:hAnsi="Times New Roman"/>
                <w:bCs/>
                <w:sz w:val="22"/>
                <w:szCs w:val="22"/>
              </w:rPr>
              <w:t>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  <w:p w14:paraId="12201866" w14:textId="1D02CD85" w:rsidR="00BC6A85" w:rsidRPr="00BC6A85" w:rsidRDefault="00BC6A85" w:rsidP="00BC6A85">
            <w:pPr>
              <w:tabs>
                <w:tab w:val="left" w:pos="709"/>
              </w:tabs>
              <w:rPr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ПК-2.2. У-1.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 xml:space="preserve">Умеет 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>анализировать юридические факты, нормы материального и процессуального права, судебную практику</w:t>
            </w: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4AB89" w14:textId="77777777" w:rsidR="00BC6A85" w:rsidRPr="00BC6A85" w:rsidRDefault="00BC6A85" w:rsidP="005D3BC2">
            <w:pPr>
              <w:tabs>
                <w:tab w:val="left" w:pos="709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BC6A85" w:rsidRPr="00BC6A85" w14:paraId="03857DA5" w14:textId="0834A30A" w:rsidTr="00BC6A85">
        <w:trPr>
          <w:trHeight w:val="559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77D33F" w14:textId="77777777" w:rsidR="00BC6A85" w:rsidRPr="00BC6A85" w:rsidRDefault="00BC6A85" w:rsidP="00BC6A85">
            <w:pPr>
              <w:tabs>
                <w:tab w:val="left" w:pos="709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ПК-3. </w:t>
            </w:r>
            <w:proofErr w:type="gramStart"/>
            <w:r w:rsidRPr="00BC6A85">
              <w:rPr>
                <w:rFonts w:ascii="Times New Roman" w:hAnsi="Times New Roman"/>
                <w:sz w:val="22"/>
                <w:szCs w:val="22"/>
              </w:rPr>
              <w:t>Способен</w:t>
            </w:r>
            <w:proofErr w:type="gramEnd"/>
            <w:r w:rsidRPr="00BC6A85">
              <w:rPr>
                <w:rFonts w:ascii="Times New Roman" w:hAnsi="Times New Roman"/>
                <w:sz w:val="22"/>
                <w:szCs w:val="22"/>
              </w:rPr>
              <w:t xml:space="preserve">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025C" w14:textId="77777777" w:rsidR="00BC6A85" w:rsidRPr="00BC6A85" w:rsidRDefault="00BC6A85" w:rsidP="00BC6A85">
            <w:pPr>
              <w:tabs>
                <w:tab w:val="left" w:pos="709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6189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ПК-3.1. З-1.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Знает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 xml:space="preserve"> 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F5C0F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6A85" w:rsidRPr="00BC6A85" w14:paraId="204965B4" w14:textId="735B8E17" w:rsidTr="00BC6A85">
        <w:trPr>
          <w:trHeight w:val="568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31D140" w14:textId="77777777" w:rsidR="00BC6A85" w:rsidRPr="00BC6A85" w:rsidRDefault="00BC6A85" w:rsidP="00BC6A85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4178" w14:textId="77777777" w:rsidR="00BC6A85" w:rsidRPr="00BC6A85" w:rsidRDefault="00BC6A85" w:rsidP="00BC6A85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5B6E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>ПК-3.1. У-1. Демонстрирует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6FA66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6A85" w:rsidRPr="00BC6A85" w14:paraId="0B782D7E" w14:textId="7BA0E036" w:rsidTr="00BC6A85">
        <w:trPr>
          <w:trHeight w:val="336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CF5C98" w14:textId="77777777" w:rsidR="00BC6A85" w:rsidRPr="00BC6A85" w:rsidRDefault="00BC6A85" w:rsidP="00BC6A85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0185" w14:textId="77777777" w:rsidR="00BC6A85" w:rsidRPr="00BC6A85" w:rsidRDefault="00BC6A85" w:rsidP="00BC6A85">
            <w:pPr>
              <w:tabs>
                <w:tab w:val="left" w:pos="709"/>
              </w:tabs>
              <w:rPr>
                <w:rFonts w:ascii="Times New Roman" w:hAnsi="Times New Roman"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>ПК-3.2. Дает устные и письменные консультации и разъяснения по правовым вопросам; составляет квалифицированные юридические документы и заключения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1E0A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ПК-3.2. З-1.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Знает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 xml:space="preserve"> способы и виды толкования нормативно-правовых актов; научные взгляды ведущих ученых и юридическую практику в </w:t>
            </w:r>
            <w:proofErr w:type="spellStart"/>
            <w:proofErr w:type="gramStart"/>
            <w:r w:rsidRPr="00BC6A85">
              <w:rPr>
                <w:rFonts w:ascii="Times New Roman" w:hAnsi="Times New Roman"/>
                <w:sz w:val="22"/>
                <w:szCs w:val="22"/>
              </w:rPr>
              <w:t>частно</w:t>
            </w:r>
            <w:proofErr w:type="spellEnd"/>
            <w:r w:rsidRPr="00BC6A85">
              <w:rPr>
                <w:rFonts w:ascii="Times New Roman" w:hAnsi="Times New Roman"/>
                <w:sz w:val="22"/>
                <w:szCs w:val="22"/>
              </w:rPr>
              <w:t>-правовой</w:t>
            </w:r>
            <w:proofErr w:type="gramEnd"/>
            <w:r w:rsidRPr="00BC6A85">
              <w:rPr>
                <w:rFonts w:ascii="Times New Roman" w:hAnsi="Times New Roman"/>
                <w:sz w:val="22"/>
                <w:szCs w:val="22"/>
              </w:rPr>
              <w:t xml:space="preserve"> сфере</w:t>
            </w: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66A8E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6A85" w:rsidRPr="00BC6A85" w14:paraId="47AADA7A" w14:textId="07F2BC01" w:rsidTr="00BC6A85">
        <w:trPr>
          <w:trHeight w:val="86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F5AB" w14:textId="77777777" w:rsidR="00BC6A85" w:rsidRPr="00BC6A85" w:rsidRDefault="00BC6A85" w:rsidP="00BC6A85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721E" w14:textId="77777777" w:rsidR="00BC6A85" w:rsidRPr="00BC6A85" w:rsidRDefault="00BC6A85" w:rsidP="00BC6A85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D04C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ПК-3.2. У-1.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Умеет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 xml:space="preserve"> квалифицировать юридические факты и обстоятельства; разъяснять участникам правоотношений в </w:t>
            </w:r>
            <w:proofErr w:type="spellStart"/>
            <w:proofErr w:type="gramStart"/>
            <w:r w:rsidRPr="00BC6A85">
              <w:rPr>
                <w:rFonts w:ascii="Times New Roman" w:hAnsi="Times New Roman"/>
                <w:sz w:val="22"/>
                <w:szCs w:val="22"/>
              </w:rPr>
              <w:t>частно</w:t>
            </w:r>
            <w:proofErr w:type="spellEnd"/>
            <w:r w:rsidRPr="00BC6A85">
              <w:rPr>
                <w:rFonts w:ascii="Times New Roman" w:hAnsi="Times New Roman"/>
                <w:sz w:val="22"/>
                <w:szCs w:val="22"/>
              </w:rPr>
              <w:t>-правовой</w:t>
            </w:r>
            <w:proofErr w:type="gramEnd"/>
            <w:r w:rsidRPr="00BC6A85">
              <w:rPr>
                <w:rFonts w:ascii="Times New Roman" w:hAnsi="Times New Roman"/>
                <w:sz w:val="22"/>
                <w:szCs w:val="22"/>
              </w:rPr>
              <w:t xml:space="preserve"> сфере особенности применения законодательства  Российской Федерации</w:t>
            </w:r>
          </w:p>
          <w:p w14:paraId="2BDFE6ED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6A85">
              <w:rPr>
                <w:rFonts w:ascii="Times New Roman" w:hAnsi="Times New Roman"/>
                <w:sz w:val="22"/>
                <w:szCs w:val="22"/>
              </w:rPr>
              <w:t xml:space="preserve">ПК-3.2. У-2. </w:t>
            </w:r>
            <w:r w:rsidRPr="00BC6A85">
              <w:rPr>
                <w:rFonts w:ascii="Times New Roman" w:hAnsi="Times New Roman"/>
                <w:b/>
                <w:sz w:val="22"/>
                <w:szCs w:val="22"/>
              </w:rPr>
              <w:t>Умеет</w:t>
            </w:r>
            <w:r w:rsidRPr="00BC6A85">
              <w:rPr>
                <w:rFonts w:ascii="Times New Roman" w:hAnsi="Times New Roman"/>
                <w:sz w:val="22"/>
                <w:szCs w:val="22"/>
              </w:rPr>
              <w:t xml:space="preserve"> составлять правовые документы и заключения</w:t>
            </w:r>
          </w:p>
        </w:tc>
        <w:tc>
          <w:tcPr>
            <w:tcW w:w="3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33DB" w14:textId="77777777" w:rsidR="00BC6A85" w:rsidRPr="00BC6A85" w:rsidRDefault="00BC6A85" w:rsidP="00BC6A8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90B3973" w14:textId="77777777" w:rsidR="00664265" w:rsidRDefault="00664265" w:rsidP="00F30AFE">
      <w:pPr>
        <w:jc w:val="center"/>
        <w:rPr>
          <w:b/>
          <w:bCs/>
          <w:sz w:val="28"/>
          <w:szCs w:val="28"/>
        </w:rPr>
      </w:pPr>
    </w:p>
    <w:p w14:paraId="54505742" w14:textId="77777777" w:rsidR="00F30AFE" w:rsidRPr="00E80469" w:rsidRDefault="00F30AFE" w:rsidP="00664265">
      <w:pPr>
        <w:rPr>
          <w:sz w:val="28"/>
          <w:szCs w:val="28"/>
        </w:rPr>
      </w:pPr>
    </w:p>
    <w:p w14:paraId="7A23F97B" w14:textId="3724A7B1" w:rsidR="00F30AFE" w:rsidRDefault="00F30AFE" w:rsidP="00F30AFE">
      <w:pPr>
        <w:rPr>
          <w:sz w:val="28"/>
          <w:szCs w:val="28"/>
        </w:rPr>
      </w:pPr>
    </w:p>
    <w:p w14:paraId="1441F557" w14:textId="416DBB62" w:rsidR="00E348D8" w:rsidRDefault="00E348D8" w:rsidP="00F30AFE">
      <w:pPr>
        <w:rPr>
          <w:sz w:val="28"/>
          <w:szCs w:val="28"/>
        </w:rPr>
      </w:pPr>
    </w:p>
    <w:p w14:paraId="29BA81F5" w14:textId="264EDBE4" w:rsidR="00E348D8" w:rsidRDefault="00E348D8" w:rsidP="00F30AFE">
      <w:pPr>
        <w:rPr>
          <w:sz w:val="28"/>
          <w:szCs w:val="28"/>
        </w:rPr>
      </w:pPr>
    </w:p>
    <w:p w14:paraId="3A568C1A" w14:textId="77777777" w:rsidR="00E348D8" w:rsidRDefault="00E348D8" w:rsidP="00F30AFE">
      <w:pPr>
        <w:rPr>
          <w:sz w:val="28"/>
          <w:szCs w:val="28"/>
        </w:rPr>
      </w:pPr>
    </w:p>
    <w:p w14:paraId="6070F1D0" w14:textId="19CBFA3A" w:rsidR="00E348D8" w:rsidRDefault="00E348D8" w:rsidP="00F30AFE">
      <w:pPr>
        <w:rPr>
          <w:sz w:val="28"/>
          <w:szCs w:val="28"/>
        </w:rPr>
      </w:pPr>
    </w:p>
    <w:p w14:paraId="414B3E7D" w14:textId="7EA91CD2" w:rsidR="00664265" w:rsidRDefault="00664265" w:rsidP="00F30AFE">
      <w:pPr>
        <w:rPr>
          <w:sz w:val="28"/>
          <w:szCs w:val="28"/>
        </w:rPr>
      </w:pPr>
    </w:p>
    <w:p w14:paraId="38C39535" w14:textId="423FE1E7" w:rsidR="00664265" w:rsidRDefault="00664265" w:rsidP="00F30AFE">
      <w:pPr>
        <w:rPr>
          <w:sz w:val="28"/>
          <w:szCs w:val="28"/>
        </w:rPr>
      </w:pPr>
    </w:p>
    <w:p w14:paraId="27CA37FB" w14:textId="13D26297" w:rsidR="00664265" w:rsidRDefault="00664265" w:rsidP="00F30AFE">
      <w:pPr>
        <w:rPr>
          <w:sz w:val="28"/>
          <w:szCs w:val="28"/>
        </w:rPr>
      </w:pPr>
    </w:p>
    <w:p w14:paraId="091CFC7F" w14:textId="380F4C1C" w:rsidR="00664265" w:rsidRDefault="00664265" w:rsidP="00F30AFE">
      <w:pPr>
        <w:rPr>
          <w:sz w:val="28"/>
          <w:szCs w:val="28"/>
        </w:rPr>
      </w:pPr>
    </w:p>
    <w:p w14:paraId="3DE79BF3" w14:textId="79568194" w:rsidR="00664265" w:rsidRDefault="00664265" w:rsidP="00F30AFE">
      <w:pPr>
        <w:rPr>
          <w:sz w:val="28"/>
          <w:szCs w:val="28"/>
        </w:rPr>
      </w:pPr>
    </w:p>
    <w:p w14:paraId="06B615D6" w14:textId="12706B04" w:rsidR="00664265" w:rsidRDefault="00664265" w:rsidP="00F30AFE">
      <w:pPr>
        <w:rPr>
          <w:sz w:val="28"/>
          <w:szCs w:val="28"/>
        </w:rPr>
      </w:pPr>
    </w:p>
    <w:p w14:paraId="7DC63BBC" w14:textId="38EE9FD9" w:rsidR="00664265" w:rsidRDefault="00664265" w:rsidP="00F30AFE">
      <w:pPr>
        <w:rPr>
          <w:sz w:val="28"/>
          <w:szCs w:val="28"/>
        </w:rPr>
      </w:pPr>
    </w:p>
    <w:p w14:paraId="357707BF" w14:textId="327101E7" w:rsidR="00664265" w:rsidRDefault="00664265" w:rsidP="00F30AFE">
      <w:pPr>
        <w:rPr>
          <w:sz w:val="28"/>
          <w:szCs w:val="28"/>
        </w:rPr>
      </w:pPr>
    </w:p>
    <w:p w14:paraId="3462DAC1" w14:textId="4F6EDDCD" w:rsidR="00664265" w:rsidRDefault="00664265" w:rsidP="00F30AFE">
      <w:pPr>
        <w:rPr>
          <w:sz w:val="28"/>
          <w:szCs w:val="28"/>
        </w:rPr>
      </w:pPr>
    </w:p>
    <w:p w14:paraId="6B3FEA72" w14:textId="0E12039D" w:rsidR="00664265" w:rsidRDefault="00664265" w:rsidP="00F30AFE">
      <w:pPr>
        <w:rPr>
          <w:sz w:val="28"/>
          <w:szCs w:val="28"/>
        </w:rPr>
      </w:pPr>
    </w:p>
    <w:p w14:paraId="64215C99" w14:textId="6EEA4D1E" w:rsidR="00664265" w:rsidRDefault="00664265" w:rsidP="00F30AFE">
      <w:pPr>
        <w:rPr>
          <w:sz w:val="28"/>
          <w:szCs w:val="28"/>
        </w:rPr>
      </w:pPr>
    </w:p>
    <w:p w14:paraId="2D9D7B8D" w14:textId="0D99893F" w:rsidR="00664265" w:rsidRDefault="00664265" w:rsidP="00F30AFE">
      <w:pPr>
        <w:rPr>
          <w:sz w:val="28"/>
          <w:szCs w:val="28"/>
        </w:rPr>
      </w:pPr>
    </w:p>
    <w:p w14:paraId="5632F221" w14:textId="7B7FB753" w:rsidR="00664265" w:rsidRDefault="00664265" w:rsidP="00F30AFE">
      <w:pPr>
        <w:rPr>
          <w:sz w:val="28"/>
          <w:szCs w:val="28"/>
        </w:rPr>
      </w:pPr>
    </w:p>
    <w:p w14:paraId="6DA8D519" w14:textId="01041A4B" w:rsidR="00664265" w:rsidRDefault="00664265" w:rsidP="00F30AFE">
      <w:pPr>
        <w:rPr>
          <w:sz w:val="28"/>
          <w:szCs w:val="28"/>
        </w:rPr>
      </w:pPr>
    </w:p>
    <w:p w14:paraId="15716C9E" w14:textId="3B6093CF" w:rsidR="00664265" w:rsidRDefault="00664265" w:rsidP="00F30AFE">
      <w:pPr>
        <w:rPr>
          <w:sz w:val="28"/>
          <w:szCs w:val="28"/>
        </w:rPr>
      </w:pPr>
    </w:p>
    <w:p w14:paraId="03134A33" w14:textId="1612482B" w:rsidR="00664265" w:rsidRDefault="00664265" w:rsidP="00F30AFE">
      <w:pPr>
        <w:rPr>
          <w:sz w:val="28"/>
          <w:szCs w:val="28"/>
        </w:rPr>
      </w:pPr>
    </w:p>
    <w:p w14:paraId="4485F77F" w14:textId="6274A5F7" w:rsidR="00664265" w:rsidRDefault="00664265" w:rsidP="00F30AFE">
      <w:pPr>
        <w:rPr>
          <w:sz w:val="28"/>
          <w:szCs w:val="28"/>
        </w:rPr>
      </w:pPr>
    </w:p>
    <w:p w14:paraId="3CCC3341" w14:textId="0D0F6D32" w:rsidR="00664265" w:rsidRDefault="00664265" w:rsidP="00F30AFE">
      <w:pPr>
        <w:rPr>
          <w:sz w:val="28"/>
          <w:szCs w:val="28"/>
        </w:rPr>
      </w:pPr>
    </w:p>
    <w:p w14:paraId="24FA9DFF" w14:textId="77777777" w:rsidR="00792C3A" w:rsidRPr="00792C3A" w:rsidRDefault="00792C3A" w:rsidP="00792C3A">
      <w:pPr>
        <w:keepNext/>
        <w:shd w:val="clear" w:color="auto" w:fill="FFFFFF"/>
        <w:tabs>
          <w:tab w:val="left" w:pos="426"/>
        </w:tabs>
        <w:jc w:val="center"/>
        <w:rPr>
          <w:b/>
          <w:caps/>
          <w:lang w:eastAsia="en-US"/>
        </w:rPr>
      </w:pPr>
      <w:bookmarkStart w:id="4" w:name="_GoBack"/>
      <w:bookmarkEnd w:id="4"/>
      <w:r w:rsidRPr="00792C3A">
        <w:rPr>
          <w:b/>
          <w:caps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D8C107C" w14:textId="77777777" w:rsidR="00792C3A" w:rsidRPr="00792C3A" w:rsidRDefault="00792C3A" w:rsidP="00792C3A">
      <w:pPr>
        <w:keepNext/>
        <w:shd w:val="clear" w:color="auto" w:fill="FFFFFF"/>
        <w:tabs>
          <w:tab w:val="left" w:pos="426"/>
        </w:tabs>
        <w:jc w:val="center"/>
        <w:rPr>
          <w:b/>
          <w:caps/>
          <w:lang w:eastAsia="en-US"/>
        </w:rPr>
      </w:pPr>
    </w:p>
    <w:p w14:paraId="41613E83" w14:textId="77777777" w:rsidR="00792C3A" w:rsidRPr="00792C3A" w:rsidRDefault="00792C3A" w:rsidP="00792C3A">
      <w:pPr>
        <w:jc w:val="center"/>
        <w:rPr>
          <w:color w:val="000000"/>
        </w:rPr>
      </w:pPr>
    </w:p>
    <w:p w14:paraId="4AA7FCC8" w14:textId="77777777" w:rsidR="00792C3A" w:rsidRPr="00792C3A" w:rsidRDefault="00792C3A" w:rsidP="00792C3A">
      <w:pPr>
        <w:jc w:val="both"/>
        <w:rPr>
          <w:b/>
          <w:color w:val="000000"/>
        </w:rPr>
      </w:pPr>
      <w:r w:rsidRPr="00792C3A">
        <w:rPr>
          <w:b/>
          <w:color w:val="000000"/>
        </w:rPr>
        <w:t>ПК-2.1. Собирает и проводит предварительный анализ фактических обстоятельств конкретных правоотношений в сфере частноправового регулирования</w:t>
      </w:r>
    </w:p>
    <w:p w14:paraId="299972A7" w14:textId="77777777" w:rsidR="00792C3A" w:rsidRPr="00792C3A" w:rsidRDefault="00792C3A" w:rsidP="00792C3A">
      <w:pPr>
        <w:widowControl w:val="0"/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Инструкция: Впишите ответ в пропуск в задании.</w:t>
      </w:r>
    </w:p>
    <w:p w14:paraId="7ED03D04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Анализ документов и информации проводится с целью выявления ___________ антимонопольного законодательства. </w:t>
      </w:r>
    </w:p>
    <w:p w14:paraId="15C1C62E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нарушений</w:t>
      </w:r>
    </w:p>
    <w:p w14:paraId="45DC92C6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Документы и материалы, собранные при проверках, служат для ___________ антимонопольного законодательства. </w:t>
      </w:r>
    </w:p>
    <w:p w14:paraId="39F79B62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оценки</w:t>
      </w:r>
    </w:p>
    <w:p w14:paraId="6B10D631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Рассмотрение заявлений и обращений позволяет выявить ___________ нарушения. </w:t>
      </w:r>
    </w:p>
    <w:p w14:paraId="7FF5FC99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возможные</w:t>
      </w:r>
    </w:p>
    <w:p w14:paraId="1AE881E1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Документы, собранные при проверках, должны быть проанализированы на предмет ___________ требований. </w:t>
      </w:r>
    </w:p>
    <w:p w14:paraId="64CB57CC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соответствия</w:t>
      </w:r>
    </w:p>
    <w:p w14:paraId="67F41CC0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Жалобы и обращения граждан могут содержать информацию о ___________ антимонопольного законодательства. </w:t>
      </w:r>
    </w:p>
    <w:p w14:paraId="1AFFE451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нарушениях</w:t>
      </w:r>
    </w:p>
    <w:p w14:paraId="65E6C6D9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Рассмотрение информации о возможных нарушениях антимонопольного законодательства проводится с целью ___________ прав. </w:t>
      </w:r>
    </w:p>
    <w:p w14:paraId="61676159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защиты</w:t>
      </w:r>
    </w:p>
    <w:p w14:paraId="560E9076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Анализ изменений антимонопольного законодательства необходим для ___________ правовых актов. </w:t>
      </w:r>
    </w:p>
    <w:p w14:paraId="07C8E5BF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корректировки</w:t>
      </w:r>
    </w:p>
    <w:p w14:paraId="412292EC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Локальные правовые акты должны соответствовать требованиям ___________ законодательства. </w:t>
      </w:r>
    </w:p>
    <w:p w14:paraId="666B4CF6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антимонопольного</w:t>
      </w:r>
    </w:p>
    <w:p w14:paraId="3D74626B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 Задание: Гражданско-правовые сделки должны быть проверены на соответствие ___________ законодательству. </w:t>
      </w:r>
    </w:p>
    <w:p w14:paraId="34F06FAC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антимонопольному</w:t>
      </w:r>
    </w:p>
    <w:p w14:paraId="06F8FA4C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Задание: Проверки на соблюдение антимонопольного законодательства могут проводиться как в плановом, так и в ___________ порядке. </w:t>
      </w:r>
    </w:p>
    <w:p w14:paraId="18A6DCCD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внеплановом</w:t>
      </w:r>
    </w:p>
    <w:p w14:paraId="547157DF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Задание: Анализ информации о состоянии конкуренции проводится для выявления ___________ рынка. </w:t>
      </w:r>
    </w:p>
    <w:p w14:paraId="1B44F715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доминирующего</w:t>
      </w:r>
    </w:p>
    <w:p w14:paraId="3FC797C7" w14:textId="77777777" w:rsidR="00792C3A" w:rsidRPr="00792C3A" w:rsidRDefault="00792C3A" w:rsidP="00792C3A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Задание: Документы, собранные при проверках, должны быть проанализированы на предмет ___________ требований. </w:t>
      </w:r>
    </w:p>
    <w:p w14:paraId="67167B24" w14:textId="77777777" w:rsidR="00792C3A" w:rsidRPr="00792C3A" w:rsidRDefault="00792C3A" w:rsidP="00792C3A">
      <w:pPr>
        <w:tabs>
          <w:tab w:val="left" w:pos="142"/>
          <w:tab w:val="left" w:pos="284"/>
        </w:tabs>
        <w:textAlignment w:val="baseline"/>
        <w:rPr>
          <w:color w:val="000000"/>
          <w:spacing w:val="-5"/>
        </w:rPr>
      </w:pPr>
      <w:r w:rsidRPr="00792C3A">
        <w:rPr>
          <w:color w:val="000000"/>
          <w:spacing w:val="-5"/>
          <w:bdr w:val="none" w:sz="0" w:space="0" w:color="auto" w:frame="1"/>
        </w:rPr>
        <w:t>Ответ: соответствия</w:t>
      </w:r>
    </w:p>
    <w:p w14:paraId="647F09B7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8A4920F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1. </w:t>
      </w:r>
    </w:p>
    <w:p w14:paraId="5C844ED2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Какие документы могут быть использованы для анализа возможных нарушений антимонопольного законодательства в России?</w:t>
      </w:r>
    </w:p>
    <w:p w14:paraId="5AD0B46A" w14:textId="77777777" w:rsidR="00792C3A" w:rsidRPr="00792C3A" w:rsidRDefault="00792C3A" w:rsidP="00792C3A">
      <w:pPr>
        <w:numPr>
          <w:ilvl w:val="0"/>
          <w:numId w:val="19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бухгалтерские отчёты</w:t>
      </w:r>
    </w:p>
    <w:p w14:paraId="13A63674" w14:textId="77777777" w:rsidR="00792C3A" w:rsidRPr="00792C3A" w:rsidRDefault="00792C3A" w:rsidP="00792C3A">
      <w:pPr>
        <w:numPr>
          <w:ilvl w:val="0"/>
          <w:numId w:val="19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финансовые отчёты компаний</w:t>
      </w:r>
    </w:p>
    <w:p w14:paraId="6A83C1DA" w14:textId="77777777" w:rsidR="00792C3A" w:rsidRPr="00792C3A" w:rsidRDefault="00792C3A" w:rsidP="00792C3A">
      <w:pPr>
        <w:numPr>
          <w:ilvl w:val="0"/>
          <w:numId w:val="19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контракты, сделки и соглашения</w:t>
      </w:r>
    </w:p>
    <w:p w14:paraId="5BB0AD7F" w14:textId="77777777" w:rsidR="00792C3A" w:rsidRPr="00792C3A" w:rsidRDefault="00792C3A" w:rsidP="00792C3A">
      <w:pPr>
        <w:numPr>
          <w:ilvl w:val="0"/>
          <w:numId w:val="19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все вышеперечисленное</w:t>
      </w:r>
    </w:p>
    <w:p w14:paraId="23FCD128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г</w:t>
      </w:r>
    </w:p>
    <w:p w14:paraId="34F0B436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2. </w:t>
      </w:r>
    </w:p>
    <w:p w14:paraId="113E5CCD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Что является основной целью анализа документов в контексте антимонопольного законодательства?</w:t>
      </w:r>
    </w:p>
    <w:p w14:paraId="207AEE81" w14:textId="77777777" w:rsidR="00792C3A" w:rsidRPr="00792C3A" w:rsidRDefault="00792C3A" w:rsidP="00792C3A">
      <w:pPr>
        <w:numPr>
          <w:ilvl w:val="0"/>
          <w:numId w:val="2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проверка соответствия налоговому законодательству</w:t>
      </w:r>
    </w:p>
    <w:p w14:paraId="271C9006" w14:textId="77777777" w:rsidR="00792C3A" w:rsidRPr="00792C3A" w:rsidRDefault="00792C3A" w:rsidP="00792C3A">
      <w:pPr>
        <w:numPr>
          <w:ilvl w:val="0"/>
          <w:numId w:val="2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выявление признаков </w:t>
      </w:r>
      <w:proofErr w:type="spellStart"/>
      <w:r w:rsidRPr="00792C3A">
        <w:rPr>
          <w:bCs/>
          <w:color w:val="000000"/>
          <w:spacing w:val="-5"/>
          <w:bdr w:val="none" w:sz="0" w:space="0" w:color="auto" w:frame="1"/>
        </w:rPr>
        <w:t>антиконкурентных</w:t>
      </w:r>
      <w:proofErr w:type="spellEnd"/>
      <w:r w:rsidRPr="00792C3A">
        <w:rPr>
          <w:bCs/>
          <w:color w:val="000000"/>
          <w:spacing w:val="-5"/>
          <w:bdr w:val="none" w:sz="0" w:space="0" w:color="auto" w:frame="1"/>
        </w:rPr>
        <w:t xml:space="preserve"> соглашений и злоупотреблений доминирующим положением</w:t>
      </w:r>
    </w:p>
    <w:p w14:paraId="0DCE02C3" w14:textId="77777777" w:rsidR="00792C3A" w:rsidRPr="00792C3A" w:rsidRDefault="00792C3A" w:rsidP="00792C3A">
      <w:pPr>
        <w:numPr>
          <w:ilvl w:val="0"/>
          <w:numId w:val="2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оценка финансовых показателей компании</w:t>
      </w:r>
    </w:p>
    <w:p w14:paraId="334C9861" w14:textId="77777777" w:rsidR="00792C3A" w:rsidRPr="00792C3A" w:rsidRDefault="00792C3A" w:rsidP="00792C3A">
      <w:pPr>
        <w:numPr>
          <w:ilvl w:val="0"/>
          <w:numId w:val="2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сравнение цен на рынке</w:t>
      </w:r>
    </w:p>
    <w:p w14:paraId="1C7E9B28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4012FFCF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3. </w:t>
      </w:r>
    </w:p>
    <w:p w14:paraId="33EC7D78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Какое из утверждений является нарушением антимонопольного законодательства РФ?</w:t>
      </w:r>
    </w:p>
    <w:p w14:paraId="12963332" w14:textId="77777777" w:rsidR="00792C3A" w:rsidRPr="00792C3A" w:rsidRDefault="00792C3A" w:rsidP="00792C3A">
      <w:pPr>
        <w:numPr>
          <w:ilvl w:val="0"/>
          <w:numId w:val="2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компания предоставляет скидки на товары для всех клиентов без исключения</w:t>
      </w:r>
    </w:p>
    <w:p w14:paraId="2736CD66" w14:textId="77777777" w:rsidR="00792C3A" w:rsidRPr="00792C3A" w:rsidRDefault="00792C3A" w:rsidP="00792C3A">
      <w:pPr>
        <w:numPr>
          <w:ilvl w:val="0"/>
          <w:numId w:val="2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компания заключает эксклюзивные контракты, ограничивающие конкуренцию</w:t>
      </w:r>
    </w:p>
    <w:p w14:paraId="7C72796C" w14:textId="77777777" w:rsidR="00792C3A" w:rsidRPr="00792C3A" w:rsidRDefault="00792C3A" w:rsidP="00792C3A">
      <w:pPr>
        <w:numPr>
          <w:ilvl w:val="0"/>
          <w:numId w:val="2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компания проводит маркетинговые исследования для улучшения качества товара</w:t>
      </w:r>
    </w:p>
    <w:p w14:paraId="4EA92D5A" w14:textId="77777777" w:rsidR="00792C3A" w:rsidRPr="00792C3A" w:rsidRDefault="00792C3A" w:rsidP="00792C3A">
      <w:pPr>
        <w:numPr>
          <w:ilvl w:val="0"/>
          <w:numId w:val="2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компания вводит новые виды товаров на рынок</w:t>
      </w:r>
    </w:p>
    <w:p w14:paraId="4B3DBF1E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1AD9D18B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Тест 4. Какие действия антимонопольные органы могут предпринять при выявлении нарушений антимонопольного законодательства?</w:t>
      </w:r>
    </w:p>
    <w:p w14:paraId="31488DB3" w14:textId="77777777" w:rsidR="00792C3A" w:rsidRPr="00792C3A" w:rsidRDefault="00792C3A" w:rsidP="00792C3A">
      <w:pPr>
        <w:numPr>
          <w:ilvl w:val="0"/>
          <w:numId w:val="2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ввести санкции на уровне страны</w:t>
      </w:r>
    </w:p>
    <w:p w14:paraId="4770DB74" w14:textId="77777777" w:rsidR="00792C3A" w:rsidRPr="00792C3A" w:rsidRDefault="00792C3A" w:rsidP="00792C3A">
      <w:pPr>
        <w:numPr>
          <w:ilvl w:val="0"/>
          <w:numId w:val="2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применить штрафы, предписания и, в случае необходимости, аннулировать сделки</w:t>
      </w:r>
    </w:p>
    <w:p w14:paraId="4F9FB94C" w14:textId="77777777" w:rsidR="00792C3A" w:rsidRPr="00792C3A" w:rsidRDefault="00792C3A" w:rsidP="00792C3A">
      <w:pPr>
        <w:numPr>
          <w:ilvl w:val="0"/>
          <w:numId w:val="2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создать дополнительные законодательные акты</w:t>
      </w:r>
    </w:p>
    <w:p w14:paraId="3D946F60" w14:textId="77777777" w:rsidR="00792C3A" w:rsidRPr="00792C3A" w:rsidRDefault="00792C3A" w:rsidP="00792C3A">
      <w:pPr>
        <w:numPr>
          <w:ilvl w:val="0"/>
          <w:numId w:val="2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установить новые рыночные цены</w:t>
      </w:r>
    </w:p>
    <w:p w14:paraId="02819CC1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41675AA6" w14:textId="77777777" w:rsidR="00792C3A" w:rsidRPr="00792C3A" w:rsidRDefault="00792C3A" w:rsidP="00792C3A">
      <w:pPr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50D7789" w14:textId="77777777" w:rsidR="00792C3A" w:rsidRPr="00792C3A" w:rsidRDefault="00792C3A" w:rsidP="00792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Тест 5.</w:t>
      </w:r>
      <w:r w:rsidRPr="00792C3A">
        <w:rPr>
          <w:color w:val="000000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22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92C3A" w:rsidRPr="00792C3A" w14:paraId="6E2CDB93" w14:textId="77777777" w:rsidTr="000F454D">
        <w:tc>
          <w:tcPr>
            <w:tcW w:w="3715" w:type="dxa"/>
          </w:tcPr>
          <w:p w14:paraId="60AF9C75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Понятие</w:t>
            </w:r>
          </w:p>
        </w:tc>
        <w:tc>
          <w:tcPr>
            <w:tcW w:w="5528" w:type="dxa"/>
          </w:tcPr>
          <w:p w14:paraId="4C121E9A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bCs/>
                <w:color w:val="000000"/>
                <w:lang w:eastAsia="en-US"/>
              </w:rPr>
              <w:t>Определение</w:t>
            </w:r>
          </w:p>
        </w:tc>
      </w:tr>
      <w:tr w:rsidR="00792C3A" w:rsidRPr="00792C3A" w14:paraId="5433BB5B" w14:textId="77777777" w:rsidTr="000F454D">
        <w:tc>
          <w:tcPr>
            <w:tcW w:w="3715" w:type="dxa"/>
          </w:tcPr>
          <w:p w14:paraId="49F08A3E" w14:textId="77777777" w:rsidR="00792C3A" w:rsidRPr="00792C3A" w:rsidRDefault="00792C3A" w:rsidP="00792C3A">
            <w:pPr>
              <w:widowControl w:val="0"/>
              <w:numPr>
                <w:ilvl w:val="0"/>
                <w:numId w:val="23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proofErr w:type="spellStart"/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Антиконкурентное</w:t>
            </w:r>
            <w:proofErr w:type="spellEnd"/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соглашение </w:t>
            </w:r>
          </w:p>
        </w:tc>
        <w:tc>
          <w:tcPr>
            <w:tcW w:w="5528" w:type="dxa"/>
          </w:tcPr>
          <w:p w14:paraId="2BF43F78" w14:textId="77777777" w:rsidR="00792C3A" w:rsidRPr="00792C3A" w:rsidRDefault="00792C3A" w:rsidP="00792C3A">
            <w:pPr>
              <w:widowControl w:val="0"/>
              <w:numPr>
                <w:ilvl w:val="0"/>
                <w:numId w:val="24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соглашение между субъектами рынка, ограничивающее конкуренцию путем установления фиксированных цен</w:t>
            </w:r>
          </w:p>
        </w:tc>
      </w:tr>
      <w:tr w:rsidR="00792C3A" w:rsidRPr="00792C3A" w14:paraId="1B63C5AE" w14:textId="77777777" w:rsidTr="000F454D">
        <w:tc>
          <w:tcPr>
            <w:tcW w:w="3715" w:type="dxa"/>
          </w:tcPr>
          <w:p w14:paraId="5FA766F3" w14:textId="77777777" w:rsidR="00792C3A" w:rsidRPr="00792C3A" w:rsidRDefault="00792C3A" w:rsidP="00792C3A">
            <w:pPr>
              <w:widowControl w:val="0"/>
              <w:numPr>
                <w:ilvl w:val="0"/>
                <w:numId w:val="23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Злоупотребление доминирующим положением</w:t>
            </w:r>
          </w:p>
        </w:tc>
        <w:tc>
          <w:tcPr>
            <w:tcW w:w="5528" w:type="dxa"/>
          </w:tcPr>
          <w:p w14:paraId="342570C3" w14:textId="77777777" w:rsidR="00792C3A" w:rsidRPr="00792C3A" w:rsidRDefault="00792C3A" w:rsidP="00792C3A">
            <w:pPr>
              <w:widowControl w:val="0"/>
              <w:numPr>
                <w:ilvl w:val="0"/>
                <w:numId w:val="24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нарушение, когда компания использует свое рыночное положение для получения неоправданных преимуществ</w:t>
            </w:r>
          </w:p>
        </w:tc>
      </w:tr>
      <w:tr w:rsidR="00792C3A" w:rsidRPr="00792C3A" w14:paraId="708E811B" w14:textId="77777777" w:rsidTr="000F454D">
        <w:tc>
          <w:tcPr>
            <w:tcW w:w="3715" w:type="dxa"/>
          </w:tcPr>
          <w:p w14:paraId="5DA359B5" w14:textId="77777777" w:rsidR="00792C3A" w:rsidRPr="00792C3A" w:rsidRDefault="00792C3A" w:rsidP="00792C3A">
            <w:pPr>
              <w:widowControl w:val="0"/>
              <w:numPr>
                <w:ilvl w:val="0"/>
                <w:numId w:val="23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Наблюдение за рынком                </w:t>
            </w:r>
          </w:p>
        </w:tc>
        <w:tc>
          <w:tcPr>
            <w:tcW w:w="5528" w:type="dxa"/>
          </w:tcPr>
          <w:p w14:paraId="5EB5691E" w14:textId="77777777" w:rsidR="00792C3A" w:rsidRPr="00792C3A" w:rsidRDefault="00792C3A" w:rsidP="00792C3A">
            <w:pPr>
              <w:widowControl w:val="0"/>
              <w:numPr>
                <w:ilvl w:val="0"/>
                <w:numId w:val="24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процесс, при котором регулирующий орган анализирует рыночные условия и поведение участников</w:t>
            </w:r>
          </w:p>
        </w:tc>
      </w:tr>
      <w:tr w:rsidR="00792C3A" w:rsidRPr="00792C3A" w14:paraId="6E655149" w14:textId="77777777" w:rsidTr="000F454D">
        <w:tc>
          <w:tcPr>
            <w:tcW w:w="3715" w:type="dxa"/>
          </w:tcPr>
          <w:p w14:paraId="25FBE784" w14:textId="77777777" w:rsidR="00792C3A" w:rsidRPr="00792C3A" w:rsidRDefault="00792C3A" w:rsidP="00792C3A">
            <w:pPr>
              <w:widowControl w:val="0"/>
              <w:numPr>
                <w:ilvl w:val="0"/>
                <w:numId w:val="23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Олигополия  </w:t>
            </w:r>
          </w:p>
        </w:tc>
        <w:tc>
          <w:tcPr>
            <w:tcW w:w="5528" w:type="dxa"/>
          </w:tcPr>
          <w:p w14:paraId="4BED6C6C" w14:textId="77777777" w:rsidR="00792C3A" w:rsidRPr="00792C3A" w:rsidRDefault="00792C3A" w:rsidP="00792C3A">
            <w:pPr>
              <w:widowControl w:val="0"/>
              <w:numPr>
                <w:ilvl w:val="0"/>
                <w:numId w:val="24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рынок, на котором действуют несколько крупных компаний, что ограничивает конкуренцию</w:t>
            </w:r>
          </w:p>
        </w:tc>
      </w:tr>
    </w:tbl>
    <w:p w14:paraId="3FEC467F" w14:textId="77777777" w:rsidR="00792C3A" w:rsidRPr="00792C3A" w:rsidRDefault="00792C3A" w:rsidP="00792C3A">
      <w:pPr>
        <w:tabs>
          <w:tab w:val="left" w:pos="142"/>
          <w:tab w:val="left" w:pos="284"/>
        </w:tabs>
        <w:rPr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</w:rPr>
        <w:t>О</w:t>
      </w:r>
      <w:r w:rsidRPr="00792C3A">
        <w:rPr>
          <w:color w:val="000000"/>
        </w:rPr>
        <w:t>твет: 1-а, 2-б, 3-в, 4-г</w:t>
      </w:r>
    </w:p>
    <w:p w14:paraId="66593C0B" w14:textId="77777777" w:rsidR="00792C3A" w:rsidRPr="00792C3A" w:rsidRDefault="00792C3A" w:rsidP="00792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Тест 6.</w:t>
      </w:r>
      <w:r w:rsidRPr="00792C3A">
        <w:rPr>
          <w:color w:val="000000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22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92C3A" w:rsidRPr="00792C3A" w14:paraId="5229C58C" w14:textId="77777777" w:rsidTr="000F454D">
        <w:tc>
          <w:tcPr>
            <w:tcW w:w="3715" w:type="dxa"/>
          </w:tcPr>
          <w:p w14:paraId="08615DE6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Понятие</w:t>
            </w:r>
          </w:p>
        </w:tc>
        <w:tc>
          <w:tcPr>
            <w:tcW w:w="5528" w:type="dxa"/>
          </w:tcPr>
          <w:p w14:paraId="1A5BE340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bCs/>
                <w:color w:val="000000"/>
                <w:lang w:eastAsia="en-US"/>
              </w:rPr>
              <w:t>Определение</w:t>
            </w:r>
          </w:p>
        </w:tc>
      </w:tr>
      <w:tr w:rsidR="00792C3A" w:rsidRPr="00792C3A" w14:paraId="1CD94E94" w14:textId="77777777" w:rsidTr="000F454D">
        <w:tc>
          <w:tcPr>
            <w:tcW w:w="3715" w:type="dxa"/>
          </w:tcPr>
          <w:p w14:paraId="278C67A6" w14:textId="77777777" w:rsidR="00792C3A" w:rsidRPr="00792C3A" w:rsidRDefault="00792C3A" w:rsidP="00792C3A">
            <w:pPr>
              <w:widowControl w:val="0"/>
              <w:numPr>
                <w:ilvl w:val="0"/>
                <w:numId w:val="25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Документальное расследование         </w:t>
            </w:r>
          </w:p>
        </w:tc>
        <w:tc>
          <w:tcPr>
            <w:tcW w:w="5528" w:type="dxa"/>
          </w:tcPr>
          <w:p w14:paraId="50711256" w14:textId="77777777" w:rsidR="00792C3A" w:rsidRPr="00792C3A" w:rsidRDefault="00792C3A" w:rsidP="00792C3A">
            <w:pPr>
              <w:widowControl w:val="0"/>
              <w:numPr>
                <w:ilvl w:val="0"/>
                <w:numId w:val="26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использование обмана, ложных заявлений или других нечестных методов для получения рыночных преимуществ</w:t>
            </w:r>
          </w:p>
        </w:tc>
      </w:tr>
      <w:tr w:rsidR="00792C3A" w:rsidRPr="00792C3A" w14:paraId="02125B4B" w14:textId="77777777" w:rsidTr="000F454D">
        <w:tc>
          <w:tcPr>
            <w:tcW w:w="3715" w:type="dxa"/>
          </w:tcPr>
          <w:p w14:paraId="57A8355E" w14:textId="77777777" w:rsidR="00792C3A" w:rsidRPr="00792C3A" w:rsidRDefault="00792C3A" w:rsidP="00792C3A">
            <w:pPr>
              <w:widowControl w:val="0"/>
              <w:numPr>
                <w:ilvl w:val="0"/>
                <w:numId w:val="25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Эксклюзивные соглашения</w:t>
            </w:r>
          </w:p>
        </w:tc>
        <w:tc>
          <w:tcPr>
            <w:tcW w:w="5528" w:type="dxa"/>
          </w:tcPr>
          <w:p w14:paraId="6B143A6D" w14:textId="77777777" w:rsidR="00792C3A" w:rsidRPr="00792C3A" w:rsidRDefault="00792C3A" w:rsidP="00792C3A">
            <w:pPr>
              <w:widowControl w:val="0"/>
              <w:numPr>
                <w:ilvl w:val="0"/>
                <w:numId w:val="26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координация цен между конкурентами для получения экономической выгоды, что нарушает антимонопольное законодательство</w:t>
            </w:r>
          </w:p>
        </w:tc>
      </w:tr>
      <w:tr w:rsidR="00792C3A" w:rsidRPr="00792C3A" w14:paraId="44D02FBF" w14:textId="77777777" w:rsidTr="000F454D">
        <w:tc>
          <w:tcPr>
            <w:tcW w:w="3715" w:type="dxa"/>
          </w:tcPr>
          <w:p w14:paraId="1544EABF" w14:textId="77777777" w:rsidR="00792C3A" w:rsidRPr="00792C3A" w:rsidRDefault="00792C3A" w:rsidP="00792C3A">
            <w:pPr>
              <w:widowControl w:val="0"/>
              <w:numPr>
                <w:ilvl w:val="0"/>
                <w:numId w:val="25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Ценовой сговор</w:t>
            </w:r>
          </w:p>
        </w:tc>
        <w:tc>
          <w:tcPr>
            <w:tcW w:w="5528" w:type="dxa"/>
          </w:tcPr>
          <w:p w14:paraId="0FEE5219" w14:textId="77777777" w:rsidR="00792C3A" w:rsidRPr="00792C3A" w:rsidRDefault="00792C3A" w:rsidP="00792C3A">
            <w:pPr>
              <w:widowControl w:val="0"/>
              <w:numPr>
                <w:ilvl w:val="0"/>
                <w:numId w:val="26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соглашения, ограничивающие конкуренцию, например, путем обязательств поставки продукции только одному контрагенту</w:t>
            </w:r>
          </w:p>
        </w:tc>
      </w:tr>
      <w:tr w:rsidR="00792C3A" w:rsidRPr="00792C3A" w14:paraId="47718FB9" w14:textId="77777777" w:rsidTr="000F454D">
        <w:tc>
          <w:tcPr>
            <w:tcW w:w="3715" w:type="dxa"/>
          </w:tcPr>
          <w:p w14:paraId="01C481BD" w14:textId="77777777" w:rsidR="00792C3A" w:rsidRPr="00792C3A" w:rsidRDefault="00792C3A" w:rsidP="00792C3A">
            <w:pPr>
              <w:widowControl w:val="0"/>
              <w:numPr>
                <w:ilvl w:val="0"/>
                <w:numId w:val="25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Признаки недобросовестной конкуренции</w:t>
            </w:r>
          </w:p>
        </w:tc>
        <w:tc>
          <w:tcPr>
            <w:tcW w:w="5528" w:type="dxa"/>
          </w:tcPr>
          <w:p w14:paraId="6AB1F0D8" w14:textId="77777777" w:rsidR="00792C3A" w:rsidRPr="00792C3A" w:rsidRDefault="00792C3A" w:rsidP="00792C3A">
            <w:pPr>
              <w:widowControl w:val="0"/>
              <w:numPr>
                <w:ilvl w:val="0"/>
                <w:numId w:val="26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процесс выявления возможных нарушений путем анализа бухгалтерских и других внутренних документов</w:t>
            </w:r>
          </w:p>
        </w:tc>
      </w:tr>
    </w:tbl>
    <w:p w14:paraId="6AA38359" w14:textId="77777777" w:rsidR="00792C3A" w:rsidRPr="00792C3A" w:rsidRDefault="00792C3A" w:rsidP="00792C3A">
      <w:pPr>
        <w:tabs>
          <w:tab w:val="left" w:pos="142"/>
          <w:tab w:val="left" w:pos="284"/>
        </w:tabs>
        <w:rPr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</w:rPr>
        <w:t>О</w:t>
      </w:r>
      <w:r w:rsidRPr="00792C3A">
        <w:rPr>
          <w:color w:val="000000"/>
        </w:rPr>
        <w:t>твет: 1-г, 2-в, 3-б, 4-а</w:t>
      </w:r>
    </w:p>
    <w:p w14:paraId="1DF2D0B0" w14:textId="77777777" w:rsidR="00792C3A" w:rsidRPr="00792C3A" w:rsidRDefault="00792C3A" w:rsidP="00792C3A">
      <w:pPr>
        <w:jc w:val="both"/>
        <w:rPr>
          <w:color w:val="000000"/>
        </w:rPr>
      </w:pPr>
      <w:r w:rsidRPr="00792C3A">
        <w:rPr>
          <w:color w:val="000000"/>
        </w:rPr>
        <w:t>Инструкция: Установите правильную последовательность</w:t>
      </w:r>
    </w:p>
    <w:p w14:paraId="073CC43C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Тест 7. </w:t>
      </w:r>
    </w:p>
    <w:p w14:paraId="4140F289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Поставьте шаги процесса анализа документов в правильном порядке:</w:t>
      </w:r>
    </w:p>
    <w:p w14:paraId="73A54935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1. Составление отчета о выявленных нарушениях.</w:t>
      </w:r>
    </w:p>
    <w:p w14:paraId="26F6757C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2. Сбор и систематизация информации из различных источников.</w:t>
      </w:r>
    </w:p>
    <w:p w14:paraId="5805DA01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3. Проведение анализа собранных данных.</w:t>
      </w:r>
    </w:p>
    <w:p w14:paraId="73894EE6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4. Проверка соответствия информации законодательству.</w:t>
      </w:r>
    </w:p>
    <w:p w14:paraId="75A4B507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5. Применение санкций или предписаний.</w:t>
      </w:r>
    </w:p>
    <w:p w14:paraId="4AC1C7E7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bookmarkStart w:id="5" w:name="_Hlk218003510"/>
      <w:r w:rsidRPr="00792C3A">
        <w:rPr>
          <w:color w:val="000000"/>
          <w:spacing w:val="-5"/>
          <w:bdr w:val="none" w:sz="0" w:space="0" w:color="auto" w:frame="1"/>
        </w:rPr>
        <w:t>Правильная последовательность: 2 → 3 → 4 → 1 → 5</w:t>
      </w:r>
    </w:p>
    <w:p w14:paraId="071EB43A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Тест 8. </w:t>
      </w:r>
    </w:p>
    <w:bookmarkEnd w:id="5"/>
    <w:p w14:paraId="3FF4B73D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Укажите правильную последовательность этапов выявления </w:t>
      </w:r>
      <w:proofErr w:type="spellStart"/>
      <w:r w:rsidRPr="00792C3A">
        <w:rPr>
          <w:color w:val="000000"/>
          <w:spacing w:val="-5"/>
          <w:bdr w:val="none" w:sz="0" w:space="0" w:color="auto" w:frame="1"/>
        </w:rPr>
        <w:t>антиконкурентных</w:t>
      </w:r>
      <w:proofErr w:type="spellEnd"/>
      <w:r w:rsidRPr="00792C3A">
        <w:rPr>
          <w:color w:val="000000"/>
          <w:spacing w:val="-5"/>
          <w:bdr w:val="none" w:sz="0" w:space="0" w:color="auto" w:frame="1"/>
        </w:rPr>
        <w:t xml:space="preserve"> соглашений:</w:t>
      </w:r>
    </w:p>
    <w:p w14:paraId="2A267268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1. Подтверждение факта нарушения.</w:t>
      </w:r>
    </w:p>
    <w:p w14:paraId="1FFFD20E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2. Оценка рыночной структуры и поведения участников.</w:t>
      </w:r>
    </w:p>
    <w:p w14:paraId="342A277F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3. Выявление признаков </w:t>
      </w:r>
      <w:proofErr w:type="spellStart"/>
      <w:r w:rsidRPr="00792C3A">
        <w:rPr>
          <w:color w:val="000000"/>
          <w:spacing w:val="-5"/>
          <w:bdr w:val="none" w:sz="0" w:space="0" w:color="auto" w:frame="1"/>
        </w:rPr>
        <w:t>антиконкурентного</w:t>
      </w:r>
      <w:proofErr w:type="spellEnd"/>
      <w:r w:rsidRPr="00792C3A">
        <w:rPr>
          <w:color w:val="000000"/>
          <w:spacing w:val="-5"/>
          <w:bdr w:val="none" w:sz="0" w:space="0" w:color="auto" w:frame="1"/>
        </w:rPr>
        <w:t xml:space="preserve"> поведения.</w:t>
      </w:r>
    </w:p>
    <w:p w14:paraId="503A06C2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4. Проведение расследования и сбор доказательств.</w:t>
      </w:r>
    </w:p>
    <w:p w14:paraId="5D220F3A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5. Применение штрафных санкций или предписаний.</w:t>
      </w:r>
    </w:p>
    <w:p w14:paraId="7EAEFA3C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bookmarkStart w:id="6" w:name="_Hlk218003521"/>
      <w:r w:rsidRPr="00792C3A">
        <w:rPr>
          <w:color w:val="000000"/>
          <w:spacing w:val="-5"/>
          <w:bdr w:val="none" w:sz="0" w:space="0" w:color="auto" w:frame="1"/>
        </w:rPr>
        <w:t>Правильная последовательность: 2 → 3 → 4 → 1 → 5</w:t>
      </w:r>
    </w:p>
    <w:bookmarkEnd w:id="6"/>
    <w:p w14:paraId="19C2CBA8" w14:textId="77777777" w:rsidR="00792C3A" w:rsidRPr="00792C3A" w:rsidRDefault="00792C3A" w:rsidP="00792C3A">
      <w:pPr>
        <w:jc w:val="both"/>
        <w:rPr>
          <w:b/>
          <w:color w:val="000000"/>
        </w:rPr>
      </w:pPr>
    </w:p>
    <w:p w14:paraId="610BA93F" w14:textId="77777777" w:rsidR="00792C3A" w:rsidRPr="00792C3A" w:rsidRDefault="00792C3A" w:rsidP="00792C3A">
      <w:pPr>
        <w:jc w:val="both"/>
        <w:rPr>
          <w:b/>
          <w:color w:val="000000"/>
        </w:rPr>
      </w:pPr>
      <w:r w:rsidRPr="00792C3A">
        <w:rPr>
          <w:b/>
          <w:color w:val="000000"/>
        </w:rPr>
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</w:r>
    </w:p>
    <w:p w14:paraId="1768BF17" w14:textId="77777777" w:rsidR="00792C3A" w:rsidRPr="00792C3A" w:rsidRDefault="00792C3A" w:rsidP="00792C3A">
      <w:pPr>
        <w:widowControl w:val="0"/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Инструкция: Впишите ответ в пропуск в задании.</w:t>
      </w:r>
    </w:p>
    <w:p w14:paraId="287789BB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1. Задание: Завершающий этап проверки в рамках антимонопольного законодательства РФ — это подготовка __________.</w:t>
      </w:r>
    </w:p>
    <w:p w14:paraId="0CEBA381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отчета</w:t>
      </w:r>
    </w:p>
    <w:p w14:paraId="46EC33CD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2. Задание: Для выявления нарушений антимонопольного законодательства, часто используется метод __________, который позволяет собирать информацию о рыночной ситуации. </w:t>
      </w:r>
    </w:p>
    <w:p w14:paraId="6E8C1231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мониторинга</w:t>
      </w:r>
    </w:p>
    <w:p w14:paraId="0EA2D006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3. Задание: Одним из основных документов, который может быть запрашиваем при проведении проверки, является __________компании. </w:t>
      </w:r>
    </w:p>
    <w:p w14:paraId="17133127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договор</w:t>
      </w:r>
    </w:p>
    <w:p w14:paraId="565156C5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4. Задание: Проверка документов и сведений о ценах и условиях контрактов может подтвердить наличие __________ соглашений.  </w:t>
      </w:r>
    </w:p>
    <w:p w14:paraId="097AA6DA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Ответ: </w:t>
      </w:r>
      <w:proofErr w:type="spellStart"/>
      <w:r w:rsidRPr="00792C3A">
        <w:rPr>
          <w:color w:val="000000"/>
          <w:lang w:eastAsia="en-US"/>
        </w:rPr>
        <w:t>антиконкурентных</w:t>
      </w:r>
      <w:proofErr w:type="spellEnd"/>
    </w:p>
    <w:p w14:paraId="415FA029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5. Задание: После окончания проверки антимонопольные органы составляют акт __________, который отражает результаты анализа документов и выявленные нарушения. </w:t>
      </w:r>
    </w:p>
    <w:p w14:paraId="0C9009C2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проверки</w:t>
      </w:r>
    </w:p>
    <w:p w14:paraId="0CD3082F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6. Задание: Если в ходе проверки выявлены нарушения, орган может выдать __________ для устранения нарушений.  </w:t>
      </w:r>
    </w:p>
    <w:p w14:paraId="16EDA91A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предписание</w:t>
      </w:r>
    </w:p>
    <w:p w14:paraId="367CFC80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7. Задание: Антимонопольная проверка может быть инициирована на основе __________, если имеются признаки нарушения законодательства. </w:t>
      </w:r>
    </w:p>
    <w:p w14:paraId="73EF7ADC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жалобы</w:t>
      </w:r>
    </w:p>
    <w:p w14:paraId="45494B40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8. Задание: Одним из признаков нарушения антимонопольного законодательства является наличие __ на рынке, которое снижает уровень конкуренции.</w:t>
      </w:r>
    </w:p>
    <w:p w14:paraId="27D89D82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монополии</w:t>
      </w:r>
    </w:p>
    <w:p w14:paraId="3C1F541A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9. Задание: Процесс проверки может включать в себя анализ __________ на предмет недобросовестной конкуренции. </w:t>
      </w:r>
    </w:p>
    <w:p w14:paraId="18EA350D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ценовых договоренностей</w:t>
      </w:r>
    </w:p>
    <w:p w14:paraId="6C01F1C3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10. Задание: При подготовке документов для антимонопольного расследования важным шагом является сбор и анализ __________, подтверждающих факты нарушений.  </w:t>
      </w:r>
    </w:p>
    <w:p w14:paraId="21A4AEF7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доказательств</w:t>
      </w:r>
    </w:p>
    <w:p w14:paraId="45D90D93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 xml:space="preserve">11.Задание: Одним из способов получения информации о возможных нарушениях является запрос документов у __________.  </w:t>
      </w:r>
    </w:p>
    <w:p w14:paraId="32EAA40F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субъектов рынка</w:t>
      </w:r>
    </w:p>
    <w:p w14:paraId="6EA49D40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12. Задание: При проведении проверки антимонопольный орган может направить запрос в органы __________ для получения дополнительных данных.</w:t>
      </w:r>
    </w:p>
    <w:p w14:paraId="3C319D3B" w14:textId="77777777" w:rsidR="00792C3A" w:rsidRPr="00792C3A" w:rsidRDefault="00792C3A" w:rsidP="00792C3A">
      <w:pPr>
        <w:widowControl w:val="0"/>
        <w:tabs>
          <w:tab w:val="left" w:pos="142"/>
        </w:tabs>
        <w:autoSpaceDE w:val="0"/>
        <w:autoSpaceDN w:val="0"/>
        <w:rPr>
          <w:color w:val="000000"/>
          <w:lang w:eastAsia="en-US"/>
        </w:rPr>
      </w:pPr>
      <w:r w:rsidRPr="00792C3A">
        <w:rPr>
          <w:color w:val="000000"/>
          <w:lang w:eastAsia="en-US"/>
        </w:rPr>
        <w:t>Ответ: статистики</w:t>
      </w:r>
    </w:p>
    <w:p w14:paraId="5669B95F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0F962A8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1. </w:t>
      </w:r>
    </w:p>
    <w:p w14:paraId="6A4A8525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Какой документ является результатом проверки, проведенной антимонопольным органом?</w:t>
      </w:r>
    </w:p>
    <w:p w14:paraId="47E2CC89" w14:textId="77777777" w:rsidR="00792C3A" w:rsidRPr="00792C3A" w:rsidRDefault="00792C3A" w:rsidP="00792C3A">
      <w:pPr>
        <w:numPr>
          <w:ilvl w:val="0"/>
          <w:numId w:val="1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заявление о нарушении  </w:t>
      </w:r>
    </w:p>
    <w:p w14:paraId="62CD736B" w14:textId="77777777" w:rsidR="00792C3A" w:rsidRPr="00792C3A" w:rsidRDefault="00792C3A" w:rsidP="00792C3A">
      <w:pPr>
        <w:numPr>
          <w:ilvl w:val="0"/>
          <w:numId w:val="1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акт проверки  </w:t>
      </w:r>
    </w:p>
    <w:p w14:paraId="7ED1ACEE" w14:textId="77777777" w:rsidR="00792C3A" w:rsidRPr="00792C3A" w:rsidRDefault="00792C3A" w:rsidP="00792C3A">
      <w:pPr>
        <w:numPr>
          <w:ilvl w:val="0"/>
          <w:numId w:val="1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предписание о прекращении действия договора  </w:t>
      </w:r>
    </w:p>
    <w:p w14:paraId="4CE4173A" w14:textId="77777777" w:rsidR="00792C3A" w:rsidRPr="00792C3A" w:rsidRDefault="00792C3A" w:rsidP="00792C3A">
      <w:pPr>
        <w:numPr>
          <w:ilvl w:val="0"/>
          <w:numId w:val="10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письмо с уведомлением о проверке  </w:t>
      </w:r>
    </w:p>
    <w:p w14:paraId="655BF425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13B214BF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2. </w:t>
      </w:r>
    </w:p>
    <w:p w14:paraId="31D2AD0B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В каком случае антимонопольный орган может провести внеплановую проверку?</w:t>
      </w:r>
    </w:p>
    <w:p w14:paraId="7A4547AC" w14:textId="77777777" w:rsidR="00792C3A" w:rsidRPr="00792C3A" w:rsidRDefault="00792C3A" w:rsidP="00792C3A">
      <w:pPr>
        <w:numPr>
          <w:ilvl w:val="0"/>
          <w:numId w:val="1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на основе статистических данных  </w:t>
      </w:r>
    </w:p>
    <w:p w14:paraId="4EDB9907" w14:textId="77777777" w:rsidR="00792C3A" w:rsidRPr="00792C3A" w:rsidRDefault="00792C3A" w:rsidP="00792C3A">
      <w:pPr>
        <w:numPr>
          <w:ilvl w:val="0"/>
          <w:numId w:val="1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в случае подачи жалобы заинтересованного лица  </w:t>
      </w:r>
    </w:p>
    <w:p w14:paraId="598A9202" w14:textId="77777777" w:rsidR="00792C3A" w:rsidRPr="00792C3A" w:rsidRDefault="00792C3A" w:rsidP="00792C3A">
      <w:pPr>
        <w:numPr>
          <w:ilvl w:val="0"/>
          <w:numId w:val="1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если организация заявляет о завершении своей деятельности  </w:t>
      </w:r>
    </w:p>
    <w:p w14:paraId="34104938" w14:textId="77777777" w:rsidR="00792C3A" w:rsidRPr="00792C3A" w:rsidRDefault="00792C3A" w:rsidP="00792C3A">
      <w:pPr>
        <w:numPr>
          <w:ilvl w:val="0"/>
          <w:numId w:val="11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когда заканчивается срок действия лицензии  </w:t>
      </w:r>
    </w:p>
    <w:p w14:paraId="6FD5B1CC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7412D1BF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3. </w:t>
      </w:r>
    </w:p>
    <w:p w14:paraId="1105894C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Какие документы антимонопольный орган может запросить у организации в ходе проверки?</w:t>
      </w:r>
    </w:p>
    <w:p w14:paraId="1C70D44C" w14:textId="77777777" w:rsidR="00792C3A" w:rsidRPr="00792C3A" w:rsidRDefault="00792C3A" w:rsidP="00792C3A">
      <w:pPr>
        <w:numPr>
          <w:ilvl w:val="0"/>
          <w:numId w:val="1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лицензионное соглашение  </w:t>
      </w:r>
    </w:p>
    <w:p w14:paraId="2F8D171E" w14:textId="77777777" w:rsidR="00792C3A" w:rsidRPr="00792C3A" w:rsidRDefault="00792C3A" w:rsidP="00792C3A">
      <w:pPr>
        <w:numPr>
          <w:ilvl w:val="0"/>
          <w:numId w:val="1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финансовые отчеты  </w:t>
      </w:r>
    </w:p>
    <w:p w14:paraId="52BC9384" w14:textId="77777777" w:rsidR="00792C3A" w:rsidRPr="00792C3A" w:rsidRDefault="00792C3A" w:rsidP="00792C3A">
      <w:pPr>
        <w:numPr>
          <w:ilvl w:val="0"/>
          <w:numId w:val="1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рабочие графики сотрудников</w:t>
      </w:r>
    </w:p>
    <w:p w14:paraId="277422F2" w14:textId="77777777" w:rsidR="00792C3A" w:rsidRPr="00792C3A" w:rsidRDefault="00792C3A" w:rsidP="00792C3A">
      <w:pPr>
        <w:numPr>
          <w:ilvl w:val="0"/>
          <w:numId w:val="12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протоколы собраний акционеров    </w:t>
      </w:r>
    </w:p>
    <w:p w14:paraId="2D6D5849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56E0AF1A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Тест 4. </w:t>
      </w:r>
    </w:p>
    <w:p w14:paraId="04AA5656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Сколько времени антимонопольный орган имеет право проводить плановую проверку?</w:t>
      </w:r>
    </w:p>
    <w:p w14:paraId="15BEC536" w14:textId="77777777" w:rsidR="00792C3A" w:rsidRPr="00792C3A" w:rsidRDefault="00792C3A" w:rsidP="00792C3A">
      <w:pPr>
        <w:numPr>
          <w:ilvl w:val="0"/>
          <w:numId w:val="13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15 рабочих дней  </w:t>
      </w:r>
    </w:p>
    <w:p w14:paraId="52A06349" w14:textId="77777777" w:rsidR="00792C3A" w:rsidRPr="00792C3A" w:rsidRDefault="00792C3A" w:rsidP="00792C3A">
      <w:pPr>
        <w:numPr>
          <w:ilvl w:val="0"/>
          <w:numId w:val="13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30 рабочих дней  </w:t>
      </w:r>
    </w:p>
    <w:p w14:paraId="6E0DC9F9" w14:textId="77777777" w:rsidR="00792C3A" w:rsidRPr="00792C3A" w:rsidRDefault="00792C3A" w:rsidP="00792C3A">
      <w:pPr>
        <w:numPr>
          <w:ilvl w:val="0"/>
          <w:numId w:val="13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45 рабочих дней  </w:t>
      </w:r>
    </w:p>
    <w:p w14:paraId="220A4939" w14:textId="77777777" w:rsidR="00792C3A" w:rsidRPr="00792C3A" w:rsidRDefault="00792C3A" w:rsidP="00792C3A">
      <w:pPr>
        <w:numPr>
          <w:ilvl w:val="0"/>
          <w:numId w:val="13"/>
        </w:num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 xml:space="preserve">60 рабочих дней  </w:t>
      </w:r>
    </w:p>
    <w:p w14:paraId="7FA7DB9B" w14:textId="77777777" w:rsidR="00792C3A" w:rsidRPr="00792C3A" w:rsidRDefault="00792C3A" w:rsidP="00792C3A">
      <w:pPr>
        <w:rPr>
          <w:bCs/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  <w:spacing w:val="-5"/>
          <w:bdr w:val="none" w:sz="0" w:space="0" w:color="auto" w:frame="1"/>
        </w:rPr>
        <w:t>Ответ: б</w:t>
      </w:r>
    </w:p>
    <w:p w14:paraId="65A0C995" w14:textId="77777777" w:rsidR="00792C3A" w:rsidRPr="00792C3A" w:rsidRDefault="00792C3A" w:rsidP="00792C3A">
      <w:pPr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4625821" w14:textId="77777777" w:rsidR="00792C3A" w:rsidRPr="00792C3A" w:rsidRDefault="00792C3A" w:rsidP="00792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Тест 5. Сопоставьте понятия с их определениями.</w:t>
      </w:r>
    </w:p>
    <w:tbl>
      <w:tblPr>
        <w:tblStyle w:val="22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92C3A" w:rsidRPr="00792C3A" w14:paraId="0A2D5F05" w14:textId="77777777" w:rsidTr="000F454D">
        <w:tc>
          <w:tcPr>
            <w:tcW w:w="3715" w:type="dxa"/>
          </w:tcPr>
          <w:p w14:paraId="2BDBE59F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Понятие</w:t>
            </w:r>
          </w:p>
        </w:tc>
        <w:tc>
          <w:tcPr>
            <w:tcW w:w="5528" w:type="dxa"/>
          </w:tcPr>
          <w:p w14:paraId="2E04D35D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bCs/>
                <w:color w:val="000000"/>
                <w:lang w:eastAsia="en-US"/>
              </w:rPr>
              <w:t>Определение</w:t>
            </w:r>
          </w:p>
        </w:tc>
      </w:tr>
      <w:tr w:rsidR="00792C3A" w:rsidRPr="00792C3A" w14:paraId="55DFCF13" w14:textId="77777777" w:rsidTr="000F454D">
        <w:tc>
          <w:tcPr>
            <w:tcW w:w="3715" w:type="dxa"/>
          </w:tcPr>
          <w:p w14:paraId="09A2FA31" w14:textId="77777777" w:rsidR="00792C3A" w:rsidRPr="00792C3A" w:rsidRDefault="00792C3A" w:rsidP="00792C3A">
            <w:pPr>
              <w:widowControl w:val="0"/>
              <w:numPr>
                <w:ilvl w:val="0"/>
                <w:numId w:val="14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Антимонопольное законодательство</w:t>
            </w:r>
          </w:p>
        </w:tc>
        <w:tc>
          <w:tcPr>
            <w:tcW w:w="5528" w:type="dxa"/>
          </w:tcPr>
          <w:p w14:paraId="4C64E631" w14:textId="77777777" w:rsidR="00792C3A" w:rsidRPr="00792C3A" w:rsidRDefault="00792C3A" w:rsidP="00792C3A">
            <w:pPr>
              <w:widowControl w:val="0"/>
              <w:numPr>
                <w:ilvl w:val="0"/>
                <w:numId w:val="15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орган, уполномоченный на осуществление контроля за соблюдением антимонопольных норм</w:t>
            </w:r>
          </w:p>
        </w:tc>
      </w:tr>
      <w:tr w:rsidR="00792C3A" w:rsidRPr="00792C3A" w14:paraId="1CD8A393" w14:textId="77777777" w:rsidTr="000F454D">
        <w:tc>
          <w:tcPr>
            <w:tcW w:w="3715" w:type="dxa"/>
          </w:tcPr>
          <w:p w14:paraId="0617ED9D" w14:textId="77777777" w:rsidR="00792C3A" w:rsidRPr="00792C3A" w:rsidRDefault="00792C3A" w:rsidP="00792C3A">
            <w:pPr>
              <w:widowControl w:val="0"/>
              <w:numPr>
                <w:ilvl w:val="0"/>
                <w:numId w:val="14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Антимонопольная проверка</w:t>
            </w:r>
          </w:p>
        </w:tc>
        <w:tc>
          <w:tcPr>
            <w:tcW w:w="5528" w:type="dxa"/>
          </w:tcPr>
          <w:p w14:paraId="5F034E1D" w14:textId="77777777" w:rsidR="00792C3A" w:rsidRPr="00792C3A" w:rsidRDefault="00792C3A" w:rsidP="00792C3A">
            <w:pPr>
              <w:widowControl w:val="0"/>
              <w:numPr>
                <w:ilvl w:val="0"/>
                <w:numId w:val="15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законодательные и подзаконные акты, регулирующие конкуренцию и препятствующие монополизации рынка</w:t>
            </w:r>
          </w:p>
        </w:tc>
      </w:tr>
      <w:tr w:rsidR="00792C3A" w:rsidRPr="00792C3A" w14:paraId="25489F15" w14:textId="77777777" w:rsidTr="000F454D">
        <w:tc>
          <w:tcPr>
            <w:tcW w:w="3715" w:type="dxa"/>
          </w:tcPr>
          <w:p w14:paraId="3E080D9A" w14:textId="77777777" w:rsidR="00792C3A" w:rsidRPr="00792C3A" w:rsidRDefault="00792C3A" w:rsidP="00792C3A">
            <w:pPr>
              <w:widowControl w:val="0"/>
              <w:numPr>
                <w:ilvl w:val="0"/>
                <w:numId w:val="14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Антимонопольный орган</w:t>
            </w:r>
          </w:p>
        </w:tc>
        <w:tc>
          <w:tcPr>
            <w:tcW w:w="5528" w:type="dxa"/>
          </w:tcPr>
          <w:p w14:paraId="55FEA68F" w14:textId="77777777" w:rsidR="00792C3A" w:rsidRPr="00792C3A" w:rsidRDefault="00792C3A" w:rsidP="00792C3A">
            <w:pPr>
              <w:widowControl w:val="0"/>
              <w:numPr>
                <w:ilvl w:val="0"/>
                <w:numId w:val="15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оценка деятельности хозяйствующих субъектов для выявления нарушений антимонопольного законодательства</w:t>
            </w:r>
          </w:p>
        </w:tc>
      </w:tr>
      <w:tr w:rsidR="00792C3A" w:rsidRPr="00792C3A" w14:paraId="4C12D1C3" w14:textId="77777777" w:rsidTr="000F454D">
        <w:tc>
          <w:tcPr>
            <w:tcW w:w="3715" w:type="dxa"/>
          </w:tcPr>
          <w:p w14:paraId="6E0BA804" w14:textId="77777777" w:rsidR="00792C3A" w:rsidRPr="00792C3A" w:rsidRDefault="00792C3A" w:rsidP="00792C3A">
            <w:pPr>
              <w:widowControl w:val="0"/>
              <w:numPr>
                <w:ilvl w:val="0"/>
                <w:numId w:val="14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Договор ограничения конкуренции</w:t>
            </w:r>
          </w:p>
        </w:tc>
        <w:tc>
          <w:tcPr>
            <w:tcW w:w="5528" w:type="dxa"/>
          </w:tcPr>
          <w:p w14:paraId="503994EB" w14:textId="77777777" w:rsidR="00792C3A" w:rsidRPr="00792C3A" w:rsidRDefault="00792C3A" w:rsidP="00792C3A">
            <w:pPr>
              <w:widowControl w:val="0"/>
              <w:numPr>
                <w:ilvl w:val="0"/>
                <w:numId w:val="15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договор, который приводит к ограничению конкуренции на рынке и нарушает правила честной конкуренции</w:t>
            </w:r>
          </w:p>
        </w:tc>
      </w:tr>
      <w:tr w:rsidR="00792C3A" w:rsidRPr="00792C3A" w14:paraId="34E92C54" w14:textId="77777777" w:rsidTr="000F454D">
        <w:tc>
          <w:tcPr>
            <w:tcW w:w="3715" w:type="dxa"/>
          </w:tcPr>
          <w:p w14:paraId="0906103E" w14:textId="77777777" w:rsidR="00792C3A" w:rsidRPr="00792C3A" w:rsidRDefault="00792C3A" w:rsidP="00792C3A">
            <w:pPr>
              <w:widowControl w:val="0"/>
              <w:numPr>
                <w:ilvl w:val="0"/>
                <w:numId w:val="14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Меры административной ответственности</w:t>
            </w:r>
          </w:p>
        </w:tc>
        <w:tc>
          <w:tcPr>
            <w:tcW w:w="5528" w:type="dxa"/>
          </w:tcPr>
          <w:p w14:paraId="48A9CB4D" w14:textId="77777777" w:rsidR="00792C3A" w:rsidRPr="00792C3A" w:rsidRDefault="00792C3A" w:rsidP="00792C3A">
            <w:pPr>
              <w:widowControl w:val="0"/>
              <w:numPr>
                <w:ilvl w:val="0"/>
                <w:numId w:val="15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санкции, применяемые к субъектам хозяйствования, нарушающим антимонопольное законодательство</w:t>
            </w:r>
          </w:p>
        </w:tc>
      </w:tr>
    </w:tbl>
    <w:p w14:paraId="705666CF" w14:textId="77777777" w:rsidR="00792C3A" w:rsidRPr="00792C3A" w:rsidRDefault="00792C3A" w:rsidP="00792C3A">
      <w:pPr>
        <w:tabs>
          <w:tab w:val="left" w:pos="142"/>
          <w:tab w:val="left" w:pos="284"/>
        </w:tabs>
        <w:rPr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</w:rPr>
        <w:t>О</w:t>
      </w:r>
      <w:r w:rsidRPr="00792C3A">
        <w:rPr>
          <w:color w:val="000000"/>
        </w:rPr>
        <w:t xml:space="preserve">твет: 1-б, 2-в, 3-а, 4-г, 5-д </w:t>
      </w:r>
    </w:p>
    <w:p w14:paraId="3DB2FA4D" w14:textId="77777777" w:rsidR="00792C3A" w:rsidRPr="00792C3A" w:rsidRDefault="00792C3A" w:rsidP="00792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Тест 6. Сопоставьте понятия с их определениями.</w:t>
      </w:r>
    </w:p>
    <w:tbl>
      <w:tblPr>
        <w:tblStyle w:val="22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92C3A" w:rsidRPr="00792C3A" w14:paraId="72DD20AF" w14:textId="77777777" w:rsidTr="000F454D">
        <w:tc>
          <w:tcPr>
            <w:tcW w:w="3715" w:type="dxa"/>
          </w:tcPr>
          <w:p w14:paraId="1639336B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Понятие</w:t>
            </w:r>
          </w:p>
        </w:tc>
        <w:tc>
          <w:tcPr>
            <w:tcW w:w="5528" w:type="dxa"/>
          </w:tcPr>
          <w:p w14:paraId="2B764260" w14:textId="77777777" w:rsidR="00792C3A" w:rsidRPr="00792C3A" w:rsidRDefault="00792C3A" w:rsidP="00792C3A">
            <w:pPr>
              <w:widowControl w:val="0"/>
              <w:autoSpaceDE w:val="0"/>
              <w:autoSpaceDN w:val="0"/>
              <w:jc w:val="center"/>
              <w:rPr>
                <w:color w:val="000000"/>
                <w:lang w:eastAsia="en-US"/>
              </w:rPr>
            </w:pPr>
            <w:r w:rsidRPr="00792C3A">
              <w:rPr>
                <w:bCs/>
                <w:color w:val="000000"/>
                <w:lang w:eastAsia="en-US"/>
              </w:rPr>
              <w:t>Определение</w:t>
            </w:r>
          </w:p>
        </w:tc>
      </w:tr>
      <w:tr w:rsidR="00792C3A" w:rsidRPr="00792C3A" w14:paraId="4A6F2990" w14:textId="77777777" w:rsidTr="000F454D">
        <w:tc>
          <w:tcPr>
            <w:tcW w:w="3715" w:type="dxa"/>
          </w:tcPr>
          <w:p w14:paraId="283BC22D" w14:textId="77777777" w:rsidR="00792C3A" w:rsidRPr="00792C3A" w:rsidRDefault="00792C3A" w:rsidP="00792C3A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Монополия</w:t>
            </w:r>
          </w:p>
        </w:tc>
        <w:tc>
          <w:tcPr>
            <w:tcW w:w="5528" w:type="dxa"/>
          </w:tcPr>
          <w:p w14:paraId="179501B5" w14:textId="77777777" w:rsidR="00792C3A" w:rsidRPr="00792C3A" w:rsidRDefault="00792C3A" w:rsidP="00792C3A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процесс, в ходе которого два или более юридических лица объединяются, что может повлиять на конкуренцию на рынке</w:t>
            </w:r>
          </w:p>
        </w:tc>
      </w:tr>
      <w:tr w:rsidR="00792C3A" w:rsidRPr="00792C3A" w14:paraId="072062B6" w14:textId="77777777" w:rsidTr="000F454D">
        <w:tc>
          <w:tcPr>
            <w:tcW w:w="3715" w:type="dxa"/>
          </w:tcPr>
          <w:p w14:paraId="259A449E" w14:textId="77777777" w:rsidR="00792C3A" w:rsidRPr="00792C3A" w:rsidRDefault="00792C3A" w:rsidP="00792C3A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Контроль за слиянием и поглощением</w:t>
            </w:r>
          </w:p>
        </w:tc>
        <w:tc>
          <w:tcPr>
            <w:tcW w:w="5528" w:type="dxa"/>
          </w:tcPr>
          <w:p w14:paraId="2A4729EE" w14:textId="77777777" w:rsidR="00792C3A" w:rsidRPr="00792C3A" w:rsidRDefault="00792C3A" w:rsidP="00792C3A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повышение рыночной власти одного или нескольких хозяйствующих субъектов на рынке, что нарушает конкуренцию</w:t>
            </w:r>
          </w:p>
        </w:tc>
      </w:tr>
      <w:tr w:rsidR="00792C3A" w:rsidRPr="00792C3A" w14:paraId="104EE044" w14:textId="77777777" w:rsidTr="000F454D">
        <w:tc>
          <w:tcPr>
            <w:tcW w:w="3715" w:type="dxa"/>
          </w:tcPr>
          <w:p w14:paraId="00778C08" w14:textId="77777777" w:rsidR="00792C3A" w:rsidRPr="00792C3A" w:rsidRDefault="00792C3A" w:rsidP="00792C3A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Антимонопольный анализ</w:t>
            </w:r>
          </w:p>
        </w:tc>
        <w:tc>
          <w:tcPr>
            <w:tcW w:w="5528" w:type="dxa"/>
          </w:tcPr>
          <w:p w14:paraId="0543ACF5" w14:textId="77777777" w:rsidR="00792C3A" w:rsidRPr="00792C3A" w:rsidRDefault="00792C3A" w:rsidP="00792C3A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оценка данных и документов для выявления признаков нарушения антимонопольного законодательства</w:t>
            </w:r>
          </w:p>
        </w:tc>
      </w:tr>
      <w:tr w:rsidR="00792C3A" w:rsidRPr="00792C3A" w14:paraId="0DBF18C9" w14:textId="77777777" w:rsidTr="000F454D">
        <w:tc>
          <w:tcPr>
            <w:tcW w:w="3715" w:type="dxa"/>
          </w:tcPr>
          <w:p w14:paraId="3CFE4496" w14:textId="77777777" w:rsidR="00792C3A" w:rsidRPr="00792C3A" w:rsidRDefault="00792C3A" w:rsidP="00792C3A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Антимонопольная проверка</w:t>
            </w:r>
          </w:p>
        </w:tc>
        <w:tc>
          <w:tcPr>
            <w:tcW w:w="5528" w:type="dxa"/>
          </w:tcPr>
          <w:p w14:paraId="019A0BB0" w14:textId="77777777" w:rsidR="00792C3A" w:rsidRPr="00792C3A" w:rsidRDefault="00792C3A" w:rsidP="00792C3A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проверка деятельности хозяйствующих субъектов с целью выявления нарушений антимонопольного законодательства</w:t>
            </w:r>
          </w:p>
        </w:tc>
      </w:tr>
      <w:tr w:rsidR="00792C3A" w:rsidRPr="00792C3A" w14:paraId="20B94518" w14:textId="77777777" w:rsidTr="000F454D">
        <w:tc>
          <w:tcPr>
            <w:tcW w:w="3715" w:type="dxa"/>
          </w:tcPr>
          <w:p w14:paraId="7726932F" w14:textId="77777777" w:rsidR="00792C3A" w:rsidRPr="00792C3A" w:rsidRDefault="00792C3A" w:rsidP="00792C3A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Санкции за нарушение</w:t>
            </w:r>
          </w:p>
        </w:tc>
        <w:tc>
          <w:tcPr>
            <w:tcW w:w="5528" w:type="dxa"/>
          </w:tcPr>
          <w:p w14:paraId="1DE97850" w14:textId="77777777" w:rsidR="00792C3A" w:rsidRPr="00792C3A" w:rsidRDefault="00792C3A" w:rsidP="00792C3A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rPr>
                <w:color w:val="000000"/>
                <w:lang w:eastAsia="en-US"/>
              </w:rPr>
            </w:pPr>
            <w:r w:rsidRPr="00792C3A">
              <w:rPr>
                <w:color w:val="000000"/>
                <w:lang w:eastAsia="en-US"/>
              </w:rPr>
              <w:t>меры, применяемые к юридическим или физическим лицам за нарушение антимонопольных норм</w:t>
            </w:r>
          </w:p>
        </w:tc>
      </w:tr>
    </w:tbl>
    <w:p w14:paraId="7E9C6DC0" w14:textId="77777777" w:rsidR="00792C3A" w:rsidRPr="00792C3A" w:rsidRDefault="00792C3A" w:rsidP="00792C3A">
      <w:pPr>
        <w:tabs>
          <w:tab w:val="left" w:pos="142"/>
          <w:tab w:val="left" w:pos="284"/>
        </w:tabs>
        <w:rPr>
          <w:color w:val="000000"/>
          <w:spacing w:val="-5"/>
          <w:bdr w:val="none" w:sz="0" w:space="0" w:color="auto" w:frame="1"/>
        </w:rPr>
      </w:pPr>
      <w:r w:rsidRPr="00792C3A">
        <w:rPr>
          <w:bCs/>
          <w:color w:val="000000"/>
        </w:rPr>
        <w:t>О</w:t>
      </w:r>
      <w:r w:rsidRPr="00792C3A">
        <w:rPr>
          <w:color w:val="000000"/>
        </w:rPr>
        <w:t>твет: 1-б, 2-а, 3-в, 4-г, 5-д</w:t>
      </w:r>
    </w:p>
    <w:p w14:paraId="522B5C41" w14:textId="77777777" w:rsidR="00792C3A" w:rsidRPr="00792C3A" w:rsidRDefault="00792C3A" w:rsidP="00792C3A">
      <w:pPr>
        <w:jc w:val="both"/>
        <w:rPr>
          <w:color w:val="000000"/>
        </w:rPr>
      </w:pPr>
      <w:r w:rsidRPr="00792C3A">
        <w:rPr>
          <w:color w:val="000000"/>
        </w:rPr>
        <w:t>Инструкция: Установите правильную последовательность</w:t>
      </w:r>
    </w:p>
    <w:p w14:paraId="647F0D0B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Тест 7. </w:t>
      </w:r>
    </w:p>
    <w:p w14:paraId="79243A41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Расположите шаги в правильной последовательности для проведения антимонопольной проверки.</w:t>
      </w:r>
    </w:p>
    <w:p w14:paraId="7DDBD8F4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1. Изучение и анализ документации, предоставленной проверяемыми субъектами.</w:t>
      </w:r>
    </w:p>
    <w:p w14:paraId="761F06E4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2. Оповещение субъекта проверки о начале антимонопольной проверки.</w:t>
      </w:r>
    </w:p>
    <w:p w14:paraId="1F585B95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3. Применение санкций в случае выявления нарушений.</w:t>
      </w:r>
    </w:p>
    <w:p w14:paraId="1BBE1542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4. Проведение интервью с представителями субъекта проверки.</w:t>
      </w:r>
    </w:p>
    <w:p w14:paraId="66424C4E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5. Составление акта проверки и заключения о результатах.</w:t>
      </w:r>
    </w:p>
    <w:p w14:paraId="1876498B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Правильная последовательность: 2 → 4 → 1 → 5 → 3</w:t>
      </w:r>
    </w:p>
    <w:p w14:paraId="0CF020FB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 xml:space="preserve">Тест 8. </w:t>
      </w:r>
    </w:p>
    <w:p w14:paraId="732DFB99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Расставьте шаги в правильной последовательности при подготовке документов для антимонопольной проверки.</w:t>
      </w:r>
    </w:p>
    <w:p w14:paraId="461A022F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1. Сбор и анализ документов, подтверждающих факты возможного нарушения антимонопольного законодательства.</w:t>
      </w:r>
    </w:p>
    <w:p w14:paraId="6ED2AA99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2. Направление запроса на предоставление информации от субъектов хозяйствования.</w:t>
      </w:r>
    </w:p>
    <w:p w14:paraId="22E7B482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3. Составление протокола о проведении проверки.</w:t>
      </w:r>
    </w:p>
    <w:p w14:paraId="2E049BB2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4. Проведение анализа полученной информации и составление выводов.</w:t>
      </w:r>
    </w:p>
    <w:p w14:paraId="01D5C58C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5. Оформление заключения по результатам проверки.</w:t>
      </w:r>
    </w:p>
    <w:p w14:paraId="01084316" w14:textId="77777777" w:rsidR="00792C3A" w:rsidRPr="00792C3A" w:rsidRDefault="00792C3A" w:rsidP="00792C3A">
      <w:pPr>
        <w:jc w:val="both"/>
        <w:rPr>
          <w:color w:val="000000"/>
          <w:spacing w:val="-5"/>
          <w:bdr w:val="none" w:sz="0" w:space="0" w:color="auto" w:frame="1"/>
        </w:rPr>
      </w:pPr>
      <w:r w:rsidRPr="00792C3A">
        <w:rPr>
          <w:color w:val="000000"/>
          <w:spacing w:val="-5"/>
          <w:bdr w:val="none" w:sz="0" w:space="0" w:color="auto" w:frame="1"/>
        </w:rPr>
        <w:t>Правильная последовательность: 2 → 1 → 4 → 3 → 5</w:t>
      </w:r>
    </w:p>
    <w:p w14:paraId="5D0977F0" w14:textId="2B3EE833" w:rsidR="00792C3A" w:rsidRPr="00792C3A" w:rsidRDefault="00792C3A" w:rsidP="00792C3A">
      <w:pPr>
        <w:jc w:val="both"/>
        <w:rPr>
          <w:sz w:val="20"/>
          <w:szCs w:val="20"/>
        </w:rPr>
      </w:pPr>
    </w:p>
    <w:p w14:paraId="275EAF84" w14:textId="76801D43" w:rsidR="00792C3A" w:rsidRPr="00792C3A" w:rsidRDefault="00792C3A" w:rsidP="00792C3A">
      <w:pPr>
        <w:jc w:val="both"/>
        <w:rPr>
          <w:sz w:val="20"/>
          <w:szCs w:val="20"/>
        </w:rPr>
      </w:pPr>
    </w:p>
    <w:p w14:paraId="02125694" w14:textId="77777777" w:rsidR="00792C3A" w:rsidRPr="00792C3A" w:rsidRDefault="00792C3A" w:rsidP="00792C3A">
      <w:pPr>
        <w:tabs>
          <w:tab w:val="left" w:pos="426"/>
        </w:tabs>
        <w:jc w:val="both"/>
        <w:rPr>
          <w:b/>
          <w:color w:val="000000" w:themeColor="text1"/>
        </w:rPr>
      </w:pPr>
      <w:r w:rsidRPr="00792C3A">
        <w:rPr>
          <w:b/>
          <w:color w:val="000000" w:themeColor="text1"/>
        </w:rPr>
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</w:r>
    </w:p>
    <w:p w14:paraId="14901BCC" w14:textId="77777777" w:rsidR="00792C3A" w:rsidRPr="00792C3A" w:rsidRDefault="00792C3A" w:rsidP="00792C3A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92C3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7872525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прав и интересов осуществляется через _________, который уполномочивает представителя действовать от своего имени. </w:t>
      </w:r>
    </w:p>
    <w:p w14:paraId="16A8EA97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доверителя</w:t>
      </w:r>
    </w:p>
    <w:p w14:paraId="693C56EE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 действует на основании выданной ему _________, которая определяет объем полномочий. </w:t>
      </w:r>
    </w:p>
    <w:p w14:paraId="4ADFCB84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доверенности</w:t>
      </w:r>
    </w:p>
    <w:p w14:paraId="068F65BE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в суде регулируется ________________, такими как Гражданский процессуальный кодекс и Арбитражный процессуальный кодекс. </w:t>
      </w:r>
    </w:p>
    <w:p w14:paraId="463ED4E2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процессуальными кодексами</w:t>
      </w:r>
    </w:p>
    <w:p w14:paraId="7379B80B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Представителем может выступать __________ или иное лицо, имеющее соответствующие полномочия. </w:t>
      </w:r>
    </w:p>
    <w:p w14:paraId="1F9664F3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адвокат</w:t>
      </w:r>
    </w:p>
    <w:p w14:paraId="67AB87EE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Защита прав и интересов граждан и организаций в суде осуществляется через подачу ____________ или иного процессуального документа. </w:t>
      </w:r>
    </w:p>
    <w:p w14:paraId="3A8AA481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искового заявления</w:t>
      </w:r>
    </w:p>
    <w:p w14:paraId="73D5CA0B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интересов в государственных органах может осуществляться через участие в __________ и совещаниях. </w:t>
      </w:r>
    </w:p>
    <w:p w14:paraId="6BB4F863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заседаниях</w:t>
      </w:r>
    </w:p>
    <w:p w14:paraId="18A9D97D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органах местного самоуправления представительство возможно через участие в _____________ и иных формах взаимодействия. </w:t>
      </w:r>
    </w:p>
    <w:p w14:paraId="47095D10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общественных слушаниях</w:t>
      </w:r>
    </w:p>
    <w:p w14:paraId="4D4401AF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организациях представительство интересов может происходить через участие в ___________ и переговорах. </w:t>
      </w:r>
    </w:p>
    <w:p w14:paraId="45016C5E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совещаниях</w:t>
      </w:r>
    </w:p>
    <w:p w14:paraId="62A72B29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может касаться как ________________, так и нематериальных прав и интересов. </w:t>
      </w:r>
    </w:p>
    <w:p w14:paraId="422FBC01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материальных</w:t>
      </w:r>
    </w:p>
    <w:p w14:paraId="3C4C52B9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Представляемый имеет право контролировать действия своего представителя и давать ему ___________ по ведению дела. </w:t>
      </w:r>
    </w:p>
    <w:p w14:paraId="570E4D4F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указания</w:t>
      </w:r>
    </w:p>
    <w:p w14:paraId="5AB8C230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осуществляется в интересах ____________ прав и законных интересов представляемых лиц. </w:t>
      </w:r>
    </w:p>
    <w:p w14:paraId="7CFE9A41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защиты</w:t>
      </w:r>
    </w:p>
    <w:p w14:paraId="4E70A241" w14:textId="77777777" w:rsidR="00792C3A" w:rsidRPr="00792C3A" w:rsidRDefault="00792C3A" w:rsidP="00792C3A">
      <w:pPr>
        <w:pStyle w:val="a8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Полномочия представителя определяются ____________ договора или иным соглашением. </w:t>
      </w:r>
    </w:p>
    <w:p w14:paraId="520D6E28" w14:textId="77777777" w:rsidR="00792C3A" w:rsidRPr="00792C3A" w:rsidRDefault="00792C3A" w:rsidP="00792C3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условиями</w:t>
      </w:r>
    </w:p>
    <w:p w14:paraId="6847C680" w14:textId="77777777" w:rsidR="00792C3A" w:rsidRPr="00792C3A" w:rsidRDefault="00792C3A" w:rsidP="00792C3A">
      <w:pPr>
        <w:tabs>
          <w:tab w:val="left" w:pos="426"/>
        </w:tabs>
        <w:rPr>
          <w:color w:val="000000" w:themeColor="text1"/>
        </w:rPr>
      </w:pPr>
    </w:p>
    <w:p w14:paraId="249711C4" w14:textId="77777777" w:rsidR="00792C3A" w:rsidRPr="00792C3A" w:rsidRDefault="00792C3A" w:rsidP="00792C3A">
      <w:pPr>
        <w:tabs>
          <w:tab w:val="left" w:pos="426"/>
        </w:tabs>
        <w:rPr>
          <w:color w:val="000000" w:themeColor="text1"/>
        </w:rPr>
      </w:pPr>
      <w:r w:rsidRPr="00792C3A">
        <w:rPr>
          <w:color w:val="000000" w:themeColor="text1"/>
        </w:rPr>
        <w:t>Инструкция: выберите один верный ответ</w:t>
      </w:r>
    </w:p>
    <w:p w14:paraId="529149F1" w14:textId="77777777" w:rsidR="00792C3A" w:rsidRPr="00792C3A" w:rsidRDefault="00792C3A" w:rsidP="00792C3A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1. Что представляет собой доверенность в контексте представительства прав и интересов?</w:t>
      </w:r>
    </w:p>
    <w:p w14:paraId="2ACE962B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а) соглашение между представителем и третьим лицом </w:t>
      </w:r>
    </w:p>
    <w:p w14:paraId="5263AD83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б) официальный документ, подтверждающий полномочия представителя </w:t>
      </w:r>
    </w:p>
    <w:p w14:paraId="550455C7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в) оплата услуг представителя </w:t>
      </w:r>
    </w:p>
    <w:p w14:paraId="225B8F4F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г) процессуальное действие в суде </w:t>
      </w:r>
    </w:p>
    <w:p w14:paraId="2D957F46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публичное объявление о правах представителя</w:t>
      </w:r>
    </w:p>
    <w:p w14:paraId="5B407566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docdata"/>
          <w:rFonts w:eastAsiaTheme="majorEastAsia"/>
          <w:color w:val="000000" w:themeColor="text1"/>
        </w:rPr>
        <w:t xml:space="preserve">Ответ: 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</w:p>
    <w:p w14:paraId="52E4A325" w14:textId="77777777" w:rsidR="00792C3A" w:rsidRPr="00792C3A" w:rsidRDefault="00792C3A" w:rsidP="00792C3A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2. Кто может выступать в качестве представителя в суде?</w:t>
      </w:r>
    </w:p>
    <w:p w14:paraId="28539B29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любой гражданин старше 18 лет</w:t>
      </w:r>
    </w:p>
    <w:p w14:paraId="2A7429C5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только профессиональные юристы</w:t>
      </w:r>
    </w:p>
    <w:p w14:paraId="4573350C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адвокаты</w:t>
      </w:r>
    </w:p>
    <w:p w14:paraId="6FC6D5F6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лицо, имеющее соответствующие полномочия</w:t>
      </w:r>
    </w:p>
    <w:p w14:paraId="3A0B3EF2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сотрудники правоохранительных органов</w:t>
      </w:r>
    </w:p>
    <w:p w14:paraId="5C7A9810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docdata"/>
          <w:rFonts w:eastAsiaTheme="majorEastAsia"/>
          <w:color w:val="000000" w:themeColor="text1"/>
        </w:rPr>
        <w:t>Ответ: г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662888F5" w14:textId="77777777" w:rsidR="00792C3A" w:rsidRPr="00792C3A" w:rsidRDefault="00792C3A" w:rsidP="00792C3A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3. Каким образом представительство интересов может осуществляться в органах местного самоуправления?</w:t>
      </w:r>
    </w:p>
    <w:p w14:paraId="3C1B1577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через участие в митингах и демонстрациях</w:t>
      </w:r>
    </w:p>
    <w:p w14:paraId="761356BC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через участие в общественных слушаниях и иных формах взаимодействия</w:t>
      </w:r>
    </w:p>
    <w:p w14:paraId="5EF368B3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через обращение в суд</w:t>
      </w:r>
    </w:p>
    <w:p w14:paraId="3B04855A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только через подачу жалобы</w:t>
      </w:r>
    </w:p>
    <w:p w14:paraId="377C9DDF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только через личное присутствие гражданина</w:t>
      </w:r>
    </w:p>
    <w:p w14:paraId="42C13520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docdata"/>
          <w:rFonts w:eastAsiaTheme="majorEastAsia"/>
          <w:color w:val="000000" w:themeColor="text1"/>
        </w:rPr>
        <w:t xml:space="preserve">Ответ: 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б.</w:t>
      </w:r>
    </w:p>
    <w:p w14:paraId="091FE08C" w14:textId="77777777" w:rsidR="00792C3A" w:rsidRPr="00792C3A" w:rsidRDefault="00792C3A" w:rsidP="00792C3A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4. Каковы основные функции представителя в процессе представительства?</w:t>
      </w:r>
    </w:p>
    <w:p w14:paraId="26F61F1F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защита прав и интересов представляемого лица</w:t>
      </w:r>
    </w:p>
    <w:p w14:paraId="4B14ADF2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контроль над действиями третьих лиц</w:t>
      </w:r>
    </w:p>
    <w:p w14:paraId="7361F3E7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подписание договоров от собственного имени</w:t>
      </w:r>
    </w:p>
    <w:p w14:paraId="0FD6E0B4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передача своих полномочий другому лицу</w:t>
      </w:r>
    </w:p>
    <w:p w14:paraId="41770F90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представление интересов только в суде</w:t>
      </w:r>
    </w:p>
    <w:p w14:paraId="0F9CEDAB" w14:textId="77777777" w:rsidR="00792C3A" w:rsidRPr="00792C3A" w:rsidRDefault="00792C3A" w:rsidP="00792C3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docdata"/>
          <w:rFonts w:eastAsiaTheme="majorEastAsia"/>
          <w:color w:val="000000" w:themeColor="text1"/>
        </w:rPr>
        <w:t xml:space="preserve">Ответ: 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 </w:t>
      </w:r>
    </w:p>
    <w:p w14:paraId="1256713F" w14:textId="77777777" w:rsidR="00792C3A" w:rsidRPr="00792C3A" w:rsidRDefault="00792C3A" w:rsidP="00792C3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1943333D" w14:textId="77777777" w:rsidR="00792C3A" w:rsidRPr="00792C3A" w:rsidRDefault="00792C3A" w:rsidP="00792C3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2116B39" w14:textId="77777777" w:rsidR="00792C3A" w:rsidRPr="00792C3A" w:rsidRDefault="00792C3A" w:rsidP="00792C3A">
      <w:pPr>
        <w:pStyle w:val="ab"/>
        <w:tabs>
          <w:tab w:val="left" w:pos="426"/>
        </w:tabs>
        <w:spacing w:after="0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Fonts w:eastAsiaTheme="majorEastAsia"/>
          <w:color w:val="000000" w:themeColor="text1"/>
        </w:rPr>
        <w:t>Тест 5</w:t>
      </w:r>
      <w:r w:rsidRPr="00792C3A">
        <w:rPr>
          <w:color w:val="000000" w:themeColor="text1"/>
        </w:rPr>
        <w:t>.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792C3A">
        <w:rPr>
          <w:color w:val="000000" w:themeColor="text1"/>
        </w:rPr>
        <w:t>Определить характеристики различных видов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92C3A" w:rsidRPr="00792C3A" w14:paraId="00E10EDA" w14:textId="77777777" w:rsidTr="000F454D">
        <w:trPr>
          <w:trHeight w:val="271"/>
        </w:trPr>
        <w:tc>
          <w:tcPr>
            <w:tcW w:w="2906" w:type="dxa"/>
          </w:tcPr>
          <w:p w14:paraId="314B4F29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  <w:tc>
          <w:tcPr>
            <w:tcW w:w="6734" w:type="dxa"/>
          </w:tcPr>
          <w:p w14:paraId="3128AF7D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Характеристики</w:t>
            </w:r>
            <w:proofErr w:type="spellEnd"/>
          </w:p>
        </w:tc>
      </w:tr>
      <w:tr w:rsidR="00792C3A" w:rsidRPr="00792C3A" w14:paraId="10B6DB94" w14:textId="77777777" w:rsidTr="000F454D">
        <w:trPr>
          <w:trHeight w:val="271"/>
        </w:trPr>
        <w:tc>
          <w:tcPr>
            <w:tcW w:w="2906" w:type="dxa"/>
          </w:tcPr>
          <w:p w14:paraId="55037CC3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01D62E32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  <w:lang w:val="ru-RU"/>
              </w:rPr>
              <w:t>а. Основано на договоре между представителем и представляемым лицом</w:t>
            </w:r>
          </w:p>
        </w:tc>
      </w:tr>
      <w:tr w:rsidR="00792C3A" w:rsidRPr="00792C3A" w14:paraId="1B57E975" w14:textId="77777777" w:rsidTr="000F454D">
        <w:trPr>
          <w:trHeight w:val="300"/>
        </w:trPr>
        <w:tc>
          <w:tcPr>
            <w:tcW w:w="2906" w:type="dxa"/>
          </w:tcPr>
          <w:p w14:paraId="52128513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B87FF3F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  <w:lang w:val="ru-RU"/>
              </w:rPr>
              <w:t>б. Осуществляется государственными органами или должностными лицами</w:t>
            </w:r>
          </w:p>
        </w:tc>
      </w:tr>
      <w:tr w:rsidR="00792C3A" w:rsidRPr="00792C3A" w14:paraId="7CEE54AC" w14:textId="77777777" w:rsidTr="000F454D">
        <w:trPr>
          <w:trHeight w:val="301"/>
        </w:trPr>
        <w:tc>
          <w:tcPr>
            <w:tcW w:w="2906" w:type="dxa"/>
          </w:tcPr>
          <w:p w14:paraId="16A3F19E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A78F226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  <w:lang w:val="ru-RU"/>
              </w:rPr>
              <w:t>в. Связано с ведением дел в судебных инстанциях</w:t>
            </w:r>
          </w:p>
        </w:tc>
      </w:tr>
      <w:tr w:rsidR="00792C3A" w:rsidRPr="00792C3A" w14:paraId="1A995659" w14:textId="77777777" w:rsidTr="000F454D">
        <w:trPr>
          <w:trHeight w:val="421"/>
        </w:trPr>
        <w:tc>
          <w:tcPr>
            <w:tcW w:w="2906" w:type="dxa"/>
          </w:tcPr>
          <w:p w14:paraId="5E334584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6FFEBCAE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  <w:lang w:val="ru-RU"/>
              </w:rPr>
              <w:t>г. Автоматически возникает, например, у родителей для детей</w:t>
            </w:r>
          </w:p>
        </w:tc>
      </w:tr>
    </w:tbl>
    <w:p w14:paraId="079266FB" w14:textId="77777777" w:rsidR="00792C3A" w:rsidRPr="00792C3A" w:rsidRDefault="00792C3A" w:rsidP="00792C3A">
      <w:pPr>
        <w:pStyle w:val="ab"/>
        <w:tabs>
          <w:tab w:val="left" w:pos="426"/>
        </w:tabs>
        <w:spacing w:after="0"/>
        <w:rPr>
          <w:color w:val="000000" w:themeColor="text1"/>
          <w:bdr w:val="none" w:sz="0" w:space="0" w:color="auto" w:frame="1"/>
        </w:rPr>
      </w:pPr>
      <w:r w:rsidRPr="00792C3A">
        <w:rPr>
          <w:color w:val="000000" w:themeColor="text1"/>
        </w:rPr>
        <w:t>Ответ</w:t>
      </w:r>
      <w:r w:rsidRPr="00792C3A">
        <w:rPr>
          <w:i/>
          <w:iCs/>
          <w:color w:val="000000" w:themeColor="text1"/>
        </w:rPr>
        <w:t>:</w:t>
      </w:r>
      <w:r w:rsidRPr="00792C3A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> 1- г, 2- а, 3- б, 4- г.</w:t>
      </w:r>
    </w:p>
    <w:p w14:paraId="16856C13" w14:textId="77777777" w:rsidR="00792C3A" w:rsidRPr="00792C3A" w:rsidRDefault="00792C3A" w:rsidP="00792C3A">
      <w:pPr>
        <w:pStyle w:val="ab"/>
        <w:tabs>
          <w:tab w:val="left" w:pos="426"/>
        </w:tabs>
        <w:spacing w:after="0"/>
        <w:rPr>
          <w:color w:val="000000" w:themeColor="text1"/>
        </w:rPr>
      </w:pPr>
      <w:r w:rsidRPr="00792C3A">
        <w:rPr>
          <w:rFonts w:eastAsiaTheme="majorEastAsia"/>
          <w:color w:val="000000" w:themeColor="text1"/>
        </w:rPr>
        <w:t>Тест 6</w:t>
      </w:r>
      <w:r w:rsidRPr="00792C3A">
        <w:rPr>
          <w:color w:val="000000" w:themeColor="text1"/>
        </w:rPr>
        <w:t>.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792C3A">
        <w:rPr>
          <w:color w:val="000000" w:themeColor="text1"/>
        </w:rPr>
        <w:t>Установить связь между документами и видами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92C3A" w:rsidRPr="00792C3A" w14:paraId="38633132" w14:textId="77777777" w:rsidTr="000F454D">
        <w:trPr>
          <w:trHeight w:val="271"/>
        </w:trPr>
        <w:tc>
          <w:tcPr>
            <w:tcW w:w="2906" w:type="dxa"/>
          </w:tcPr>
          <w:p w14:paraId="178FD3EB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Документ</w:t>
            </w:r>
            <w:proofErr w:type="spellEnd"/>
          </w:p>
        </w:tc>
        <w:tc>
          <w:tcPr>
            <w:tcW w:w="6734" w:type="dxa"/>
          </w:tcPr>
          <w:p w14:paraId="03C1AEFF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</w:tr>
      <w:tr w:rsidR="00792C3A" w:rsidRPr="00792C3A" w14:paraId="2511F266" w14:textId="77777777" w:rsidTr="000F454D">
        <w:trPr>
          <w:trHeight w:val="271"/>
        </w:trPr>
        <w:tc>
          <w:tcPr>
            <w:tcW w:w="2906" w:type="dxa"/>
          </w:tcPr>
          <w:p w14:paraId="50632CB8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Нотариально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заверенная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доверенность</w:t>
            </w:r>
            <w:proofErr w:type="spellEnd"/>
          </w:p>
        </w:tc>
        <w:tc>
          <w:tcPr>
            <w:tcW w:w="6734" w:type="dxa"/>
          </w:tcPr>
          <w:p w14:paraId="07B77BB8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а.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792C3A" w:rsidRPr="00792C3A" w14:paraId="2124DE4C" w14:textId="77777777" w:rsidTr="000F454D">
        <w:trPr>
          <w:trHeight w:val="300"/>
        </w:trPr>
        <w:tc>
          <w:tcPr>
            <w:tcW w:w="2906" w:type="dxa"/>
          </w:tcPr>
          <w:p w14:paraId="3C8D0181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Ордер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адвоката</w:t>
            </w:r>
            <w:proofErr w:type="spellEnd"/>
          </w:p>
        </w:tc>
        <w:tc>
          <w:tcPr>
            <w:tcW w:w="6734" w:type="dxa"/>
          </w:tcPr>
          <w:p w14:paraId="087F9286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б.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792C3A" w:rsidRPr="00792C3A" w14:paraId="6D57573A" w14:textId="77777777" w:rsidTr="000F454D">
        <w:trPr>
          <w:trHeight w:val="301"/>
        </w:trPr>
        <w:tc>
          <w:tcPr>
            <w:tcW w:w="2906" w:type="dxa"/>
          </w:tcPr>
          <w:p w14:paraId="1E70C541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Решение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суда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об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опеке</w:t>
            </w:r>
            <w:proofErr w:type="spellEnd"/>
          </w:p>
        </w:tc>
        <w:tc>
          <w:tcPr>
            <w:tcW w:w="6734" w:type="dxa"/>
          </w:tcPr>
          <w:p w14:paraId="674C1891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в.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792C3A" w:rsidRPr="00792C3A" w14:paraId="4518870B" w14:textId="77777777" w:rsidTr="000F454D">
        <w:trPr>
          <w:trHeight w:val="421"/>
        </w:trPr>
        <w:tc>
          <w:tcPr>
            <w:tcW w:w="2906" w:type="dxa"/>
          </w:tcPr>
          <w:p w14:paraId="4ABA4322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Уведомление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публичном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акте</w:t>
            </w:r>
            <w:proofErr w:type="spellEnd"/>
          </w:p>
        </w:tc>
        <w:tc>
          <w:tcPr>
            <w:tcW w:w="6734" w:type="dxa"/>
          </w:tcPr>
          <w:p w14:paraId="66AE3AF4" w14:textId="77777777" w:rsidR="00792C3A" w:rsidRPr="00792C3A" w:rsidRDefault="00792C3A" w:rsidP="00792C3A">
            <w:pPr>
              <w:pStyle w:val="ab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792C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92C3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</w:tbl>
    <w:p w14:paraId="59019A1F" w14:textId="77777777" w:rsidR="00792C3A" w:rsidRPr="00792C3A" w:rsidRDefault="00792C3A" w:rsidP="00792C3A">
      <w:pPr>
        <w:pStyle w:val="ab"/>
        <w:tabs>
          <w:tab w:val="left" w:pos="426"/>
        </w:tabs>
        <w:spacing w:after="0"/>
        <w:rPr>
          <w:color w:val="000000" w:themeColor="text1"/>
          <w:bdr w:val="none" w:sz="0" w:space="0" w:color="auto" w:frame="1"/>
        </w:rPr>
      </w:pPr>
      <w:r w:rsidRPr="00792C3A">
        <w:rPr>
          <w:color w:val="000000" w:themeColor="text1"/>
        </w:rPr>
        <w:t>Ответ</w:t>
      </w:r>
      <w:r w:rsidRPr="00792C3A">
        <w:rPr>
          <w:i/>
          <w:iCs/>
          <w:color w:val="000000" w:themeColor="text1"/>
        </w:rPr>
        <w:t>:</w:t>
      </w:r>
      <w:r w:rsidRPr="00792C3A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> 1- в, 2-г, 3-а , 4- б.</w:t>
      </w:r>
    </w:p>
    <w:p w14:paraId="2D826B08" w14:textId="77777777" w:rsidR="00792C3A" w:rsidRPr="00792C3A" w:rsidRDefault="00792C3A" w:rsidP="00792C3A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50EE97" w14:textId="77777777" w:rsidR="00792C3A" w:rsidRPr="00792C3A" w:rsidRDefault="00792C3A" w:rsidP="00792C3A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EDE0B25" w14:textId="77777777" w:rsidR="00792C3A" w:rsidRPr="00792C3A" w:rsidRDefault="00792C3A" w:rsidP="00792C3A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color w:val="000000" w:themeColor="text1"/>
          <w:sz w:val="24"/>
          <w:szCs w:val="24"/>
        </w:rPr>
        <w:t>Тест 7</w:t>
      </w:r>
      <w:r w:rsidRPr="00792C3A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 Последовательность действий при представительстве в суде</w:t>
      </w:r>
    </w:p>
    <w:p w14:paraId="075E60B0" w14:textId="77777777" w:rsidR="00792C3A" w:rsidRPr="00792C3A" w:rsidRDefault="00792C3A" w:rsidP="00792C3A">
      <w:pPr>
        <w:pStyle w:val="HTML"/>
        <w:numPr>
          <w:ilvl w:val="0"/>
          <w:numId w:val="3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Составить исковое заявление или иной процессуальный документ.</w:t>
      </w:r>
    </w:p>
    <w:p w14:paraId="4AAFF609" w14:textId="77777777" w:rsidR="00792C3A" w:rsidRPr="00792C3A" w:rsidRDefault="00792C3A" w:rsidP="00792C3A">
      <w:pPr>
        <w:pStyle w:val="HTML"/>
        <w:numPr>
          <w:ilvl w:val="0"/>
          <w:numId w:val="3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Подать исковое заявление в суд.</w:t>
      </w:r>
    </w:p>
    <w:p w14:paraId="5B7E96A7" w14:textId="77777777" w:rsidR="00792C3A" w:rsidRPr="00792C3A" w:rsidRDefault="00792C3A" w:rsidP="00792C3A">
      <w:pPr>
        <w:pStyle w:val="HTML"/>
        <w:numPr>
          <w:ilvl w:val="0"/>
          <w:numId w:val="3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Изучить законодательство и судебную практику по делу </w:t>
      </w:r>
    </w:p>
    <w:p w14:paraId="22666747" w14:textId="77777777" w:rsidR="00792C3A" w:rsidRPr="00792C3A" w:rsidRDefault="00792C3A" w:rsidP="00792C3A">
      <w:pPr>
        <w:pStyle w:val="HTML"/>
        <w:numPr>
          <w:ilvl w:val="0"/>
          <w:numId w:val="3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Получить судебное решение и уведомить доверителя о результате </w:t>
      </w:r>
    </w:p>
    <w:p w14:paraId="4D94C3C4" w14:textId="77777777" w:rsidR="00792C3A" w:rsidRPr="00792C3A" w:rsidRDefault="00792C3A" w:rsidP="00792C3A">
      <w:pPr>
        <w:pStyle w:val="HTML"/>
        <w:numPr>
          <w:ilvl w:val="0"/>
          <w:numId w:val="3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судебных заседаниях и представлять интересы доверителя.</w:t>
      </w:r>
    </w:p>
    <w:p w14:paraId="5F272026" w14:textId="77777777" w:rsidR="00792C3A" w:rsidRPr="00792C3A" w:rsidRDefault="00792C3A" w:rsidP="00792C3A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Правильная последовательность</w:t>
      </w:r>
      <w:r w:rsidRPr="00792C3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792C3A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3 </w:t>
      </w:r>
      <w:r w:rsidRPr="00792C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→ 1 → 2 → 5 → 4</w:t>
      </w:r>
      <w:r w:rsidRPr="00792C3A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7B094BDC" w14:textId="77777777" w:rsidR="00792C3A" w:rsidRPr="00792C3A" w:rsidRDefault="00792C3A" w:rsidP="00792C3A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ejaja"/>
          <w:rFonts w:ascii="Times New Roman" w:hAnsi="Times New Roman" w:cs="Times New Roman"/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2EB03301" w14:textId="77777777" w:rsidR="00792C3A" w:rsidRPr="00792C3A" w:rsidRDefault="00792C3A" w:rsidP="00792C3A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8.  Последовательность действий при представительстве в государственном органе</w:t>
      </w:r>
    </w:p>
    <w:p w14:paraId="38A17F69" w14:textId="77777777" w:rsidR="00792C3A" w:rsidRPr="00792C3A" w:rsidRDefault="00792C3A" w:rsidP="00792C3A">
      <w:pPr>
        <w:pStyle w:val="HTML"/>
        <w:numPr>
          <w:ilvl w:val="0"/>
          <w:numId w:val="3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Подготовить заявление или ходатайство в государственный орган.</w:t>
      </w:r>
    </w:p>
    <w:p w14:paraId="26A1B504" w14:textId="77777777" w:rsidR="00792C3A" w:rsidRPr="00792C3A" w:rsidRDefault="00792C3A" w:rsidP="00792C3A">
      <w:pPr>
        <w:pStyle w:val="HTML"/>
        <w:numPr>
          <w:ilvl w:val="0"/>
          <w:numId w:val="3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Изучить нормативные акты, регулирующие деятельность государственного органа.</w:t>
      </w:r>
    </w:p>
    <w:p w14:paraId="24AA1413" w14:textId="77777777" w:rsidR="00792C3A" w:rsidRPr="00792C3A" w:rsidRDefault="00792C3A" w:rsidP="00792C3A">
      <w:pPr>
        <w:pStyle w:val="HTML"/>
        <w:numPr>
          <w:ilvl w:val="0"/>
          <w:numId w:val="3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Получить решение государственного органа.</w:t>
      </w:r>
    </w:p>
    <w:p w14:paraId="2BD0EA88" w14:textId="77777777" w:rsidR="00792C3A" w:rsidRPr="00792C3A" w:rsidRDefault="00792C3A" w:rsidP="00792C3A">
      <w:pPr>
        <w:pStyle w:val="HTML"/>
        <w:numPr>
          <w:ilvl w:val="0"/>
          <w:numId w:val="3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Уведомить доверителя о решении государственного органа.</w:t>
      </w:r>
    </w:p>
    <w:p w14:paraId="08C21DC7" w14:textId="77777777" w:rsidR="00792C3A" w:rsidRPr="00792C3A" w:rsidRDefault="00792C3A" w:rsidP="00792C3A">
      <w:pPr>
        <w:pStyle w:val="HTML"/>
        <w:numPr>
          <w:ilvl w:val="0"/>
          <w:numId w:val="3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заседаниях и совещаниях в государственном органе.</w:t>
      </w:r>
    </w:p>
    <w:p w14:paraId="19FD21E1" w14:textId="77777777" w:rsidR="00792C3A" w:rsidRPr="00792C3A" w:rsidRDefault="00792C3A" w:rsidP="00792C3A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Правильная последовательность</w:t>
      </w:r>
      <w:r w:rsidRPr="00792C3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792C3A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2</w:t>
      </w:r>
      <w:r w:rsidRPr="00792C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→ 1 → 4 → 5 → 3</w:t>
      </w:r>
    </w:p>
    <w:p w14:paraId="1F096C43" w14:textId="77777777" w:rsidR="00792C3A" w:rsidRPr="00792C3A" w:rsidRDefault="00792C3A" w:rsidP="00792C3A">
      <w:pPr>
        <w:jc w:val="both"/>
        <w:rPr>
          <w:rFonts w:eastAsia="Courier New"/>
          <w:b/>
          <w:bCs/>
          <w:color w:val="000000" w:themeColor="text1"/>
          <w:lang w:bidi="ru-RU"/>
        </w:rPr>
      </w:pPr>
    </w:p>
    <w:p w14:paraId="478B10AB" w14:textId="77777777" w:rsidR="00792C3A" w:rsidRPr="00792C3A" w:rsidRDefault="00792C3A" w:rsidP="00792C3A">
      <w:pPr>
        <w:tabs>
          <w:tab w:val="left" w:pos="426"/>
        </w:tabs>
        <w:jc w:val="both"/>
        <w:rPr>
          <w:b/>
          <w:color w:val="000000" w:themeColor="text1"/>
        </w:rPr>
      </w:pPr>
      <w:r w:rsidRPr="00792C3A">
        <w:rPr>
          <w:b/>
          <w:color w:val="000000" w:themeColor="text1"/>
        </w:rPr>
        <w:t>ПК-3.2. Дает устные и письменные консультации и разъяснения по правовым вопросам; составляет квалифицированные юридические документы и заключения</w:t>
      </w:r>
    </w:p>
    <w:p w14:paraId="3D0B5127" w14:textId="77777777" w:rsidR="00792C3A" w:rsidRPr="00792C3A" w:rsidRDefault="00792C3A" w:rsidP="00792C3A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92C3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635279F" w14:textId="77777777" w:rsidR="00792C3A" w:rsidRPr="00792C3A" w:rsidRDefault="00792C3A" w:rsidP="00792C3A">
      <w:pPr>
        <w:pStyle w:val="a8"/>
        <w:numPr>
          <w:ilvl w:val="0"/>
          <w:numId w:val="29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Письменные разъяснения должны быть </w:t>
      </w:r>
    </w:p>
    <w:p w14:paraId="703DF286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структурированы, понятны и содержать ссылки на соответствующие правовые акты.</w:t>
      </w:r>
    </w:p>
    <w:p w14:paraId="138DF0F3" w14:textId="77777777" w:rsidR="00792C3A" w:rsidRPr="00792C3A" w:rsidRDefault="00792C3A" w:rsidP="00792C3A">
      <w:pPr>
        <w:pStyle w:val="a8"/>
        <w:numPr>
          <w:ilvl w:val="0"/>
          <w:numId w:val="29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Устные консультации предполагают </w:t>
      </w:r>
    </w:p>
    <w:p w14:paraId="47614DE7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активное слушание, постановку уточняющих вопросов и предоставление исчерпывающей информации.</w:t>
      </w:r>
    </w:p>
    <w:p w14:paraId="7AF67686" w14:textId="77777777" w:rsidR="00792C3A" w:rsidRPr="00792C3A" w:rsidRDefault="00792C3A" w:rsidP="00792C3A">
      <w:pPr>
        <w:pStyle w:val="a8"/>
        <w:numPr>
          <w:ilvl w:val="0"/>
          <w:numId w:val="29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При осуществлении оценки соответствия нормативных актов проводится __________ экспертиза. </w:t>
      </w:r>
    </w:p>
    <w:p w14:paraId="5C2DEA30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юридическая</w:t>
      </w:r>
    </w:p>
    <w:p w14:paraId="687E28D9" w14:textId="77777777" w:rsidR="00792C3A" w:rsidRPr="00792C3A" w:rsidRDefault="00792C3A" w:rsidP="00792C3A">
      <w:pPr>
        <w:pStyle w:val="a8"/>
        <w:numPr>
          <w:ilvl w:val="0"/>
          <w:numId w:val="29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задачей юридической экспертизы является проверка __________ нормативных актов. </w:t>
      </w:r>
    </w:p>
    <w:p w14:paraId="4AF1FEDF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законности</w:t>
      </w:r>
    </w:p>
    <w:p w14:paraId="40CB9C62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</w:rPr>
        <w:t xml:space="preserve">5.  </w:t>
      </w:r>
      <w:r w:rsidRPr="00792C3A">
        <w:rPr>
          <w:bCs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92C3A">
        <w:rPr>
          <w:color w:val="000000" w:themeColor="text1"/>
          <w:spacing w:val="-5"/>
          <w:bdr w:val="none" w:sz="0" w:space="0" w:color="auto" w:frame="1"/>
        </w:rPr>
        <w:t>Правоприменительные акты должны соответствовать действующему __________. </w:t>
      </w:r>
    </w:p>
    <w:p w14:paraId="5E3B409A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законодательству</w:t>
      </w:r>
    </w:p>
    <w:p w14:paraId="222A4E75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ind w:left="360" w:hanging="360"/>
        <w:jc w:val="both"/>
        <w:textAlignment w:val="baseline"/>
        <w:rPr>
          <w:color w:val="000000" w:themeColor="text1"/>
          <w:spacing w:val="-5"/>
        </w:rPr>
      </w:pPr>
      <w:r w:rsidRPr="00792C3A">
        <w:rPr>
          <w:bCs/>
          <w:color w:val="000000" w:themeColor="text1"/>
          <w:spacing w:val="-5"/>
          <w:bdr w:val="none" w:sz="0" w:space="0" w:color="auto" w:frame="1"/>
        </w:rPr>
        <w:t xml:space="preserve">6. Задание: </w:t>
      </w:r>
      <w:r w:rsidRPr="00792C3A">
        <w:rPr>
          <w:color w:val="000000" w:themeColor="text1"/>
          <w:spacing w:val="-5"/>
          <w:bdr w:val="none" w:sz="0" w:space="0" w:color="auto" w:frame="1"/>
        </w:rPr>
        <w:t>Экспертиза включает в себя анализ __________ актов на предмет их соответствия. </w:t>
      </w:r>
    </w:p>
    <w:p w14:paraId="4C10914E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нормативных</w:t>
      </w:r>
    </w:p>
    <w:p w14:paraId="32A33D05" w14:textId="77777777" w:rsidR="00792C3A" w:rsidRPr="00792C3A" w:rsidRDefault="00792C3A" w:rsidP="00792C3A">
      <w:pPr>
        <w:pStyle w:val="a8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Несоответствие правоприменительного акта может привести к его __________. </w:t>
      </w:r>
    </w:p>
    <w:p w14:paraId="3B68C0EF" w14:textId="77777777" w:rsidR="00792C3A" w:rsidRPr="00792C3A" w:rsidRDefault="00792C3A" w:rsidP="00792C3A">
      <w:pPr>
        <w:pStyle w:val="a8"/>
        <w:tabs>
          <w:tab w:val="left" w:pos="142"/>
          <w:tab w:val="left" w:pos="284"/>
          <w:tab w:val="left" w:pos="426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 отмене</w:t>
      </w:r>
    </w:p>
    <w:p w14:paraId="3CBE5BAE" w14:textId="77777777" w:rsidR="00792C3A" w:rsidRPr="00792C3A" w:rsidRDefault="00792C3A" w:rsidP="00792C3A">
      <w:pPr>
        <w:pStyle w:val="a8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Целью экспертизы является выявление __________ в нормативных актах. </w:t>
      </w:r>
    </w:p>
    <w:p w14:paraId="6DCFE74B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нарушений</w:t>
      </w:r>
    </w:p>
    <w:p w14:paraId="5BE91437" w14:textId="77777777" w:rsidR="00792C3A" w:rsidRPr="00792C3A" w:rsidRDefault="00792C3A" w:rsidP="00792C3A">
      <w:pPr>
        <w:pStyle w:val="a8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Эксперты проводят оценку соответствия актов с помощью специальных __________. </w:t>
      </w:r>
    </w:p>
    <w:p w14:paraId="17B97872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методик</w:t>
      </w:r>
    </w:p>
    <w:p w14:paraId="414E678F" w14:textId="77777777" w:rsidR="00792C3A" w:rsidRPr="00792C3A" w:rsidRDefault="00792C3A" w:rsidP="00792C3A">
      <w:pPr>
        <w:pStyle w:val="a8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экспертизы оформляется в виде __________. </w:t>
      </w:r>
    </w:p>
    <w:p w14:paraId="77E7B0FD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заключения</w:t>
      </w:r>
    </w:p>
    <w:p w14:paraId="0E7DC429" w14:textId="77777777" w:rsidR="00792C3A" w:rsidRPr="00792C3A" w:rsidRDefault="00792C3A" w:rsidP="00792C3A">
      <w:pPr>
        <w:pStyle w:val="a8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Заключение содержит выводы о __________ или несоответствии акта законодательству. </w:t>
      </w:r>
    </w:p>
    <w:p w14:paraId="09DB2241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соответствии</w:t>
      </w:r>
    </w:p>
    <w:p w14:paraId="36BDC46C" w14:textId="77777777" w:rsidR="00792C3A" w:rsidRPr="00792C3A" w:rsidRDefault="00792C3A" w:rsidP="00792C3A">
      <w:pPr>
        <w:pStyle w:val="a8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92C3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обнаружения несоответствия, эксперты предлагают __________ по устранению недостатков. </w:t>
      </w:r>
    </w:p>
    <w:p w14:paraId="29252E8A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792C3A">
        <w:rPr>
          <w:color w:val="000000" w:themeColor="text1"/>
          <w:spacing w:val="-5"/>
          <w:bdr w:val="none" w:sz="0" w:space="0" w:color="auto" w:frame="1"/>
        </w:rPr>
        <w:t>Ответ: рекомендации</w:t>
      </w:r>
    </w:p>
    <w:p w14:paraId="12772CAB" w14:textId="77777777" w:rsidR="00792C3A" w:rsidRPr="00792C3A" w:rsidRDefault="00792C3A" w:rsidP="00792C3A">
      <w:pPr>
        <w:pStyle w:val="1679"/>
        <w:tabs>
          <w:tab w:val="left" w:pos="142"/>
          <w:tab w:val="left" w:pos="426"/>
        </w:tabs>
        <w:spacing w:before="0" w:beforeAutospacing="0" w:after="0" w:afterAutospacing="0"/>
        <w:rPr>
          <w:color w:val="000000" w:themeColor="text1"/>
        </w:rPr>
      </w:pPr>
    </w:p>
    <w:p w14:paraId="00F94902" w14:textId="77777777" w:rsidR="00792C3A" w:rsidRPr="00792C3A" w:rsidRDefault="00792C3A" w:rsidP="00792C3A">
      <w:pPr>
        <w:pStyle w:val="1679"/>
        <w:tabs>
          <w:tab w:val="left" w:pos="142"/>
          <w:tab w:val="left" w:pos="426"/>
        </w:tabs>
        <w:spacing w:before="0" w:beforeAutospacing="0" w:after="0" w:afterAutospacing="0"/>
        <w:rPr>
          <w:color w:val="000000" w:themeColor="text1"/>
        </w:rPr>
      </w:pPr>
      <w:r w:rsidRPr="00792C3A">
        <w:rPr>
          <w:color w:val="000000" w:themeColor="text1"/>
        </w:rPr>
        <w:t>Инструкция: Выберите один правильный ответ</w:t>
      </w:r>
    </w:p>
    <w:p w14:paraId="76727DA2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14A9AA1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нижеперечисленного относится к устным консультациям юриста?</w:t>
      </w:r>
    </w:p>
    <w:p w14:paraId="461ACB5C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подготовка искового заявления</w:t>
      </w:r>
    </w:p>
    <w:p w14:paraId="0CF85D18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объяснение клиенту правовых аспектов сделки</w:t>
      </w:r>
    </w:p>
    <w:p w14:paraId="2F181EF0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составление юридического заключения</w:t>
      </w:r>
    </w:p>
    <w:p w14:paraId="4B67A006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написание отзыва на апелляционную жалобу</w:t>
      </w:r>
    </w:p>
    <w:p w14:paraId="6172E0EB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б </w:t>
      </w:r>
    </w:p>
    <w:p w14:paraId="0F2B6FF1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072187E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из перечисленных действий входит в состав услуг по составлению квалифицированных юридических документов?</w:t>
      </w:r>
    </w:p>
    <w:p w14:paraId="04224623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участие в судебном заседании</w:t>
      </w:r>
    </w:p>
    <w:p w14:paraId="31E94E35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подготовка проекта договора купли-продажи</w:t>
      </w:r>
    </w:p>
    <w:p w14:paraId="5E6A2882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проведение переговоров с контрагентами</w:t>
      </w:r>
    </w:p>
    <w:p w14:paraId="29A0FA97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организация семинаров по правовым вопросам</w:t>
      </w:r>
    </w:p>
    <w:p w14:paraId="1FBA33E5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б </w:t>
      </w:r>
    </w:p>
    <w:p w14:paraId="4565A525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77D44D2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следующего является примером письменной консультации юриста?</w:t>
      </w:r>
    </w:p>
    <w:p w14:paraId="4BC617F6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разъяснения по телефону</w:t>
      </w:r>
    </w:p>
    <w:p w14:paraId="099212E2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устное обсуждение правовой проблемы</w:t>
      </w:r>
    </w:p>
    <w:p w14:paraId="43EB2BC3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электронное письмо с юридическим заключением</w:t>
      </w:r>
    </w:p>
    <w:p w14:paraId="2FFAB281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переговоры с клиентом в офисе</w:t>
      </w:r>
    </w:p>
    <w:p w14:paraId="3F9ED076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в </w:t>
      </w:r>
    </w:p>
    <w:p w14:paraId="4AB0114A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F94163A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Выберите два вида услуг, которые обычно предоставляют юристы в рамках устных консультаций и разъяснений по правовым вопросам:</w:t>
      </w:r>
    </w:p>
    <w:p w14:paraId="4F25A0D0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Подготовка исковых заявлений</w:t>
      </w:r>
    </w:p>
    <w:p w14:paraId="71971B0F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Объяснение клиенту правовых аспектов сделки</w:t>
      </w:r>
    </w:p>
    <w:p w14:paraId="4CF603F0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Консультация по трудовому праву</w:t>
      </w:r>
    </w:p>
    <w:p w14:paraId="1501E0D6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Составление юридических заключений</w:t>
      </w:r>
    </w:p>
    <w:p w14:paraId="041B32A2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Подготовка проектов договоров</w:t>
      </w:r>
    </w:p>
    <w:p w14:paraId="22722FDE" w14:textId="77777777" w:rsidR="00792C3A" w:rsidRPr="00792C3A" w:rsidRDefault="00792C3A" w:rsidP="00792C3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 б, в.</w:t>
      </w:r>
    </w:p>
    <w:p w14:paraId="11A32846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docdata"/>
          <w:rFonts w:eastAsiaTheme="majorEastAsia"/>
          <w:color w:val="000000" w:themeColor="text1"/>
        </w:rPr>
      </w:pPr>
    </w:p>
    <w:p w14:paraId="3B4CC9FD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/>
          <w:bCs/>
          <w:color w:val="000000" w:themeColor="text1"/>
        </w:rPr>
      </w:pPr>
      <w:r w:rsidRPr="00792C3A">
        <w:rPr>
          <w:rStyle w:val="docdata"/>
          <w:rFonts w:eastAsiaTheme="majorEastAsia"/>
          <w:color w:val="000000" w:themeColor="text1"/>
        </w:rPr>
        <w:t>Инструкция: установите соответствие между понятиями и определениями:</w:t>
      </w:r>
      <w:r w:rsidRPr="00792C3A">
        <w:rPr>
          <w:color w:val="000000" w:themeColor="text1"/>
        </w:rPr>
        <w:t> к каждой позиции первого столбца подберите соответствующую позицию из второго столбца.</w:t>
      </w:r>
      <w:r w:rsidRPr="00792C3A">
        <w:rPr>
          <w:rFonts w:eastAsiaTheme="majorEastAsia"/>
          <w:b/>
          <w:bCs/>
          <w:color w:val="000000" w:themeColor="text1"/>
        </w:rPr>
        <w:t xml:space="preserve"> </w:t>
      </w:r>
    </w:p>
    <w:p w14:paraId="0BEDD078" w14:textId="77777777" w:rsidR="00792C3A" w:rsidRPr="00792C3A" w:rsidRDefault="00792C3A" w:rsidP="00792C3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Fonts w:eastAsiaTheme="majorEastAsia"/>
          <w:color w:val="000000" w:themeColor="text1"/>
        </w:rPr>
        <w:t>Тест 5</w:t>
      </w:r>
      <w:r w:rsidRPr="00792C3A">
        <w:rPr>
          <w:color w:val="000000" w:themeColor="text1"/>
        </w:rPr>
        <w:t>.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признаками: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92C3A" w:rsidRPr="00792C3A" w14:paraId="209C6C3D" w14:textId="77777777" w:rsidTr="000F454D">
        <w:trPr>
          <w:trHeight w:val="271"/>
        </w:trPr>
        <w:tc>
          <w:tcPr>
            <w:tcW w:w="2906" w:type="dxa"/>
          </w:tcPr>
          <w:p w14:paraId="3D63521A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734" w:type="dxa"/>
          </w:tcPr>
          <w:p w14:paraId="2651865D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792C3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Признаки</w:t>
            </w:r>
          </w:p>
        </w:tc>
      </w:tr>
      <w:tr w:rsidR="00792C3A" w:rsidRPr="00792C3A" w14:paraId="5A40F2E7" w14:textId="77777777" w:rsidTr="000F454D">
        <w:trPr>
          <w:trHeight w:val="271"/>
        </w:trPr>
        <w:tc>
          <w:tcPr>
            <w:tcW w:w="2906" w:type="dxa"/>
          </w:tcPr>
          <w:p w14:paraId="2BF11A75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1.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Устные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консультации</w:t>
            </w:r>
            <w:proofErr w:type="spellEnd"/>
          </w:p>
        </w:tc>
        <w:tc>
          <w:tcPr>
            <w:tcW w:w="6734" w:type="dxa"/>
          </w:tcPr>
          <w:p w14:paraId="5B90BA1E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a</w:t>
            </w: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. Содержат подробный анализ правовой ситуации и рекомендации </w:t>
            </w:r>
          </w:p>
        </w:tc>
      </w:tr>
      <w:tr w:rsidR="00792C3A" w:rsidRPr="00792C3A" w14:paraId="0E1A9F65" w14:textId="77777777" w:rsidTr="000F454D">
        <w:trPr>
          <w:trHeight w:val="300"/>
        </w:trPr>
        <w:tc>
          <w:tcPr>
            <w:tcW w:w="2906" w:type="dxa"/>
          </w:tcPr>
          <w:p w14:paraId="08B3783D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Письменные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разъяснения</w:t>
            </w:r>
            <w:proofErr w:type="spellEnd"/>
          </w:p>
        </w:tc>
        <w:tc>
          <w:tcPr>
            <w:tcW w:w="6734" w:type="dxa"/>
          </w:tcPr>
          <w:p w14:paraId="68187A59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б. Включают подготовку договоров, жалоб, ходатайств </w:t>
            </w:r>
          </w:p>
        </w:tc>
      </w:tr>
      <w:tr w:rsidR="00792C3A" w:rsidRPr="00792C3A" w14:paraId="32EA558A" w14:textId="77777777" w:rsidTr="000F454D">
        <w:trPr>
          <w:trHeight w:val="301"/>
        </w:trPr>
        <w:tc>
          <w:tcPr>
            <w:tcW w:w="2906" w:type="dxa"/>
          </w:tcPr>
          <w:p w14:paraId="2E61B138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3.Составление юридических документов</w:t>
            </w:r>
          </w:p>
        </w:tc>
        <w:tc>
          <w:tcPr>
            <w:tcW w:w="6734" w:type="dxa"/>
          </w:tcPr>
          <w:p w14:paraId="74D88EC7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в. Предоставляются в форме личной беседы или телефонного разговора </w:t>
            </w:r>
          </w:p>
        </w:tc>
      </w:tr>
      <w:tr w:rsidR="00792C3A" w:rsidRPr="00792C3A" w14:paraId="32C27F6F" w14:textId="77777777" w:rsidTr="000F454D">
        <w:trPr>
          <w:trHeight w:val="421"/>
        </w:trPr>
        <w:tc>
          <w:tcPr>
            <w:tcW w:w="2906" w:type="dxa"/>
          </w:tcPr>
          <w:p w14:paraId="62E062AD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4. 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Юридические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заключения</w:t>
            </w:r>
            <w:proofErr w:type="spellEnd"/>
          </w:p>
          <w:p w14:paraId="553674FE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6734" w:type="dxa"/>
          </w:tcPr>
          <w:p w14:paraId="25330E90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г. Представляют собой официальные письма или электронные сообщения</w:t>
            </w:r>
          </w:p>
        </w:tc>
      </w:tr>
    </w:tbl>
    <w:p w14:paraId="6A9F85FC" w14:textId="77777777" w:rsidR="00792C3A" w:rsidRPr="00792C3A" w:rsidRDefault="00792C3A" w:rsidP="00792C3A">
      <w:pPr>
        <w:pStyle w:val="ab"/>
        <w:tabs>
          <w:tab w:val="left" w:pos="142"/>
          <w:tab w:val="left" w:pos="426"/>
        </w:tabs>
        <w:spacing w:after="0"/>
        <w:rPr>
          <w:color w:val="000000" w:themeColor="text1"/>
          <w:bdr w:val="none" w:sz="0" w:space="0" w:color="auto" w:frame="1"/>
        </w:rPr>
      </w:pPr>
      <w:r w:rsidRPr="00792C3A">
        <w:rPr>
          <w:rStyle w:val="docdata"/>
          <w:rFonts w:eastAsiaTheme="majorEastAsia"/>
          <w:color w:val="000000" w:themeColor="text1"/>
        </w:rPr>
        <w:t>О</w:t>
      </w:r>
      <w:r w:rsidRPr="00792C3A">
        <w:rPr>
          <w:color w:val="000000" w:themeColor="text1"/>
        </w:rPr>
        <w:t>твет:</w:t>
      </w:r>
      <w:r w:rsidRPr="00792C3A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> 1- в, 2- г, 3- б, 4- а</w:t>
      </w:r>
    </w:p>
    <w:p w14:paraId="04E40B63" w14:textId="77777777" w:rsidR="00792C3A" w:rsidRPr="00792C3A" w:rsidRDefault="00792C3A" w:rsidP="00792C3A">
      <w:pPr>
        <w:pStyle w:val="ab"/>
        <w:tabs>
          <w:tab w:val="left" w:pos="142"/>
          <w:tab w:val="left" w:pos="426"/>
        </w:tabs>
        <w:spacing w:after="0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92C3A">
        <w:rPr>
          <w:rFonts w:eastAsiaTheme="majorEastAsia"/>
          <w:color w:val="000000" w:themeColor="text1"/>
        </w:rPr>
        <w:t>Тест 6</w:t>
      </w:r>
      <w:r w:rsidRPr="00792C3A">
        <w:rPr>
          <w:color w:val="000000" w:themeColor="text1"/>
        </w:rPr>
        <w:t>.</w:t>
      </w:r>
      <w:r w:rsidRPr="00792C3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признаками: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92C3A" w:rsidRPr="00792C3A" w14:paraId="1CD47A02" w14:textId="77777777" w:rsidTr="000F454D">
        <w:trPr>
          <w:trHeight w:val="271"/>
        </w:trPr>
        <w:tc>
          <w:tcPr>
            <w:tcW w:w="2906" w:type="dxa"/>
          </w:tcPr>
          <w:p w14:paraId="3B958B97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734" w:type="dxa"/>
          </w:tcPr>
          <w:p w14:paraId="7318E34A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792C3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Признаки</w:t>
            </w:r>
          </w:p>
        </w:tc>
      </w:tr>
      <w:tr w:rsidR="00792C3A" w:rsidRPr="00792C3A" w14:paraId="13D9A595" w14:textId="77777777" w:rsidTr="000F454D">
        <w:trPr>
          <w:trHeight w:val="271"/>
        </w:trPr>
        <w:tc>
          <w:tcPr>
            <w:tcW w:w="2906" w:type="dxa"/>
          </w:tcPr>
          <w:p w14:paraId="1E595667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1.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Исковое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заявление</w:t>
            </w:r>
            <w:proofErr w:type="spellEnd"/>
          </w:p>
        </w:tc>
        <w:tc>
          <w:tcPr>
            <w:tcW w:w="6734" w:type="dxa"/>
          </w:tcPr>
          <w:p w14:paraId="64545F51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a</w:t>
            </w: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. Представляет собой аргументированный ответ на судебный акт </w:t>
            </w:r>
          </w:p>
        </w:tc>
      </w:tr>
      <w:tr w:rsidR="00792C3A" w:rsidRPr="00792C3A" w14:paraId="7821E1E7" w14:textId="77777777" w:rsidTr="000F454D">
        <w:trPr>
          <w:trHeight w:val="300"/>
        </w:trPr>
        <w:tc>
          <w:tcPr>
            <w:tcW w:w="2906" w:type="dxa"/>
          </w:tcPr>
          <w:p w14:paraId="1FB201F9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Договор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аренды</w:t>
            </w:r>
            <w:proofErr w:type="spellEnd"/>
          </w:p>
        </w:tc>
        <w:tc>
          <w:tcPr>
            <w:tcW w:w="6734" w:type="dxa"/>
          </w:tcPr>
          <w:p w14:paraId="0B0273D1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б. Регулирует отношения сторон по поводу использования имущества</w:t>
            </w:r>
          </w:p>
        </w:tc>
      </w:tr>
      <w:tr w:rsidR="00792C3A" w:rsidRPr="00792C3A" w14:paraId="15FC7BAE" w14:textId="77777777" w:rsidTr="000F454D">
        <w:trPr>
          <w:trHeight w:val="301"/>
        </w:trPr>
        <w:tc>
          <w:tcPr>
            <w:tcW w:w="2906" w:type="dxa"/>
          </w:tcPr>
          <w:p w14:paraId="46E457F9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3.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Юридический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отзыв</w:t>
            </w:r>
            <w:proofErr w:type="spellEnd"/>
          </w:p>
        </w:tc>
        <w:tc>
          <w:tcPr>
            <w:tcW w:w="6734" w:type="dxa"/>
          </w:tcPr>
          <w:p w14:paraId="410FCB71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в. Обжалование решения суда первой инстанции</w:t>
            </w:r>
          </w:p>
        </w:tc>
      </w:tr>
      <w:tr w:rsidR="00792C3A" w:rsidRPr="00792C3A" w14:paraId="259AF201" w14:textId="77777777" w:rsidTr="000F454D">
        <w:trPr>
          <w:trHeight w:val="421"/>
        </w:trPr>
        <w:tc>
          <w:tcPr>
            <w:tcW w:w="2906" w:type="dxa"/>
          </w:tcPr>
          <w:p w14:paraId="12217C95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  4.    Апелляционная жалоба</w:t>
            </w:r>
          </w:p>
        </w:tc>
        <w:tc>
          <w:tcPr>
            <w:tcW w:w="6734" w:type="dxa"/>
          </w:tcPr>
          <w:p w14:paraId="29B526B7" w14:textId="77777777" w:rsidR="00792C3A" w:rsidRPr="00792C3A" w:rsidRDefault="00792C3A" w:rsidP="00792C3A">
            <w:pPr>
              <w:pStyle w:val="ab"/>
              <w:tabs>
                <w:tab w:val="left" w:pos="142"/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г.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Инициация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судебного</w:t>
            </w:r>
            <w:proofErr w:type="spellEnd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92C3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разбирательства</w:t>
            </w:r>
            <w:proofErr w:type="spellEnd"/>
          </w:p>
        </w:tc>
      </w:tr>
    </w:tbl>
    <w:p w14:paraId="4442DAB1" w14:textId="77777777" w:rsidR="00792C3A" w:rsidRPr="00792C3A" w:rsidRDefault="00792C3A" w:rsidP="00792C3A">
      <w:pPr>
        <w:pStyle w:val="ab"/>
        <w:tabs>
          <w:tab w:val="left" w:pos="142"/>
          <w:tab w:val="left" w:pos="426"/>
        </w:tabs>
        <w:spacing w:after="0"/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</w:pPr>
      <w:r w:rsidRPr="00792C3A">
        <w:rPr>
          <w:rStyle w:val="docdata"/>
          <w:rFonts w:eastAsiaTheme="majorEastAsia"/>
          <w:color w:val="000000" w:themeColor="text1"/>
        </w:rPr>
        <w:t>О</w:t>
      </w:r>
      <w:r w:rsidRPr="00792C3A">
        <w:rPr>
          <w:color w:val="000000" w:themeColor="text1"/>
        </w:rPr>
        <w:t>твет:</w:t>
      </w:r>
      <w:r w:rsidRPr="00792C3A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 xml:space="preserve"> 1- г, 2- б, 3- а, 4- в</w:t>
      </w:r>
    </w:p>
    <w:p w14:paraId="53CC9955" w14:textId="77777777" w:rsidR="00792C3A" w:rsidRPr="00792C3A" w:rsidRDefault="00792C3A" w:rsidP="00792C3A">
      <w:pPr>
        <w:pStyle w:val="ab"/>
        <w:tabs>
          <w:tab w:val="left" w:pos="142"/>
          <w:tab w:val="left" w:pos="426"/>
        </w:tabs>
        <w:spacing w:after="0"/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</w:pPr>
    </w:p>
    <w:p w14:paraId="6B233455" w14:textId="77777777" w:rsidR="00792C3A" w:rsidRPr="00792C3A" w:rsidRDefault="00792C3A" w:rsidP="00792C3A">
      <w:pPr>
        <w:pStyle w:val="ab"/>
        <w:tabs>
          <w:tab w:val="left" w:pos="142"/>
          <w:tab w:val="left" w:pos="426"/>
        </w:tabs>
        <w:spacing w:after="0"/>
        <w:rPr>
          <w:color w:val="000000" w:themeColor="text1"/>
          <w:bdr w:val="none" w:sz="0" w:space="0" w:color="auto" w:frame="1"/>
        </w:rPr>
      </w:pPr>
      <w:r w:rsidRPr="00792C3A">
        <w:rPr>
          <w:color w:val="000000" w:themeColor="text1"/>
        </w:rPr>
        <w:t>Инструкция: Установите правильную последовательность</w:t>
      </w:r>
    </w:p>
    <w:p w14:paraId="409B94A5" w14:textId="77777777" w:rsidR="00792C3A" w:rsidRPr="00792C3A" w:rsidRDefault="00792C3A" w:rsidP="00792C3A">
      <w:pPr>
        <w:pStyle w:val="TableParagraph"/>
        <w:tabs>
          <w:tab w:val="left" w:pos="142"/>
          <w:tab w:val="left" w:pos="284"/>
          <w:tab w:val="left" w:pos="426"/>
        </w:tabs>
        <w:rPr>
          <w:rStyle w:val="sc-ejaja"/>
          <w:rFonts w:eastAsiaTheme="minorHAnsi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92C3A">
        <w:rPr>
          <w:rStyle w:val="sc-ejaja"/>
          <w:rFonts w:eastAsiaTheme="minorHAnsi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2BA249D8" w14:textId="77777777" w:rsidR="00792C3A" w:rsidRPr="00792C3A" w:rsidRDefault="00792C3A" w:rsidP="00792C3A">
      <w:pPr>
        <w:pStyle w:val="TableParagraph"/>
        <w:tabs>
          <w:tab w:val="left" w:pos="142"/>
          <w:tab w:val="left" w:pos="284"/>
          <w:tab w:val="left" w:pos="426"/>
        </w:tabs>
        <w:rPr>
          <w:b/>
          <w:bCs/>
          <w:color w:val="000000" w:themeColor="text1"/>
          <w:sz w:val="24"/>
          <w:szCs w:val="24"/>
        </w:rPr>
      </w:pPr>
      <w:r w:rsidRPr="00792C3A">
        <w:rPr>
          <w:rStyle w:val="sc-ejaja"/>
          <w:rFonts w:eastAsiaTheme="majorEastAsia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последовательность действий при составлении юридического заключения</w:t>
      </w:r>
    </w:p>
    <w:p w14:paraId="0BF7BD63" w14:textId="77777777" w:rsidR="00792C3A" w:rsidRPr="00792C3A" w:rsidRDefault="00792C3A" w:rsidP="00792C3A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Анализировать собранные материалы и информацию.</w:t>
      </w:r>
    </w:p>
    <w:p w14:paraId="3A29313E" w14:textId="77777777" w:rsidR="00792C3A" w:rsidRPr="00792C3A" w:rsidRDefault="00792C3A" w:rsidP="00792C3A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Определять правовые вопросы, требующие разрешения.</w:t>
      </w:r>
    </w:p>
    <w:p w14:paraId="5952ECCA" w14:textId="77777777" w:rsidR="00792C3A" w:rsidRPr="00792C3A" w:rsidRDefault="00792C3A" w:rsidP="00792C3A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Формулировать выводы и рекомендации.</w:t>
      </w:r>
    </w:p>
    <w:p w14:paraId="5D52F658" w14:textId="77777777" w:rsidR="00792C3A" w:rsidRPr="00792C3A" w:rsidRDefault="00792C3A" w:rsidP="00792C3A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Собирать необходимые материалы и информацию.</w:t>
      </w:r>
    </w:p>
    <w:p w14:paraId="52C17C90" w14:textId="77777777" w:rsidR="00792C3A" w:rsidRPr="00792C3A" w:rsidRDefault="00792C3A" w:rsidP="00792C3A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Оформлять юридическое заключение.</w:t>
      </w:r>
    </w:p>
    <w:p w14:paraId="63D47E0C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rPr>
          <w:color w:val="000000" w:themeColor="text1"/>
        </w:rPr>
      </w:pPr>
      <w:r w:rsidRPr="00792C3A">
        <w:rPr>
          <w:rStyle w:val="docdata"/>
          <w:color w:val="000000" w:themeColor="text1"/>
        </w:rPr>
        <w:t>Правильная последовательность:</w:t>
      </w:r>
      <w:r w:rsidRPr="00792C3A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 xml:space="preserve"> </w:t>
      </w:r>
      <w:r w:rsidRPr="00792C3A">
        <w:rPr>
          <w:color w:val="000000" w:themeColor="text1"/>
        </w:rPr>
        <w:t>4 → 2 → 1 → 3 → 5</w:t>
      </w:r>
    </w:p>
    <w:p w14:paraId="69F4751D" w14:textId="77777777" w:rsidR="00792C3A" w:rsidRPr="00792C3A" w:rsidRDefault="00792C3A" w:rsidP="00792C3A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92C3A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623DC2CF" w14:textId="77777777" w:rsidR="00792C3A" w:rsidRPr="00792C3A" w:rsidRDefault="00792C3A" w:rsidP="00792C3A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последовательность при подготовке проекта договора</w:t>
      </w:r>
    </w:p>
    <w:p w14:paraId="766760E7" w14:textId="77777777" w:rsidR="00792C3A" w:rsidRPr="00792C3A" w:rsidRDefault="00792C3A" w:rsidP="00792C3A">
      <w:pPr>
        <w:pStyle w:val="HTML"/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Составлять проект договора.</w:t>
      </w:r>
    </w:p>
    <w:p w14:paraId="76FD78B9" w14:textId="77777777" w:rsidR="00792C3A" w:rsidRPr="00792C3A" w:rsidRDefault="00792C3A" w:rsidP="00792C3A">
      <w:pPr>
        <w:pStyle w:val="HTML"/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Согласовывать проект с клиентами и/или партнерами.</w:t>
      </w:r>
    </w:p>
    <w:p w14:paraId="750D4651" w14:textId="77777777" w:rsidR="00792C3A" w:rsidRPr="00792C3A" w:rsidRDefault="00792C3A" w:rsidP="00792C3A">
      <w:pPr>
        <w:pStyle w:val="HTML"/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Определять цели и задачи договора</w:t>
      </w:r>
    </w:p>
    <w:p w14:paraId="194F8E09" w14:textId="77777777" w:rsidR="00792C3A" w:rsidRPr="00792C3A" w:rsidRDefault="00792C3A" w:rsidP="00792C3A">
      <w:pPr>
        <w:pStyle w:val="HTML"/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Вносить правки и окончательное оформление договора </w:t>
      </w:r>
    </w:p>
    <w:p w14:paraId="1C08A572" w14:textId="77777777" w:rsidR="00792C3A" w:rsidRPr="00792C3A" w:rsidRDefault="00792C3A" w:rsidP="00792C3A">
      <w:pPr>
        <w:pStyle w:val="HTML"/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92C3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Собирать необходимую информацию о сторонах и условиях сделки </w:t>
      </w:r>
    </w:p>
    <w:p w14:paraId="12BFC668" w14:textId="77777777" w:rsidR="00792C3A" w:rsidRPr="00792C3A" w:rsidRDefault="00792C3A" w:rsidP="00792C3A">
      <w:pPr>
        <w:tabs>
          <w:tab w:val="left" w:pos="142"/>
          <w:tab w:val="left" w:pos="284"/>
          <w:tab w:val="left" w:pos="426"/>
        </w:tabs>
        <w:jc w:val="both"/>
        <w:rPr>
          <w:color w:val="000000" w:themeColor="text1"/>
        </w:rPr>
      </w:pPr>
      <w:r w:rsidRPr="00792C3A">
        <w:rPr>
          <w:rStyle w:val="docdata"/>
          <w:color w:val="000000" w:themeColor="text1"/>
        </w:rPr>
        <w:t>Правильная последовательность:</w:t>
      </w:r>
      <w:r w:rsidRPr="00792C3A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 xml:space="preserve"> </w:t>
      </w:r>
      <w:r w:rsidRPr="00792C3A">
        <w:rPr>
          <w:color w:val="000000" w:themeColor="text1"/>
        </w:rPr>
        <w:t>3 → 5 → 1 → 2 → 4</w:t>
      </w:r>
    </w:p>
    <w:p w14:paraId="622B3BE7" w14:textId="77777777" w:rsidR="00792C3A" w:rsidRPr="00792C3A" w:rsidRDefault="00792C3A" w:rsidP="00792C3A"/>
    <w:p w14:paraId="2BEF8A07" w14:textId="77777777" w:rsidR="00792C3A" w:rsidRPr="00792C3A" w:rsidRDefault="00792C3A" w:rsidP="00792C3A">
      <w:pPr>
        <w:jc w:val="both"/>
        <w:rPr>
          <w:sz w:val="20"/>
          <w:szCs w:val="20"/>
        </w:rPr>
      </w:pPr>
    </w:p>
    <w:sectPr w:rsidR="00792C3A" w:rsidRPr="00792C3A" w:rsidSect="007D5A12"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2991D" w14:textId="77777777" w:rsidR="00020EC0" w:rsidRDefault="00020EC0" w:rsidP="00C41D62">
      <w:r>
        <w:separator/>
      </w:r>
    </w:p>
  </w:endnote>
  <w:endnote w:type="continuationSeparator" w:id="0">
    <w:p w14:paraId="5878C0D7" w14:textId="77777777" w:rsidR="00020EC0" w:rsidRDefault="00020EC0" w:rsidP="00C4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FC800" w14:textId="77777777" w:rsidR="00020EC0" w:rsidRDefault="00020EC0" w:rsidP="00C41D62">
      <w:r>
        <w:separator/>
      </w:r>
    </w:p>
  </w:footnote>
  <w:footnote w:type="continuationSeparator" w:id="0">
    <w:p w14:paraId="7EE3A667" w14:textId="77777777" w:rsidR="00020EC0" w:rsidRDefault="00020EC0" w:rsidP="00C41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AD16AA"/>
    <w:multiLevelType w:val="hybridMultilevel"/>
    <w:tmpl w:val="6FFEFD48"/>
    <w:lvl w:ilvl="0" w:tplc="DE284B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B2CAD"/>
    <w:multiLevelType w:val="hybridMultilevel"/>
    <w:tmpl w:val="47C83E50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9807AF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D1538D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4817B9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383214"/>
    <w:multiLevelType w:val="hybridMultilevel"/>
    <w:tmpl w:val="CCB0120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0ED6B37"/>
    <w:multiLevelType w:val="multilevel"/>
    <w:tmpl w:val="CBD0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4B7EA9"/>
    <w:multiLevelType w:val="hybridMultilevel"/>
    <w:tmpl w:val="FA22A1A2"/>
    <w:lvl w:ilvl="0" w:tplc="DE284B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5857CD"/>
    <w:multiLevelType w:val="hybridMultilevel"/>
    <w:tmpl w:val="7EC4B7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C1651"/>
    <w:multiLevelType w:val="multilevel"/>
    <w:tmpl w:val="B522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5C62B8"/>
    <w:multiLevelType w:val="hybridMultilevel"/>
    <w:tmpl w:val="DF426FB6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8D5FB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9C098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C0652D"/>
    <w:multiLevelType w:val="hybridMultilevel"/>
    <w:tmpl w:val="91086302"/>
    <w:lvl w:ilvl="0" w:tplc="DE284B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FF5FB9"/>
    <w:multiLevelType w:val="hybridMultilevel"/>
    <w:tmpl w:val="FD962CC8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A44344"/>
    <w:multiLevelType w:val="hybridMultilevel"/>
    <w:tmpl w:val="BD247F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5285AA7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9">
    <w:nsid w:val="48005B93"/>
    <w:multiLevelType w:val="hybridMultilevel"/>
    <w:tmpl w:val="91AE425E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B4957"/>
    <w:multiLevelType w:val="hybridMultilevel"/>
    <w:tmpl w:val="41246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730B7"/>
    <w:multiLevelType w:val="hybridMultilevel"/>
    <w:tmpl w:val="FE164F74"/>
    <w:lvl w:ilvl="0" w:tplc="DE284B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FA053F"/>
    <w:multiLevelType w:val="hybridMultilevel"/>
    <w:tmpl w:val="E97C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B9674E"/>
    <w:multiLevelType w:val="multilevel"/>
    <w:tmpl w:val="45285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4">
    <w:nsid w:val="5ACF789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B2033D7"/>
    <w:multiLevelType w:val="hybridMultilevel"/>
    <w:tmpl w:val="F43A1FA8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B440C9D"/>
    <w:multiLevelType w:val="hybridMultilevel"/>
    <w:tmpl w:val="1876B986"/>
    <w:lvl w:ilvl="0" w:tplc="DE284B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9108B7"/>
    <w:multiLevelType w:val="hybridMultilevel"/>
    <w:tmpl w:val="08003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7E443B"/>
    <w:multiLevelType w:val="hybridMultilevel"/>
    <w:tmpl w:val="920C7E5E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18541F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4180930"/>
    <w:multiLevelType w:val="hybridMultilevel"/>
    <w:tmpl w:val="4DD663E6"/>
    <w:lvl w:ilvl="0" w:tplc="DE284B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943177"/>
    <w:multiLevelType w:val="hybridMultilevel"/>
    <w:tmpl w:val="4EE03970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BD861BD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1"/>
  </w:num>
  <w:num w:numId="3">
    <w:abstractNumId w:val="8"/>
  </w:num>
  <w:num w:numId="4">
    <w:abstractNumId w:val="14"/>
  </w:num>
  <w:num w:numId="5">
    <w:abstractNumId w:val="30"/>
  </w:num>
  <w:num w:numId="6">
    <w:abstractNumId w:val="26"/>
  </w:num>
  <w:num w:numId="7">
    <w:abstractNumId w:val="23"/>
  </w:num>
  <w:num w:numId="8">
    <w:abstractNumId w:val="1"/>
  </w:num>
  <w:num w:numId="9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0">
    <w:abstractNumId w:val="19"/>
  </w:num>
  <w:num w:numId="11">
    <w:abstractNumId w:val="28"/>
  </w:num>
  <w:num w:numId="12">
    <w:abstractNumId w:val="11"/>
  </w:num>
  <w:num w:numId="13">
    <w:abstractNumId w:val="25"/>
  </w:num>
  <w:num w:numId="14">
    <w:abstractNumId w:val="13"/>
  </w:num>
  <w:num w:numId="15">
    <w:abstractNumId w:val="3"/>
  </w:num>
  <w:num w:numId="16">
    <w:abstractNumId w:val="12"/>
  </w:num>
  <w:num w:numId="17">
    <w:abstractNumId w:val="17"/>
  </w:num>
  <w:num w:numId="18">
    <w:abstractNumId w:val="5"/>
  </w:num>
  <w:num w:numId="19">
    <w:abstractNumId w:val="31"/>
  </w:num>
  <w:num w:numId="20">
    <w:abstractNumId w:val="2"/>
  </w:num>
  <w:num w:numId="21">
    <w:abstractNumId w:val="15"/>
  </w:num>
  <w:num w:numId="22">
    <w:abstractNumId w:val="6"/>
  </w:num>
  <w:num w:numId="23">
    <w:abstractNumId w:val="29"/>
  </w:num>
  <w:num w:numId="24">
    <w:abstractNumId w:val="24"/>
  </w:num>
  <w:num w:numId="25">
    <w:abstractNumId w:val="4"/>
  </w:num>
  <w:num w:numId="26">
    <w:abstractNumId w:val="32"/>
  </w:num>
  <w:num w:numId="27">
    <w:abstractNumId w:val="10"/>
  </w:num>
  <w:num w:numId="28">
    <w:abstractNumId w:val="7"/>
  </w:num>
  <w:num w:numId="29">
    <w:abstractNumId w:val="20"/>
  </w:num>
  <w:num w:numId="30">
    <w:abstractNumId w:val="9"/>
  </w:num>
  <w:num w:numId="31">
    <w:abstractNumId w:val="16"/>
  </w:num>
  <w:num w:numId="32">
    <w:abstractNumId w:val="22"/>
  </w:num>
  <w:num w:numId="33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F61"/>
    <w:rsid w:val="00006396"/>
    <w:rsid w:val="00013270"/>
    <w:rsid w:val="00014E1C"/>
    <w:rsid w:val="00020EC0"/>
    <w:rsid w:val="000229D4"/>
    <w:rsid w:val="00023180"/>
    <w:rsid w:val="00025F50"/>
    <w:rsid w:val="00030467"/>
    <w:rsid w:val="00033984"/>
    <w:rsid w:val="00040930"/>
    <w:rsid w:val="00050750"/>
    <w:rsid w:val="000517E0"/>
    <w:rsid w:val="0005651E"/>
    <w:rsid w:val="00056CBC"/>
    <w:rsid w:val="00073A5A"/>
    <w:rsid w:val="00075C7D"/>
    <w:rsid w:val="0008481B"/>
    <w:rsid w:val="000A32B2"/>
    <w:rsid w:val="000A3726"/>
    <w:rsid w:val="000A6E78"/>
    <w:rsid w:val="000B6DBE"/>
    <w:rsid w:val="000E0419"/>
    <w:rsid w:val="000E349D"/>
    <w:rsid w:val="000E53F7"/>
    <w:rsid w:val="000E67CB"/>
    <w:rsid w:val="000E6B82"/>
    <w:rsid w:val="000F705C"/>
    <w:rsid w:val="00114FF4"/>
    <w:rsid w:val="00124EAC"/>
    <w:rsid w:val="00145A3A"/>
    <w:rsid w:val="00146FE0"/>
    <w:rsid w:val="00151E60"/>
    <w:rsid w:val="00152792"/>
    <w:rsid w:val="0016027E"/>
    <w:rsid w:val="00177195"/>
    <w:rsid w:val="00183E68"/>
    <w:rsid w:val="001840DD"/>
    <w:rsid w:val="00186503"/>
    <w:rsid w:val="001879F1"/>
    <w:rsid w:val="00192840"/>
    <w:rsid w:val="001A27C1"/>
    <w:rsid w:val="001A55FD"/>
    <w:rsid w:val="001A7975"/>
    <w:rsid w:val="001B61D7"/>
    <w:rsid w:val="001C5831"/>
    <w:rsid w:val="001E08A3"/>
    <w:rsid w:val="00200463"/>
    <w:rsid w:val="00206474"/>
    <w:rsid w:val="00216D6B"/>
    <w:rsid w:val="002178C3"/>
    <w:rsid w:val="00220FE2"/>
    <w:rsid w:val="00226F3B"/>
    <w:rsid w:val="00234D7D"/>
    <w:rsid w:val="00252872"/>
    <w:rsid w:val="0027154A"/>
    <w:rsid w:val="00273377"/>
    <w:rsid w:val="00273A0F"/>
    <w:rsid w:val="002774DD"/>
    <w:rsid w:val="00280917"/>
    <w:rsid w:val="00282CE5"/>
    <w:rsid w:val="00292737"/>
    <w:rsid w:val="00293B10"/>
    <w:rsid w:val="002A15B3"/>
    <w:rsid w:val="002C3FFF"/>
    <w:rsid w:val="002C4591"/>
    <w:rsid w:val="002C6BFA"/>
    <w:rsid w:val="002D4AE8"/>
    <w:rsid w:val="002F4CD1"/>
    <w:rsid w:val="00305C21"/>
    <w:rsid w:val="0033594C"/>
    <w:rsid w:val="0036274B"/>
    <w:rsid w:val="00377821"/>
    <w:rsid w:val="00383182"/>
    <w:rsid w:val="0039599F"/>
    <w:rsid w:val="0039638F"/>
    <w:rsid w:val="003977D9"/>
    <w:rsid w:val="003A11D0"/>
    <w:rsid w:val="003B0EDB"/>
    <w:rsid w:val="003B3475"/>
    <w:rsid w:val="003B7808"/>
    <w:rsid w:val="003C4FA4"/>
    <w:rsid w:val="003D2136"/>
    <w:rsid w:val="003E138E"/>
    <w:rsid w:val="003E3E08"/>
    <w:rsid w:val="003F0842"/>
    <w:rsid w:val="003F40EB"/>
    <w:rsid w:val="004203FD"/>
    <w:rsid w:val="0042205F"/>
    <w:rsid w:val="004427B0"/>
    <w:rsid w:val="00451846"/>
    <w:rsid w:val="004627BC"/>
    <w:rsid w:val="004649A0"/>
    <w:rsid w:val="0049517A"/>
    <w:rsid w:val="004A0AF6"/>
    <w:rsid w:val="004A6F61"/>
    <w:rsid w:val="004A730A"/>
    <w:rsid w:val="004B5441"/>
    <w:rsid w:val="004C4ADF"/>
    <w:rsid w:val="004E22A5"/>
    <w:rsid w:val="004E5C67"/>
    <w:rsid w:val="00503382"/>
    <w:rsid w:val="00513F4B"/>
    <w:rsid w:val="00536135"/>
    <w:rsid w:val="00537201"/>
    <w:rsid w:val="00540BFF"/>
    <w:rsid w:val="00583DA0"/>
    <w:rsid w:val="005B4FD1"/>
    <w:rsid w:val="005C7253"/>
    <w:rsid w:val="00600C32"/>
    <w:rsid w:val="006029AF"/>
    <w:rsid w:val="0061350C"/>
    <w:rsid w:val="00636A13"/>
    <w:rsid w:val="00640FD7"/>
    <w:rsid w:val="0064243A"/>
    <w:rsid w:val="006431BC"/>
    <w:rsid w:val="00645A62"/>
    <w:rsid w:val="0064705C"/>
    <w:rsid w:val="00664265"/>
    <w:rsid w:val="0066618C"/>
    <w:rsid w:val="006764EE"/>
    <w:rsid w:val="00676C9B"/>
    <w:rsid w:val="006821DF"/>
    <w:rsid w:val="006828D0"/>
    <w:rsid w:val="00683562"/>
    <w:rsid w:val="00684CB8"/>
    <w:rsid w:val="00690DB9"/>
    <w:rsid w:val="006912F8"/>
    <w:rsid w:val="006B01C4"/>
    <w:rsid w:val="006B0651"/>
    <w:rsid w:val="006C25C3"/>
    <w:rsid w:val="006D1E18"/>
    <w:rsid w:val="006D22EA"/>
    <w:rsid w:val="006D7F3A"/>
    <w:rsid w:val="006E732B"/>
    <w:rsid w:val="006F0C3F"/>
    <w:rsid w:val="006F10A0"/>
    <w:rsid w:val="006F12F0"/>
    <w:rsid w:val="00701F14"/>
    <w:rsid w:val="00722A01"/>
    <w:rsid w:val="00722C6D"/>
    <w:rsid w:val="00733639"/>
    <w:rsid w:val="00744356"/>
    <w:rsid w:val="00755BEA"/>
    <w:rsid w:val="007668B3"/>
    <w:rsid w:val="00772F3F"/>
    <w:rsid w:val="00773ADA"/>
    <w:rsid w:val="0078000C"/>
    <w:rsid w:val="00783246"/>
    <w:rsid w:val="00792C3A"/>
    <w:rsid w:val="00792ED5"/>
    <w:rsid w:val="00793C7B"/>
    <w:rsid w:val="007A0BE9"/>
    <w:rsid w:val="007A3211"/>
    <w:rsid w:val="007A4AEA"/>
    <w:rsid w:val="007A73CB"/>
    <w:rsid w:val="007B550E"/>
    <w:rsid w:val="007C6BE5"/>
    <w:rsid w:val="007D5A12"/>
    <w:rsid w:val="007E3459"/>
    <w:rsid w:val="007E34B3"/>
    <w:rsid w:val="007F3D8D"/>
    <w:rsid w:val="00803277"/>
    <w:rsid w:val="00805695"/>
    <w:rsid w:val="00814CE7"/>
    <w:rsid w:val="00817D3B"/>
    <w:rsid w:val="008271FB"/>
    <w:rsid w:val="00841F47"/>
    <w:rsid w:val="00842019"/>
    <w:rsid w:val="00856CA1"/>
    <w:rsid w:val="00862DF4"/>
    <w:rsid w:val="00880B73"/>
    <w:rsid w:val="00890AFE"/>
    <w:rsid w:val="00893178"/>
    <w:rsid w:val="008957CE"/>
    <w:rsid w:val="008A69AA"/>
    <w:rsid w:val="008A7D43"/>
    <w:rsid w:val="008B17EA"/>
    <w:rsid w:val="008B19C5"/>
    <w:rsid w:val="008B459B"/>
    <w:rsid w:val="008C184C"/>
    <w:rsid w:val="008C1C07"/>
    <w:rsid w:val="008D6D81"/>
    <w:rsid w:val="009067B9"/>
    <w:rsid w:val="00912815"/>
    <w:rsid w:val="00921924"/>
    <w:rsid w:val="009307E9"/>
    <w:rsid w:val="00940ACF"/>
    <w:rsid w:val="00951307"/>
    <w:rsid w:val="00960403"/>
    <w:rsid w:val="0096318B"/>
    <w:rsid w:val="009708B1"/>
    <w:rsid w:val="00971894"/>
    <w:rsid w:val="009755F4"/>
    <w:rsid w:val="0098266E"/>
    <w:rsid w:val="00982916"/>
    <w:rsid w:val="0098724C"/>
    <w:rsid w:val="009A4319"/>
    <w:rsid w:val="009A783D"/>
    <w:rsid w:val="009A7E05"/>
    <w:rsid w:val="009C2966"/>
    <w:rsid w:val="009D64D1"/>
    <w:rsid w:val="009E081B"/>
    <w:rsid w:val="009E6F8B"/>
    <w:rsid w:val="009F010D"/>
    <w:rsid w:val="00A01352"/>
    <w:rsid w:val="00A06C85"/>
    <w:rsid w:val="00A13CA9"/>
    <w:rsid w:val="00A2710D"/>
    <w:rsid w:val="00A33D15"/>
    <w:rsid w:val="00A435B0"/>
    <w:rsid w:val="00A44276"/>
    <w:rsid w:val="00A5792F"/>
    <w:rsid w:val="00A82AC0"/>
    <w:rsid w:val="00A96AE3"/>
    <w:rsid w:val="00AB0B86"/>
    <w:rsid w:val="00AB5D15"/>
    <w:rsid w:val="00AB63D9"/>
    <w:rsid w:val="00AC6CF7"/>
    <w:rsid w:val="00AD1C6B"/>
    <w:rsid w:val="00AD3392"/>
    <w:rsid w:val="00AE3560"/>
    <w:rsid w:val="00AF2A94"/>
    <w:rsid w:val="00AF4505"/>
    <w:rsid w:val="00AF77A7"/>
    <w:rsid w:val="00B03AAF"/>
    <w:rsid w:val="00B06A4B"/>
    <w:rsid w:val="00B14ADF"/>
    <w:rsid w:val="00B1507D"/>
    <w:rsid w:val="00B31DE7"/>
    <w:rsid w:val="00B330EF"/>
    <w:rsid w:val="00B63ED6"/>
    <w:rsid w:val="00B704D7"/>
    <w:rsid w:val="00B84E70"/>
    <w:rsid w:val="00BA65A3"/>
    <w:rsid w:val="00BA6698"/>
    <w:rsid w:val="00BB1BE3"/>
    <w:rsid w:val="00BB3B60"/>
    <w:rsid w:val="00BB522E"/>
    <w:rsid w:val="00BC1121"/>
    <w:rsid w:val="00BC13FC"/>
    <w:rsid w:val="00BC55F2"/>
    <w:rsid w:val="00BC6A85"/>
    <w:rsid w:val="00BD058B"/>
    <w:rsid w:val="00BD6139"/>
    <w:rsid w:val="00BF6EB8"/>
    <w:rsid w:val="00C17149"/>
    <w:rsid w:val="00C35A87"/>
    <w:rsid w:val="00C41D62"/>
    <w:rsid w:val="00C463CD"/>
    <w:rsid w:val="00C5040E"/>
    <w:rsid w:val="00C50EDA"/>
    <w:rsid w:val="00C52EAF"/>
    <w:rsid w:val="00C5599E"/>
    <w:rsid w:val="00C665F4"/>
    <w:rsid w:val="00C75318"/>
    <w:rsid w:val="00C7781B"/>
    <w:rsid w:val="00C967B0"/>
    <w:rsid w:val="00CA1D31"/>
    <w:rsid w:val="00CA3484"/>
    <w:rsid w:val="00CB325E"/>
    <w:rsid w:val="00CB69A4"/>
    <w:rsid w:val="00CC5ADF"/>
    <w:rsid w:val="00CD1E9A"/>
    <w:rsid w:val="00CE3184"/>
    <w:rsid w:val="00CF272E"/>
    <w:rsid w:val="00CF6963"/>
    <w:rsid w:val="00CF6BBA"/>
    <w:rsid w:val="00D01006"/>
    <w:rsid w:val="00D02CB7"/>
    <w:rsid w:val="00D0763B"/>
    <w:rsid w:val="00D167D9"/>
    <w:rsid w:val="00D35073"/>
    <w:rsid w:val="00D41912"/>
    <w:rsid w:val="00D54277"/>
    <w:rsid w:val="00D57A2A"/>
    <w:rsid w:val="00D57A72"/>
    <w:rsid w:val="00D622E1"/>
    <w:rsid w:val="00D64B7B"/>
    <w:rsid w:val="00D66A02"/>
    <w:rsid w:val="00D70731"/>
    <w:rsid w:val="00D82DB7"/>
    <w:rsid w:val="00D82F1F"/>
    <w:rsid w:val="00D9113A"/>
    <w:rsid w:val="00D9607A"/>
    <w:rsid w:val="00DA0361"/>
    <w:rsid w:val="00DA42C8"/>
    <w:rsid w:val="00DC3743"/>
    <w:rsid w:val="00DC4612"/>
    <w:rsid w:val="00DC7FD0"/>
    <w:rsid w:val="00DD21E7"/>
    <w:rsid w:val="00DE04DE"/>
    <w:rsid w:val="00DE32FF"/>
    <w:rsid w:val="00E0124A"/>
    <w:rsid w:val="00E13763"/>
    <w:rsid w:val="00E211FC"/>
    <w:rsid w:val="00E26E37"/>
    <w:rsid w:val="00E30121"/>
    <w:rsid w:val="00E348D8"/>
    <w:rsid w:val="00E6118E"/>
    <w:rsid w:val="00E712C2"/>
    <w:rsid w:val="00E80469"/>
    <w:rsid w:val="00E823C6"/>
    <w:rsid w:val="00E867AF"/>
    <w:rsid w:val="00E94AD7"/>
    <w:rsid w:val="00EB0E84"/>
    <w:rsid w:val="00EC584C"/>
    <w:rsid w:val="00ED0EA7"/>
    <w:rsid w:val="00ED6AF6"/>
    <w:rsid w:val="00ED740D"/>
    <w:rsid w:val="00ED7C4D"/>
    <w:rsid w:val="00EE74A2"/>
    <w:rsid w:val="00EF1696"/>
    <w:rsid w:val="00F00A9E"/>
    <w:rsid w:val="00F01254"/>
    <w:rsid w:val="00F045FE"/>
    <w:rsid w:val="00F047A9"/>
    <w:rsid w:val="00F05339"/>
    <w:rsid w:val="00F13170"/>
    <w:rsid w:val="00F15E0C"/>
    <w:rsid w:val="00F261CF"/>
    <w:rsid w:val="00F27022"/>
    <w:rsid w:val="00F30AFE"/>
    <w:rsid w:val="00F31C9E"/>
    <w:rsid w:val="00F337BB"/>
    <w:rsid w:val="00F34630"/>
    <w:rsid w:val="00F3602A"/>
    <w:rsid w:val="00F37746"/>
    <w:rsid w:val="00F37904"/>
    <w:rsid w:val="00F51FF8"/>
    <w:rsid w:val="00F52F33"/>
    <w:rsid w:val="00F67020"/>
    <w:rsid w:val="00F72DDA"/>
    <w:rsid w:val="00F7701E"/>
    <w:rsid w:val="00F8182B"/>
    <w:rsid w:val="00F97EA8"/>
    <w:rsid w:val="00FB2BBF"/>
    <w:rsid w:val="00FB7ABE"/>
    <w:rsid w:val="00FC2DF3"/>
    <w:rsid w:val="00FC5AC1"/>
    <w:rsid w:val="00FC71E7"/>
    <w:rsid w:val="00FD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B8E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Plain Text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BE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2C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A15B3"/>
    <w:pPr>
      <w:keepNext/>
      <w:jc w:val="center"/>
      <w:outlineLvl w:val="2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TimesNewRoman">
    <w:name w:val="Стиль Default + Times New Roman"/>
    <w:basedOn w:val="a"/>
    <w:rsid w:val="00BC55F2"/>
    <w:pPr>
      <w:autoSpaceDE w:val="0"/>
      <w:autoSpaceDN w:val="0"/>
      <w:adjustRightInd w:val="0"/>
    </w:pPr>
    <w:rPr>
      <w:rFonts w:cs="Arial"/>
      <w:color w:val="000000"/>
    </w:rPr>
  </w:style>
  <w:style w:type="paragraph" w:styleId="a3">
    <w:name w:val="Balloon Text"/>
    <w:basedOn w:val="a"/>
    <w:semiHidden/>
    <w:rsid w:val="00BA6698"/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640FD7"/>
    <w:pPr>
      <w:autoSpaceDE w:val="0"/>
      <w:autoSpaceDN w:val="0"/>
      <w:adjustRightInd w:val="0"/>
    </w:pPr>
    <w:rPr>
      <w:color w:val="000000"/>
      <w:sz w:val="24"/>
      <w:szCs w:val="24"/>
      <w:lang w:bidi="mr-IN"/>
    </w:rPr>
  </w:style>
  <w:style w:type="table" w:styleId="a4">
    <w:name w:val="Table Grid"/>
    <w:basedOn w:val="a1"/>
    <w:uiPriority w:val="59"/>
    <w:rsid w:val="00636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rsid w:val="00C41D6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41D62"/>
  </w:style>
  <w:style w:type="character" w:styleId="a7">
    <w:name w:val="footnote reference"/>
    <w:basedOn w:val="a0"/>
    <w:uiPriority w:val="99"/>
    <w:rsid w:val="00C41D62"/>
    <w:rPr>
      <w:vertAlign w:val="superscript"/>
    </w:rPr>
  </w:style>
  <w:style w:type="paragraph" w:styleId="2">
    <w:name w:val="Body Text 2"/>
    <w:basedOn w:val="a"/>
    <w:link w:val="20"/>
    <w:uiPriority w:val="99"/>
    <w:rsid w:val="00D64B7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D64B7B"/>
    <w:rPr>
      <w:sz w:val="24"/>
    </w:rPr>
  </w:style>
  <w:style w:type="paragraph" w:styleId="a8">
    <w:name w:val="List Paragraph"/>
    <w:basedOn w:val="a"/>
    <w:link w:val="a9"/>
    <w:uiPriority w:val="34"/>
    <w:qFormat/>
    <w:rsid w:val="000A6E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 Spacing"/>
    <w:uiPriority w:val="1"/>
    <w:qFormat/>
    <w:rsid w:val="000A6E7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qFormat/>
    <w:locked/>
    <w:rsid w:val="00664265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39"/>
    <w:rsid w:val="0066426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C459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1">
    <w:name w:val="Основной текст (2)"/>
    <w:basedOn w:val="a0"/>
    <w:rsid w:val="002C45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2C459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b">
    <w:name w:val="Body Text"/>
    <w:basedOn w:val="a"/>
    <w:link w:val="ac"/>
    <w:semiHidden/>
    <w:unhideWhenUsed/>
    <w:rsid w:val="002A15B3"/>
    <w:pPr>
      <w:spacing w:after="120"/>
    </w:pPr>
  </w:style>
  <w:style w:type="character" w:customStyle="1" w:styleId="ac">
    <w:name w:val="Основной текст Знак"/>
    <w:basedOn w:val="a0"/>
    <w:link w:val="ab"/>
    <w:semiHidden/>
    <w:rsid w:val="002A15B3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A15B3"/>
    <w:rPr>
      <w:b/>
      <w:sz w:val="40"/>
    </w:rPr>
  </w:style>
  <w:style w:type="table" w:customStyle="1" w:styleId="TableNormal">
    <w:name w:val="Table Normal"/>
    <w:uiPriority w:val="2"/>
    <w:semiHidden/>
    <w:unhideWhenUsed/>
    <w:qFormat/>
    <w:rsid w:val="002A15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Без интервала1"/>
    <w:rsid w:val="009755F4"/>
    <w:rPr>
      <w:rFonts w:ascii="Calibri" w:hAnsi="Calibri"/>
      <w:sz w:val="22"/>
      <w:szCs w:val="22"/>
      <w:lang w:eastAsia="en-US"/>
    </w:rPr>
  </w:style>
  <w:style w:type="paragraph" w:styleId="ad">
    <w:name w:val="Plain Text"/>
    <w:basedOn w:val="a"/>
    <w:link w:val="ae"/>
    <w:qFormat/>
    <w:rsid w:val="00AF77A7"/>
    <w:pPr>
      <w:widowControl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e">
    <w:name w:val="Текст Знак"/>
    <w:basedOn w:val="a0"/>
    <w:link w:val="ad"/>
    <w:rsid w:val="00AF77A7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BC6A85"/>
    <w:pPr>
      <w:numPr>
        <w:numId w:val="9"/>
      </w:numPr>
      <w:ind w:left="709"/>
      <w:jc w:val="both"/>
    </w:pPr>
    <w:rPr>
      <w:bCs/>
      <w:szCs w:val="20"/>
    </w:rPr>
  </w:style>
  <w:style w:type="table" w:customStyle="1" w:styleId="22">
    <w:name w:val="Сетка таблицы2"/>
    <w:basedOn w:val="a1"/>
    <w:next w:val="a4"/>
    <w:uiPriority w:val="39"/>
    <w:rsid w:val="00792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92C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c-jvlauc">
    <w:name w:val="sc-jvlauc"/>
    <w:basedOn w:val="a0"/>
    <w:rsid w:val="00792C3A"/>
  </w:style>
  <w:style w:type="paragraph" w:styleId="HTML">
    <w:name w:val="HTML Preformatted"/>
    <w:basedOn w:val="a"/>
    <w:link w:val="HTML0"/>
    <w:uiPriority w:val="99"/>
    <w:unhideWhenUsed/>
    <w:rsid w:val="00792C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92C3A"/>
    <w:rPr>
      <w:rFonts w:ascii="Courier New" w:hAnsi="Courier New" w:cs="Courier New"/>
    </w:rPr>
  </w:style>
  <w:style w:type="character" w:customStyle="1" w:styleId="sc-ejaja">
    <w:name w:val="sc-ejaja"/>
    <w:basedOn w:val="a0"/>
    <w:rsid w:val="00792C3A"/>
  </w:style>
  <w:style w:type="paragraph" w:customStyle="1" w:styleId="sc-jmpzur">
    <w:name w:val="sc-jmpzur"/>
    <w:basedOn w:val="a"/>
    <w:rsid w:val="00792C3A"/>
    <w:pPr>
      <w:spacing w:before="100" w:beforeAutospacing="1" w:after="100" w:afterAutospacing="1"/>
    </w:p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792C3A"/>
  </w:style>
  <w:style w:type="paragraph" w:customStyle="1" w:styleId="1679">
    <w:name w:val="1679"/>
    <w:aliases w:val="bqiaagaaeyqcaaagiaiaaao/awaabc0daaaaaaaaaaaaaaaaaaaaaaaaaaaaaaaaaaaaaaaaaaaaaaaaaaaaaaaaaaaaaaaaaaaaaaaaaaaaaaaaaaaaaaaaaaaaaaaaaaaaaaaaaaaaaaaaaaaaaaaaaaaaaaaaaaaaaaaaaaaaaaaaaaaaaaaaaaaaaaaaaaaaaaaaaaaaaaaaaaaaaaaaaaaaaaaaaaaaaaaa"/>
    <w:basedOn w:val="a"/>
    <w:rsid w:val="00792C3A"/>
    <w:pPr>
      <w:spacing w:before="100" w:beforeAutospacing="1" w:after="100" w:afterAutospacing="1"/>
    </w:pPr>
  </w:style>
  <w:style w:type="paragraph" w:customStyle="1" w:styleId="sc-kitwnn">
    <w:name w:val="sc-kitwnn"/>
    <w:basedOn w:val="a"/>
    <w:rsid w:val="00792C3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Plain Text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BE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2C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A15B3"/>
    <w:pPr>
      <w:keepNext/>
      <w:jc w:val="center"/>
      <w:outlineLvl w:val="2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TimesNewRoman">
    <w:name w:val="Стиль Default + Times New Roman"/>
    <w:basedOn w:val="a"/>
    <w:rsid w:val="00BC55F2"/>
    <w:pPr>
      <w:autoSpaceDE w:val="0"/>
      <w:autoSpaceDN w:val="0"/>
      <w:adjustRightInd w:val="0"/>
    </w:pPr>
    <w:rPr>
      <w:rFonts w:cs="Arial"/>
      <w:color w:val="000000"/>
    </w:rPr>
  </w:style>
  <w:style w:type="paragraph" w:styleId="a3">
    <w:name w:val="Balloon Text"/>
    <w:basedOn w:val="a"/>
    <w:semiHidden/>
    <w:rsid w:val="00BA6698"/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640FD7"/>
    <w:pPr>
      <w:autoSpaceDE w:val="0"/>
      <w:autoSpaceDN w:val="0"/>
      <w:adjustRightInd w:val="0"/>
    </w:pPr>
    <w:rPr>
      <w:color w:val="000000"/>
      <w:sz w:val="24"/>
      <w:szCs w:val="24"/>
      <w:lang w:bidi="mr-IN"/>
    </w:rPr>
  </w:style>
  <w:style w:type="table" w:styleId="a4">
    <w:name w:val="Table Grid"/>
    <w:basedOn w:val="a1"/>
    <w:uiPriority w:val="59"/>
    <w:rsid w:val="00636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rsid w:val="00C41D6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41D62"/>
  </w:style>
  <w:style w:type="character" w:styleId="a7">
    <w:name w:val="footnote reference"/>
    <w:basedOn w:val="a0"/>
    <w:uiPriority w:val="99"/>
    <w:rsid w:val="00C41D62"/>
    <w:rPr>
      <w:vertAlign w:val="superscript"/>
    </w:rPr>
  </w:style>
  <w:style w:type="paragraph" w:styleId="2">
    <w:name w:val="Body Text 2"/>
    <w:basedOn w:val="a"/>
    <w:link w:val="20"/>
    <w:uiPriority w:val="99"/>
    <w:rsid w:val="00D64B7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D64B7B"/>
    <w:rPr>
      <w:sz w:val="24"/>
    </w:rPr>
  </w:style>
  <w:style w:type="paragraph" w:styleId="a8">
    <w:name w:val="List Paragraph"/>
    <w:basedOn w:val="a"/>
    <w:link w:val="a9"/>
    <w:uiPriority w:val="34"/>
    <w:qFormat/>
    <w:rsid w:val="000A6E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 Spacing"/>
    <w:uiPriority w:val="1"/>
    <w:qFormat/>
    <w:rsid w:val="000A6E7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qFormat/>
    <w:locked/>
    <w:rsid w:val="00664265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39"/>
    <w:rsid w:val="0066426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C459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1">
    <w:name w:val="Основной текст (2)"/>
    <w:basedOn w:val="a0"/>
    <w:rsid w:val="002C45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2C459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b">
    <w:name w:val="Body Text"/>
    <w:basedOn w:val="a"/>
    <w:link w:val="ac"/>
    <w:semiHidden/>
    <w:unhideWhenUsed/>
    <w:rsid w:val="002A15B3"/>
    <w:pPr>
      <w:spacing w:after="120"/>
    </w:pPr>
  </w:style>
  <w:style w:type="character" w:customStyle="1" w:styleId="ac">
    <w:name w:val="Основной текст Знак"/>
    <w:basedOn w:val="a0"/>
    <w:link w:val="ab"/>
    <w:semiHidden/>
    <w:rsid w:val="002A15B3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A15B3"/>
    <w:rPr>
      <w:b/>
      <w:sz w:val="40"/>
    </w:rPr>
  </w:style>
  <w:style w:type="table" w:customStyle="1" w:styleId="TableNormal">
    <w:name w:val="Table Normal"/>
    <w:uiPriority w:val="2"/>
    <w:semiHidden/>
    <w:unhideWhenUsed/>
    <w:qFormat/>
    <w:rsid w:val="002A15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Без интервала1"/>
    <w:rsid w:val="009755F4"/>
    <w:rPr>
      <w:rFonts w:ascii="Calibri" w:hAnsi="Calibri"/>
      <w:sz w:val="22"/>
      <w:szCs w:val="22"/>
      <w:lang w:eastAsia="en-US"/>
    </w:rPr>
  </w:style>
  <w:style w:type="paragraph" w:styleId="ad">
    <w:name w:val="Plain Text"/>
    <w:basedOn w:val="a"/>
    <w:link w:val="ae"/>
    <w:qFormat/>
    <w:rsid w:val="00AF77A7"/>
    <w:pPr>
      <w:widowControl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e">
    <w:name w:val="Текст Знак"/>
    <w:basedOn w:val="a0"/>
    <w:link w:val="ad"/>
    <w:rsid w:val="00AF77A7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BC6A85"/>
    <w:pPr>
      <w:numPr>
        <w:numId w:val="9"/>
      </w:numPr>
      <w:ind w:left="709"/>
      <w:jc w:val="both"/>
    </w:pPr>
    <w:rPr>
      <w:bCs/>
      <w:szCs w:val="20"/>
    </w:rPr>
  </w:style>
  <w:style w:type="table" w:customStyle="1" w:styleId="22">
    <w:name w:val="Сетка таблицы2"/>
    <w:basedOn w:val="a1"/>
    <w:next w:val="a4"/>
    <w:uiPriority w:val="39"/>
    <w:rsid w:val="00792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92C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c-jvlauc">
    <w:name w:val="sc-jvlauc"/>
    <w:basedOn w:val="a0"/>
    <w:rsid w:val="00792C3A"/>
  </w:style>
  <w:style w:type="paragraph" w:styleId="HTML">
    <w:name w:val="HTML Preformatted"/>
    <w:basedOn w:val="a"/>
    <w:link w:val="HTML0"/>
    <w:uiPriority w:val="99"/>
    <w:unhideWhenUsed/>
    <w:rsid w:val="00792C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92C3A"/>
    <w:rPr>
      <w:rFonts w:ascii="Courier New" w:hAnsi="Courier New" w:cs="Courier New"/>
    </w:rPr>
  </w:style>
  <w:style w:type="character" w:customStyle="1" w:styleId="sc-ejaja">
    <w:name w:val="sc-ejaja"/>
    <w:basedOn w:val="a0"/>
    <w:rsid w:val="00792C3A"/>
  </w:style>
  <w:style w:type="paragraph" w:customStyle="1" w:styleId="sc-jmpzur">
    <w:name w:val="sc-jmpzur"/>
    <w:basedOn w:val="a"/>
    <w:rsid w:val="00792C3A"/>
    <w:pPr>
      <w:spacing w:before="100" w:beforeAutospacing="1" w:after="100" w:afterAutospacing="1"/>
    </w:p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792C3A"/>
  </w:style>
  <w:style w:type="paragraph" w:customStyle="1" w:styleId="1679">
    <w:name w:val="1679"/>
    <w:aliases w:val="bqiaagaaeyqcaaagiaiaaao/awaabc0daaaaaaaaaaaaaaaaaaaaaaaaaaaaaaaaaaaaaaaaaaaaaaaaaaaaaaaaaaaaaaaaaaaaaaaaaaaaaaaaaaaaaaaaaaaaaaaaaaaaaaaaaaaaaaaaaaaaaaaaaaaaaaaaaaaaaaaaaaaaaaaaaaaaaaaaaaaaaaaaaaaaaaaaaaaaaaaaaaaaaaaaaaaaaaaaaaaaaaaa"/>
    <w:basedOn w:val="a"/>
    <w:rsid w:val="00792C3A"/>
    <w:pPr>
      <w:spacing w:before="100" w:beforeAutospacing="1" w:after="100" w:afterAutospacing="1"/>
    </w:pPr>
  </w:style>
  <w:style w:type="paragraph" w:customStyle="1" w:styleId="sc-kitwnn">
    <w:name w:val="sc-kitwnn"/>
    <w:basedOn w:val="a"/>
    <w:rsid w:val="00792C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45B66-0BBC-4ADB-B1FD-6D7D47D8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3076</Words>
  <Characters>22291</Characters>
  <Application>Microsoft Office Word</Application>
  <DocSecurity>0</DocSecurity>
  <Lines>185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BSU</Company>
  <LinksUpToDate>false</LinksUpToDate>
  <CharactersWithSpaces>25317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</dc:creator>
  <cp:lastModifiedBy>Ирина В. Балашова</cp:lastModifiedBy>
  <cp:revision>10</cp:revision>
  <cp:lastPrinted>2020-01-27T09:31:00Z</cp:lastPrinted>
  <dcterms:created xsi:type="dcterms:W3CDTF">2024-12-24T15:55:00Z</dcterms:created>
  <dcterms:modified xsi:type="dcterms:W3CDTF">2026-02-05T13:57:00Z</dcterms:modified>
</cp:coreProperties>
</file>