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352DAE" w14:textId="77777777" w:rsidR="00F87785" w:rsidRPr="00F87785" w:rsidRDefault="00F87785" w:rsidP="00D9460C">
      <w:pPr>
        <w:widowControl w:val="0"/>
        <w:spacing w:after="0" w:line="240" w:lineRule="auto"/>
        <w:ind w:firstLine="184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262E14" w14:textId="77777777" w:rsidR="00F87785" w:rsidRPr="00F87785" w:rsidRDefault="00F87785" w:rsidP="00D9460C">
      <w:pPr>
        <w:widowControl w:val="0"/>
        <w:spacing w:after="0" w:line="240" w:lineRule="auto"/>
        <w:ind w:firstLine="396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8778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6</w:t>
      </w:r>
    </w:p>
    <w:p w14:paraId="5EC25BC7" w14:textId="77777777" w:rsidR="00F87785" w:rsidRPr="00F87785" w:rsidRDefault="00F87785" w:rsidP="00D9460C">
      <w:pPr>
        <w:widowControl w:val="0"/>
        <w:spacing w:after="0" w:line="240" w:lineRule="auto"/>
        <w:ind w:firstLine="396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87785">
        <w:rPr>
          <w:rFonts w:ascii="Times New Roman" w:eastAsia="Times New Roman" w:hAnsi="Times New Roman" w:cs="Times New Roman"/>
          <w:sz w:val="20"/>
          <w:szCs w:val="20"/>
          <w:lang w:eastAsia="ru-RU"/>
        </w:rPr>
        <w:t>к основной профессиональной образовательной программе</w:t>
      </w:r>
    </w:p>
    <w:p w14:paraId="6147C911" w14:textId="3F266156" w:rsidR="00F87785" w:rsidRPr="00F87785" w:rsidRDefault="00F87785" w:rsidP="00D9460C">
      <w:pPr>
        <w:widowControl w:val="0"/>
        <w:spacing w:after="0" w:line="240" w:lineRule="auto"/>
        <w:ind w:firstLine="396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87785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направлению подготовки 40.03.01 Юриспруденция</w:t>
      </w:r>
    </w:p>
    <w:p w14:paraId="19F980F9" w14:textId="77777777" w:rsidR="00F87785" w:rsidRPr="00F87785" w:rsidRDefault="00F87785" w:rsidP="00D9460C">
      <w:pPr>
        <w:widowControl w:val="0"/>
        <w:spacing w:after="0" w:line="240" w:lineRule="auto"/>
        <w:ind w:left="396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87785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направленность (профиль) программы «Гражданско-правовой»</w:t>
      </w:r>
    </w:p>
    <w:p w14:paraId="13D5843C" w14:textId="77777777" w:rsidR="00F87785" w:rsidRPr="00F87785" w:rsidRDefault="00F87785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3EB8FC" w14:textId="77777777" w:rsidR="00F87785" w:rsidRPr="00F87785" w:rsidRDefault="00F87785" w:rsidP="00D9460C">
      <w:pPr>
        <w:widowControl w:val="0"/>
        <w:spacing w:after="0" w:line="240" w:lineRule="auto"/>
        <w:ind w:left="-426" w:right="-425" w:firstLine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77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14:paraId="0CA8A6B8" w14:textId="77777777" w:rsidR="001F2360" w:rsidRPr="005B5F26" w:rsidRDefault="001F2360" w:rsidP="001F2360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319D96C3" w14:textId="3D108B07" w:rsidR="00F87785" w:rsidRPr="00F87785" w:rsidRDefault="001F2360" w:rsidP="001F2360">
      <w:pPr>
        <w:widowControl w:val="0"/>
        <w:spacing w:after="0" w:line="240" w:lineRule="auto"/>
        <w:ind w:left="-426" w:right="-425" w:firstLine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77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87785" w:rsidRPr="00F877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«Российский экономический университет имени Г.В. Плеханова»</w:t>
      </w:r>
    </w:p>
    <w:p w14:paraId="6383F0F8" w14:textId="77777777" w:rsidR="001F2360" w:rsidRPr="005B5F26" w:rsidRDefault="001F2360" w:rsidP="001F2360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57C04D8F" w14:textId="77777777" w:rsidR="001F2360" w:rsidRPr="005B5F26" w:rsidRDefault="001F2360" w:rsidP="001F2360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076C3D45" w14:textId="77777777" w:rsidR="001F2360" w:rsidRPr="00DC6201" w:rsidRDefault="001F2360" w:rsidP="001F2360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highlight w:val="yellow"/>
        </w:rPr>
      </w:pPr>
      <w:r w:rsidRPr="00DC6201">
        <w:rPr>
          <w:rFonts w:ascii="Times New Roman" w:hAnsi="Times New Roman"/>
          <w:bCs/>
          <w:sz w:val="28"/>
          <w:szCs w:val="28"/>
        </w:rPr>
        <w:t>Факультет экономики, менеджмента и торговли</w:t>
      </w:r>
    </w:p>
    <w:p w14:paraId="5E773D22" w14:textId="77777777" w:rsidR="001F2360" w:rsidRDefault="001F2360" w:rsidP="001F2360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1F711C9E" w14:textId="77777777" w:rsidR="001F2360" w:rsidRDefault="001F2360" w:rsidP="001F2360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p w14:paraId="068E8086" w14:textId="77777777" w:rsidR="00F87785" w:rsidRPr="00F87785" w:rsidRDefault="00F87785" w:rsidP="00D9460C">
      <w:pPr>
        <w:widowControl w:val="0"/>
        <w:tabs>
          <w:tab w:val="right" w:pos="836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E55066" w14:textId="77777777" w:rsidR="00F87785" w:rsidRPr="00F87785" w:rsidRDefault="00F87785" w:rsidP="00D9460C">
      <w:pPr>
        <w:widowControl w:val="0"/>
        <w:tabs>
          <w:tab w:val="right" w:pos="836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4A29FB" w14:textId="77777777" w:rsidR="00F87785" w:rsidRPr="00F87785" w:rsidRDefault="00F87785" w:rsidP="00D9460C">
      <w:pPr>
        <w:widowControl w:val="0"/>
        <w:tabs>
          <w:tab w:val="right" w:pos="836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393C41" w14:textId="77777777" w:rsidR="00F87785" w:rsidRPr="00F87785" w:rsidRDefault="00F87785" w:rsidP="00D9460C">
      <w:pPr>
        <w:widowControl w:val="0"/>
        <w:tabs>
          <w:tab w:val="right" w:pos="836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C95AAF" w14:textId="77777777" w:rsidR="00F87785" w:rsidRPr="00F87785" w:rsidRDefault="00F87785" w:rsidP="00D9460C">
      <w:pPr>
        <w:widowControl w:val="0"/>
        <w:tabs>
          <w:tab w:val="right" w:pos="836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77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ОЦЕНОЧНЫЕ МАТЕРИАЛЫ</w:t>
      </w:r>
    </w:p>
    <w:p w14:paraId="60A8D9F1" w14:textId="77777777" w:rsidR="00F87785" w:rsidRPr="00F87785" w:rsidRDefault="00F87785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48BDE1D2" w14:textId="15AC4B76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</w:pPr>
      <w:r w:rsidRPr="00F877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  <w:r w:rsidR="0013333F" w:rsidRPr="001333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Б</w:t>
      </w:r>
      <w:proofErr w:type="gramStart"/>
      <w:r w:rsidR="0013333F" w:rsidRPr="001333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</w:t>
      </w:r>
      <w:proofErr w:type="gramEnd"/>
      <w:r w:rsidR="0013333F" w:rsidRPr="001333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.О.20</w:t>
      </w:r>
      <w:r w:rsidR="00052E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1333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ФИНАНСОВОЕ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ПРАВО</w:t>
      </w:r>
    </w:p>
    <w:p w14:paraId="378D0503" w14:textId="77777777" w:rsidR="00F87785" w:rsidRPr="00F87785" w:rsidRDefault="00F87785" w:rsidP="00D9460C">
      <w:pPr>
        <w:widowControl w:val="0"/>
        <w:spacing w:after="0" w:line="240" w:lineRule="auto"/>
        <w:ind w:left="-567" w:firstLine="567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06281F" w14:textId="77777777" w:rsidR="00F87785" w:rsidRPr="00F87785" w:rsidRDefault="00F87785" w:rsidP="00D9460C">
      <w:pPr>
        <w:widowControl w:val="0"/>
        <w:spacing w:after="0" w:line="240" w:lineRule="auto"/>
        <w:ind w:left="-567" w:firstLine="567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F3DF38B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B503DF" w14:textId="384386A3" w:rsidR="00F87785" w:rsidRPr="00F87785" w:rsidRDefault="00F87785" w:rsidP="00D9460C">
      <w:pPr>
        <w:widowControl w:val="0"/>
        <w:spacing w:after="0" w:line="240" w:lineRule="auto"/>
        <w:ind w:left="-426" w:firstLine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77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                                  40.03.01 Юриспруденция</w:t>
      </w:r>
    </w:p>
    <w:p w14:paraId="49625CD3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877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</w:t>
      </w:r>
    </w:p>
    <w:p w14:paraId="5D8FEA2F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517FD9D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877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Направленность (профиль) программы        Гражданско-правовой</w:t>
      </w:r>
    </w:p>
    <w:p w14:paraId="3469697F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B00F18C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877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</w:t>
      </w:r>
    </w:p>
    <w:p w14:paraId="7E3F5B7A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877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высшего образования</w:t>
      </w:r>
      <w:r w:rsidRPr="00F877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</w:t>
      </w:r>
      <w:r w:rsidRPr="00F8778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Бакалавриат</w:t>
      </w:r>
    </w:p>
    <w:p w14:paraId="5FA54C6E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721491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2A8BDB24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5262AD19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2E977AB0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044A8D47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3B1AA061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07877CF0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73D0B28A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285E508B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44BA70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B141A3" w14:textId="2C819A55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2FFA15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99D8D0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1F6D98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BC2560" w14:textId="591F2203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77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Год начала подготовки 202</w:t>
      </w:r>
      <w:r w:rsidR="001239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</w:p>
    <w:p w14:paraId="37F2C6D1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C222D4" w14:textId="77777777" w:rsidR="00F87785" w:rsidRPr="00F87785" w:rsidRDefault="00F87785" w:rsidP="00D9460C">
      <w:pPr>
        <w:widowControl w:val="0"/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81BEC7" w14:textId="7ABCC738" w:rsidR="00F87785" w:rsidRDefault="00F87785" w:rsidP="00D9460C">
      <w:pPr>
        <w:widowControl w:val="0"/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239E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</w:t>
      </w:r>
      <w:r w:rsidRPr="00F87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2024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DBF1639" w14:textId="7DA8DF0C" w:rsidR="00F87785" w:rsidRPr="00F87785" w:rsidRDefault="00F87785" w:rsidP="00D9460C">
      <w:pPr>
        <w:widowControl w:val="0"/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</w:p>
    <w:p w14:paraId="27A21F21" w14:textId="2FA85E68" w:rsidR="00F87785" w:rsidRDefault="00F87785" w:rsidP="00D9460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Toc70338852"/>
      <w:bookmarkStart w:id="1" w:name="_Toc60073051"/>
      <w:bookmarkStart w:id="2" w:name="_Toc43727969"/>
      <w:bookmarkStart w:id="3" w:name="_Toc60073053"/>
      <w:r w:rsidRPr="00F87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Составитель: </w:t>
      </w:r>
    </w:p>
    <w:p w14:paraId="402F07D2" w14:textId="2DDC9EB2" w:rsidR="001239E2" w:rsidRPr="001239E2" w:rsidRDefault="001239E2" w:rsidP="003E780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239E2">
        <w:rPr>
          <w:rFonts w:ascii="Times New Roman" w:hAnsi="Times New Roman" w:cs="Times New Roman"/>
          <w:color w:val="000000"/>
          <w:sz w:val="24"/>
          <w:szCs w:val="24"/>
        </w:rPr>
        <w:t xml:space="preserve">к.ю.н., доцент, доцент </w:t>
      </w:r>
      <w:r w:rsidRPr="001239E2">
        <w:rPr>
          <w:rFonts w:ascii="Times New Roman" w:hAnsi="Times New Roman" w:cs="Times New Roman"/>
          <w:bCs/>
          <w:sz w:val="24"/>
          <w:szCs w:val="24"/>
        </w:rPr>
        <w:t>кафедры корпоративного и государственного управления</w:t>
      </w:r>
      <w:r w:rsidRPr="001239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7802">
        <w:rPr>
          <w:rFonts w:ascii="Times New Roman" w:hAnsi="Times New Roman" w:cs="Times New Roman"/>
          <w:b/>
          <w:sz w:val="24"/>
          <w:szCs w:val="24"/>
        </w:rPr>
        <w:br/>
      </w:r>
      <w:r w:rsidR="00163F1C">
        <w:rPr>
          <w:rFonts w:ascii="Times New Roman" w:hAnsi="Times New Roman" w:cs="Times New Roman"/>
          <w:color w:val="000000"/>
          <w:sz w:val="24"/>
          <w:szCs w:val="24"/>
        </w:rPr>
        <w:t>И.Н. Колкарева</w:t>
      </w:r>
      <w:r w:rsidRPr="001239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74BCC7E" w14:textId="77777777" w:rsidR="001239E2" w:rsidRPr="001239E2" w:rsidRDefault="001239E2" w:rsidP="001239E2">
      <w:pPr>
        <w:pStyle w:val="aff8"/>
        <w:spacing w:line="360" w:lineRule="auto"/>
        <w:jc w:val="both"/>
        <w:rPr>
          <w:b w:val="0"/>
        </w:rPr>
      </w:pPr>
    </w:p>
    <w:p w14:paraId="61F0E95E" w14:textId="77777777" w:rsidR="001239E2" w:rsidRPr="001239E2" w:rsidRDefault="001239E2" w:rsidP="001239E2">
      <w:pPr>
        <w:rPr>
          <w:rFonts w:ascii="Times New Roman" w:hAnsi="Times New Roman" w:cs="Times New Roman"/>
          <w:sz w:val="24"/>
          <w:szCs w:val="24"/>
        </w:rPr>
      </w:pPr>
    </w:p>
    <w:p w14:paraId="7235B50E" w14:textId="390A0B91" w:rsidR="001239E2" w:rsidRPr="001239E2" w:rsidRDefault="001239E2" w:rsidP="001239E2">
      <w:pPr>
        <w:pStyle w:val="aff8"/>
        <w:spacing w:line="360" w:lineRule="auto"/>
        <w:jc w:val="both"/>
        <w:rPr>
          <w:b w:val="0"/>
        </w:rPr>
      </w:pPr>
      <w:r>
        <w:rPr>
          <w:b w:val="0"/>
        </w:rPr>
        <w:t>Оценочные материалы</w:t>
      </w:r>
      <w:r w:rsidRPr="001239E2">
        <w:rPr>
          <w:b w:val="0"/>
        </w:rPr>
        <w:t xml:space="preserve"> одобрен</w:t>
      </w:r>
      <w:r>
        <w:rPr>
          <w:b w:val="0"/>
        </w:rPr>
        <w:t>ы</w:t>
      </w:r>
      <w:r w:rsidRPr="001239E2">
        <w:rPr>
          <w:b w:val="0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693A8090" w14:textId="1066BA0B" w:rsidR="001239E2" w:rsidRPr="00F87785" w:rsidRDefault="00FD5183" w:rsidP="00D9460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51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протокол от 28.11.2024 №5</w:t>
      </w:r>
    </w:p>
    <w:p w14:paraId="1190F5F4" w14:textId="77777777" w:rsidR="00F87785" w:rsidRPr="00F87785" w:rsidRDefault="00F87785" w:rsidP="00D9460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bookmarkEnd w:id="1"/>
    <w:bookmarkEnd w:id="2"/>
    <w:p w14:paraId="6838CDF2" w14:textId="77777777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DC494A" w14:textId="77777777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EFC25E" w14:textId="77777777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17A14E" w14:textId="77777777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18B23E" w14:textId="77777777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79C0E7" w14:textId="77777777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B2EC7D" w14:textId="77777777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F28922" w14:textId="77777777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1FC18F" w14:textId="77777777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BDAE4E" w14:textId="516A8128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E9C04E" w14:textId="0B837C4E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447B80" w14:textId="3442BC0F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F356E20" w14:textId="3FCECA4B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338512" w14:textId="0284FDFA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100BCE" w14:textId="59A1A937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E5897C" w14:textId="65D8201A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547F48" w14:textId="57A3ADF8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55E181" w14:textId="22B8E69C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73B2DC" w14:textId="33A160A3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052854" w14:textId="4DE8F38F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D49501" w14:textId="02654253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AE207B" w14:textId="1020B640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FC7C20" w14:textId="5E32C9C2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7301F3" w14:textId="201EA564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BBA633" w14:textId="03E3C733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5DACBE" w14:textId="28B8DE39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320B72" w14:textId="35EDECFB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3A9277D" w14:textId="0B5C92C5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77576B" w14:textId="7261AB7D" w:rsidR="001239E2" w:rsidRDefault="001239E2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FCD1EC" w14:textId="03C0F0A1" w:rsidR="003E7802" w:rsidRDefault="003E780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5262C4E5" w14:textId="45D4BA55" w:rsidR="0013333F" w:rsidRPr="0013333F" w:rsidRDefault="0013333F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33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ОЦЕНОЧНЫЕ МАТЕРИАЛЫ</w:t>
      </w:r>
    </w:p>
    <w:p w14:paraId="322867B9" w14:textId="77777777" w:rsidR="0013333F" w:rsidRPr="0013333F" w:rsidRDefault="0013333F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  <w:lang w:eastAsia="ru-RU"/>
        </w:rPr>
      </w:pPr>
    </w:p>
    <w:p w14:paraId="531FF893" w14:textId="3DED81DC" w:rsidR="0013333F" w:rsidRPr="0013333F" w:rsidRDefault="0013333F" w:rsidP="00D946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333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учебной дисциплине</w:t>
      </w:r>
      <w:r w:rsidRPr="001333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1333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«Финансовое</w:t>
      </w:r>
      <w:r w:rsidRPr="0013333F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  <w:t xml:space="preserve"> </w:t>
      </w:r>
      <w:r w:rsidRPr="001333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право»</w:t>
      </w:r>
    </w:p>
    <w:p w14:paraId="0C900D7A" w14:textId="77777777" w:rsidR="0013333F" w:rsidRPr="0013333F" w:rsidRDefault="0013333F" w:rsidP="00D9460C">
      <w:pPr>
        <w:widowControl w:val="0"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61AE48" w14:textId="77777777" w:rsidR="0013333F" w:rsidRPr="0013333F" w:rsidRDefault="0013333F" w:rsidP="00D9460C">
      <w:pPr>
        <w:widowControl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333F">
        <w:rPr>
          <w:rFonts w:ascii="Times New Roman" w:eastAsia="Times New Roman" w:hAnsi="Times New Roman" w:cs="Times New Roman"/>
          <w:b/>
          <w:sz w:val="24"/>
          <w:szCs w:val="24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7"/>
        <w:tblW w:w="9917" w:type="dxa"/>
        <w:tblInd w:w="-572" w:type="dxa"/>
        <w:tblLook w:val="04A0" w:firstRow="1" w:lastRow="0" w:firstColumn="1" w:lastColumn="0" w:noHBand="0" w:noVBand="1"/>
      </w:tblPr>
      <w:tblGrid>
        <w:gridCol w:w="2428"/>
        <w:gridCol w:w="2770"/>
        <w:gridCol w:w="2639"/>
        <w:gridCol w:w="2080"/>
      </w:tblGrid>
      <w:tr w:rsidR="0013333F" w:rsidRPr="00D9460C" w14:paraId="007E820A" w14:textId="372236E4" w:rsidTr="0013333F">
        <w:trPr>
          <w:trHeight w:val="1598"/>
        </w:trPr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6CF3E" w14:textId="77777777" w:rsidR="0013333F" w:rsidRPr="00D9460C" w:rsidRDefault="0013333F" w:rsidP="00D9460C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D9460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Формируемые компетенции </w:t>
            </w:r>
          </w:p>
          <w:p w14:paraId="7F694F1E" w14:textId="77777777" w:rsidR="0013333F" w:rsidRPr="00D9460C" w:rsidRDefault="0013333F" w:rsidP="00D9460C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D9460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(код и наименование компетенции) 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D2AB0" w14:textId="77777777" w:rsidR="0013333F" w:rsidRPr="00D9460C" w:rsidRDefault="0013333F" w:rsidP="00D9460C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9460C">
              <w:rPr>
                <w:rFonts w:ascii="Times New Roman" w:eastAsia="Times New Roman" w:hAnsi="Times New Roman"/>
                <w:b/>
                <w:lang w:eastAsia="ru-RU"/>
              </w:rPr>
              <w:t>Индикаторы достижения компетенций</w:t>
            </w:r>
          </w:p>
          <w:p w14:paraId="422B4DEC" w14:textId="77777777" w:rsidR="0013333F" w:rsidRPr="00D9460C" w:rsidRDefault="0013333F" w:rsidP="00D9460C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9460C">
              <w:rPr>
                <w:rFonts w:ascii="Times New Roman" w:eastAsia="Times New Roman" w:hAnsi="Times New Roman"/>
                <w:b/>
                <w:lang w:eastAsia="ru-RU"/>
              </w:rPr>
              <w:t>(</w:t>
            </w:r>
            <w:r w:rsidRPr="00D9460C">
              <w:rPr>
                <w:rFonts w:ascii="Times New Roman" w:eastAsia="Times New Roman" w:hAnsi="Times New Roman"/>
                <w:b/>
                <w:i/>
                <w:lang w:eastAsia="ru-RU"/>
              </w:rPr>
              <w:t>код и наименование индикатора</w:t>
            </w:r>
            <w:r w:rsidRPr="00D9460C">
              <w:rPr>
                <w:rFonts w:ascii="Times New Roman" w:eastAsia="Times New Roman" w:hAnsi="Times New Roman"/>
                <w:b/>
                <w:lang w:eastAsia="ru-RU"/>
              </w:rPr>
              <w:t>)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9221E" w14:textId="77777777" w:rsidR="0013333F" w:rsidRPr="00D9460C" w:rsidRDefault="0013333F" w:rsidP="00D9460C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9460C">
              <w:rPr>
                <w:rFonts w:ascii="Times New Roman" w:eastAsia="Times New Roman" w:hAnsi="Times New Roman"/>
                <w:b/>
                <w:lang w:eastAsia="ru-RU"/>
              </w:rPr>
              <w:t xml:space="preserve">Результаты обучения </w:t>
            </w:r>
            <w:r w:rsidRPr="00D9460C">
              <w:rPr>
                <w:rFonts w:ascii="Times New Roman" w:eastAsia="Times New Roman" w:hAnsi="Times New Roman"/>
                <w:b/>
                <w:i/>
                <w:lang w:eastAsia="ru-RU"/>
              </w:rPr>
              <w:t>(знания, умения)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A9A3" w14:textId="00F5524B" w:rsidR="0013333F" w:rsidRPr="00D9460C" w:rsidRDefault="0013333F" w:rsidP="00D9460C">
            <w:pPr>
              <w:widowControl w:val="0"/>
              <w:tabs>
                <w:tab w:val="left" w:pos="709"/>
              </w:tabs>
              <w:rPr>
                <w:rFonts w:ascii="Times New Roman" w:eastAsia="Times New Roman" w:hAnsi="Times New Roman"/>
                <w:b/>
                <w:lang w:eastAsia="ru-RU"/>
              </w:rPr>
            </w:pPr>
            <w:r w:rsidRPr="00D9460C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13333F" w:rsidRPr="00D9460C" w14:paraId="220C0A7D" w14:textId="4C989FC4" w:rsidTr="00D9460C">
        <w:trPr>
          <w:trHeight w:val="2484"/>
        </w:trPr>
        <w:tc>
          <w:tcPr>
            <w:tcW w:w="2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F6266" w14:textId="77777777" w:rsidR="0013333F" w:rsidRPr="00D9460C" w:rsidRDefault="0013333F" w:rsidP="00D9460C">
            <w:pPr>
              <w:widowControl w:val="0"/>
              <w:tabs>
                <w:tab w:val="left" w:pos="709"/>
              </w:tabs>
              <w:rPr>
                <w:rFonts w:ascii="Times New Roman" w:hAnsi="Times New Roman"/>
              </w:rPr>
            </w:pPr>
            <w:r w:rsidRPr="00D9460C">
              <w:rPr>
                <w:rFonts w:ascii="Times New Roman" w:hAnsi="Times New Roman"/>
              </w:rPr>
              <w:t>ОПК-2.</w:t>
            </w:r>
            <w:r w:rsidRPr="00D9460C">
              <w:rPr>
                <w:rFonts w:ascii="Times New Roman" w:hAnsi="Times New Roman"/>
                <w:spacing w:val="-5"/>
              </w:rPr>
              <w:t xml:space="preserve"> </w:t>
            </w:r>
            <w:proofErr w:type="gramStart"/>
            <w:r w:rsidRPr="00D9460C">
              <w:rPr>
                <w:rFonts w:ascii="Times New Roman" w:hAnsi="Times New Roman"/>
                <w:iCs/>
              </w:rPr>
              <w:t>Способен</w:t>
            </w:r>
            <w:proofErr w:type="gramEnd"/>
            <w:r w:rsidRPr="00D9460C">
              <w:rPr>
                <w:rFonts w:ascii="Times New Roman" w:hAnsi="Times New Roman"/>
                <w:iCs/>
              </w:rPr>
              <w:t xml:space="preserve">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E8F56" w14:textId="77777777" w:rsidR="0013333F" w:rsidRPr="00D9460C" w:rsidRDefault="0013333F" w:rsidP="00D9460C">
            <w:pPr>
              <w:widowControl w:val="0"/>
              <w:rPr>
                <w:rFonts w:ascii="Times New Roman" w:eastAsia="Times New Roman" w:hAnsi="Times New Roman"/>
                <w:iCs/>
                <w:lang w:eastAsia="ru-RU"/>
              </w:rPr>
            </w:pPr>
            <w:r w:rsidRPr="00D9460C">
              <w:rPr>
                <w:rFonts w:ascii="Times New Roman" w:eastAsia="Times New Roman" w:hAnsi="Times New Roman"/>
                <w:iCs/>
                <w:lang w:eastAsia="ru-RU"/>
              </w:rPr>
              <w:t>ОПК-2.1</w:t>
            </w:r>
            <w:proofErr w:type="gramStart"/>
            <w:r w:rsidRPr="00D9460C">
              <w:rPr>
                <w:rFonts w:ascii="Times New Roman" w:hAnsi="Times New Roman"/>
              </w:rPr>
              <w:t xml:space="preserve"> А</w:t>
            </w:r>
            <w:proofErr w:type="gramEnd"/>
            <w:r w:rsidRPr="00D9460C">
              <w:rPr>
                <w:rFonts w:ascii="Times New Roman" w:hAnsi="Times New Roman"/>
              </w:rPr>
              <w:t>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7D7AF0" w14:textId="77777777" w:rsidR="0013333F" w:rsidRPr="00D9460C" w:rsidRDefault="0013333F" w:rsidP="00D9460C">
            <w:pPr>
              <w:pStyle w:val="TableParagraph"/>
              <w:spacing w:line="230" w:lineRule="atLeast"/>
              <w:ind w:left="0" w:right="232"/>
              <w:jc w:val="both"/>
            </w:pPr>
            <w:r w:rsidRPr="00D9460C">
              <w:t xml:space="preserve">ОПК-2.1.З-1. </w:t>
            </w:r>
            <w:r w:rsidRPr="00D9460C">
              <w:rPr>
                <w:b/>
              </w:rPr>
              <w:t>Знает</w:t>
            </w:r>
            <w:r w:rsidRPr="00D9460C">
              <w:t xml:space="preserve"> нормы материального и процессуального права</w:t>
            </w:r>
          </w:p>
          <w:p w14:paraId="1D24AC44" w14:textId="634E64CA" w:rsidR="0013333F" w:rsidRPr="00D9460C" w:rsidRDefault="0013333F" w:rsidP="00D9460C">
            <w:pPr>
              <w:pStyle w:val="TableParagraph"/>
              <w:spacing w:line="230" w:lineRule="atLeast"/>
              <w:ind w:left="0" w:right="232"/>
              <w:jc w:val="both"/>
            </w:pPr>
            <w:r w:rsidRPr="00D9460C">
              <w:t xml:space="preserve">ОПК-2.1.У-1. </w:t>
            </w:r>
            <w:r w:rsidRPr="00D9460C">
              <w:rPr>
                <w:b/>
              </w:rPr>
              <w:t>Умеет</w:t>
            </w:r>
            <w:r w:rsidRPr="00D9460C">
              <w:t xml:space="preserve"> </w:t>
            </w:r>
          </w:p>
          <w:p w14:paraId="22F16713" w14:textId="77777777" w:rsidR="0013333F" w:rsidRPr="00D9460C" w:rsidRDefault="0013333F" w:rsidP="00D9460C">
            <w:pPr>
              <w:widowControl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9460C">
              <w:rPr>
                <w:rFonts w:ascii="Times New Roman" w:hAnsi="Times New Roman"/>
              </w:rPr>
              <w:t>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20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F0EB44" w14:textId="77777777" w:rsidR="0013333F" w:rsidRPr="00D9460C" w:rsidRDefault="0013333F" w:rsidP="00D9460C">
            <w:pPr>
              <w:pStyle w:val="TableParagraph"/>
              <w:spacing w:line="230" w:lineRule="atLeast"/>
              <w:ind w:left="0" w:right="232"/>
            </w:pPr>
            <w:r w:rsidRPr="00D9460C">
              <w:t>Тема 1. Финансовое право Российской Федерации. Финансовая деятельность государства и муниципальных образований. Финансовая система страны. Финансовые правоотношения.</w:t>
            </w:r>
          </w:p>
          <w:p w14:paraId="2A50C1CA" w14:textId="77777777" w:rsidR="0013333F" w:rsidRPr="00D9460C" w:rsidRDefault="0013333F" w:rsidP="00D9460C">
            <w:pPr>
              <w:pStyle w:val="TableParagraph"/>
              <w:spacing w:line="230" w:lineRule="atLeast"/>
              <w:ind w:left="0" w:right="232"/>
            </w:pPr>
            <w:r w:rsidRPr="00D9460C">
              <w:t>Тема 2. Бюджетное право Российской Федерации. Бюджетная система РФ. Бюджетный процесс. Бюджетный контроль.</w:t>
            </w:r>
          </w:p>
          <w:p w14:paraId="77271A20" w14:textId="77777777" w:rsidR="0013333F" w:rsidRPr="00D9460C" w:rsidRDefault="0013333F" w:rsidP="00D9460C">
            <w:pPr>
              <w:pStyle w:val="TableParagraph"/>
              <w:spacing w:line="230" w:lineRule="atLeast"/>
              <w:ind w:left="0" w:right="232"/>
            </w:pPr>
            <w:r w:rsidRPr="00D9460C">
              <w:t>Тема 3. Налоговое право Российской Федерации. Налоговые правоотношения. Система налогов и сборов. Налоговый контроль. Налоговые споры.</w:t>
            </w:r>
          </w:p>
          <w:p w14:paraId="32224339" w14:textId="77777777" w:rsidR="0013333F" w:rsidRPr="00D9460C" w:rsidRDefault="0013333F" w:rsidP="00D9460C">
            <w:pPr>
              <w:pStyle w:val="TableParagraph"/>
              <w:spacing w:line="230" w:lineRule="atLeast"/>
              <w:ind w:left="0" w:right="232"/>
            </w:pPr>
            <w:r w:rsidRPr="00D9460C">
              <w:t>Тема 4. Финансово-правовые нормы банковской системы в Российской Федерации. Статус кредитной организации. Роль Банка России в банковской системе.</w:t>
            </w:r>
          </w:p>
          <w:p w14:paraId="6779B673" w14:textId="77777777" w:rsidR="0013333F" w:rsidRPr="00D9460C" w:rsidRDefault="0013333F" w:rsidP="00D9460C">
            <w:pPr>
              <w:pStyle w:val="TableParagraph"/>
              <w:spacing w:line="230" w:lineRule="atLeast"/>
              <w:ind w:left="0" w:right="232"/>
            </w:pPr>
            <w:r w:rsidRPr="00D9460C">
              <w:t>Тема 5. Финансово-правовые основы страхования в Российской Федерации. Обязательное страхование и добровольное страхование. Страховой надзор.</w:t>
            </w:r>
          </w:p>
          <w:p w14:paraId="43594453" w14:textId="77777777" w:rsidR="0013333F" w:rsidRPr="00D9460C" w:rsidRDefault="0013333F" w:rsidP="00D9460C">
            <w:pPr>
              <w:pStyle w:val="TableParagraph"/>
              <w:spacing w:line="230" w:lineRule="atLeast"/>
              <w:ind w:left="0" w:right="232"/>
            </w:pPr>
            <w:r w:rsidRPr="00D9460C">
              <w:t>Тема 6. Правовое регулирование денежного обращения.</w:t>
            </w:r>
          </w:p>
          <w:p w14:paraId="1635FBF8" w14:textId="529F093B" w:rsidR="0013333F" w:rsidRPr="00D9460C" w:rsidRDefault="0013333F" w:rsidP="00D9460C">
            <w:pPr>
              <w:pStyle w:val="TableParagraph"/>
              <w:spacing w:line="230" w:lineRule="atLeast"/>
              <w:ind w:left="0" w:right="232"/>
            </w:pPr>
            <w:r w:rsidRPr="00D9460C">
              <w:t>Тема 7. Финансово-правовое регулирование валютных отношений в Российской Федерации. Валютное право.</w:t>
            </w:r>
          </w:p>
        </w:tc>
      </w:tr>
      <w:tr w:rsidR="0013333F" w:rsidRPr="00D9460C" w14:paraId="0EE5DAF3" w14:textId="301023CC" w:rsidTr="00D9460C">
        <w:trPr>
          <w:trHeight w:val="329"/>
        </w:trPr>
        <w:tc>
          <w:tcPr>
            <w:tcW w:w="2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B14EF" w14:textId="77777777" w:rsidR="0013333F" w:rsidRPr="00D9460C" w:rsidRDefault="0013333F" w:rsidP="00D9460C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DF27" w14:textId="77777777" w:rsidR="0013333F" w:rsidRPr="00D9460C" w:rsidRDefault="0013333F" w:rsidP="00D9460C">
            <w:pPr>
              <w:widowControl w:val="0"/>
              <w:tabs>
                <w:tab w:val="left" w:pos="709"/>
              </w:tabs>
              <w:rPr>
                <w:rFonts w:eastAsia="Times New Roman"/>
                <w:iCs/>
                <w:lang w:eastAsia="ru-RU"/>
              </w:rPr>
            </w:pPr>
            <w:r w:rsidRPr="00D9460C">
              <w:rPr>
                <w:rFonts w:ascii="Times New Roman" w:hAnsi="Times New Roman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A3BC34" w14:textId="77777777" w:rsidR="0013333F" w:rsidRPr="00D9460C" w:rsidRDefault="0013333F" w:rsidP="00D9460C">
            <w:pPr>
              <w:widowControl w:val="0"/>
              <w:shd w:val="clear" w:color="auto" w:fill="FFFFFF"/>
              <w:rPr>
                <w:rFonts w:ascii="Times New Roman" w:hAnsi="Times New Roman"/>
              </w:rPr>
            </w:pPr>
            <w:r w:rsidRPr="00D9460C">
              <w:rPr>
                <w:rFonts w:ascii="Times New Roman" w:hAnsi="Times New Roman"/>
              </w:rPr>
              <w:t xml:space="preserve">ОПК-2.2.У-1. </w:t>
            </w:r>
            <w:r w:rsidRPr="00D9460C">
              <w:rPr>
                <w:rFonts w:ascii="Times New Roman" w:hAnsi="Times New Roman"/>
                <w:b/>
              </w:rPr>
              <w:t>Знает</w:t>
            </w:r>
            <w:r w:rsidRPr="00D9460C">
              <w:rPr>
                <w:rFonts w:ascii="Times New Roman" w:hAnsi="Times New Roman"/>
              </w:rPr>
              <w:t xml:space="preserve"> основы и стадии правоприменения </w:t>
            </w:r>
          </w:p>
          <w:p w14:paraId="0B77D2FD" w14:textId="77777777" w:rsidR="0013333F" w:rsidRPr="00D9460C" w:rsidRDefault="0013333F" w:rsidP="00D9460C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lang w:eastAsia="ru-RU"/>
              </w:rPr>
            </w:pPr>
            <w:r w:rsidRPr="00D9460C">
              <w:rPr>
                <w:rFonts w:ascii="Times New Roman" w:hAnsi="Times New Roman"/>
              </w:rPr>
              <w:t xml:space="preserve">ОПК-2.2.З-1. </w:t>
            </w:r>
            <w:r w:rsidRPr="00D9460C">
              <w:rPr>
                <w:rFonts w:ascii="Times New Roman" w:hAnsi="Times New Roman"/>
                <w:b/>
              </w:rPr>
              <w:t>Умеет</w:t>
            </w:r>
            <w:r w:rsidRPr="00D9460C">
              <w:rPr>
                <w:rFonts w:ascii="Times New Roman" w:hAnsi="Times New Roman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20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3A269E" w14:textId="77777777" w:rsidR="0013333F" w:rsidRPr="00D9460C" w:rsidRDefault="0013333F" w:rsidP="00D9460C">
            <w:pPr>
              <w:widowControl w:val="0"/>
              <w:shd w:val="clear" w:color="auto" w:fill="FFFFFF"/>
              <w:rPr>
                <w:rFonts w:ascii="Times New Roman" w:hAnsi="Times New Roman"/>
              </w:rPr>
            </w:pPr>
          </w:p>
        </w:tc>
      </w:tr>
      <w:tr w:rsidR="0013333F" w:rsidRPr="00D9460C" w14:paraId="741A7D43" w14:textId="2FE86F9D" w:rsidTr="00D9460C">
        <w:trPr>
          <w:trHeight w:val="329"/>
        </w:trPr>
        <w:tc>
          <w:tcPr>
            <w:tcW w:w="2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0D681B" w14:textId="77777777" w:rsidR="0013333F" w:rsidRPr="00D9460C" w:rsidRDefault="0013333F" w:rsidP="00D9460C">
            <w:pPr>
              <w:widowControl w:val="0"/>
              <w:tabs>
                <w:tab w:val="left" w:pos="709"/>
              </w:tabs>
              <w:rPr>
                <w:rFonts w:ascii="Times New Roman" w:hAnsi="Times New Roman"/>
              </w:rPr>
            </w:pPr>
            <w:r w:rsidRPr="00D9460C">
              <w:rPr>
                <w:rFonts w:ascii="Times New Roman" w:hAnsi="Times New Roman"/>
              </w:rPr>
              <w:t xml:space="preserve">ОПК-3. </w:t>
            </w:r>
            <w:proofErr w:type="gramStart"/>
            <w:r w:rsidRPr="00D9460C">
              <w:rPr>
                <w:rFonts w:ascii="Times New Roman" w:hAnsi="Times New Roman"/>
              </w:rPr>
              <w:t>Способен</w:t>
            </w:r>
            <w:proofErr w:type="gramEnd"/>
            <w:r w:rsidRPr="00D9460C">
              <w:rPr>
                <w:rFonts w:ascii="Times New Roman" w:hAnsi="Times New Roman"/>
              </w:rPr>
              <w:t xml:space="preserve"> участвовать в экспертной юридической деятельности в рамках поставленной задачи 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A6C1" w14:textId="77777777" w:rsidR="0013333F" w:rsidRPr="00D9460C" w:rsidRDefault="0013333F" w:rsidP="00D9460C">
            <w:pPr>
              <w:widowControl w:val="0"/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D9460C">
              <w:rPr>
                <w:rFonts w:ascii="Times New Roman" w:hAnsi="Times New Roman"/>
              </w:rPr>
              <w:t xml:space="preserve">ОПК-3.1. </w:t>
            </w:r>
            <w:r w:rsidRPr="00D9460C">
              <w:rPr>
                <w:rFonts w:ascii="Times New Roman" w:hAnsi="Times New Roman"/>
                <w:iCs/>
              </w:rPr>
              <w:t>Проводит экспертизу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48D16DF" w14:textId="77777777" w:rsidR="0013333F" w:rsidRPr="00D9460C" w:rsidRDefault="0013333F" w:rsidP="00D9460C">
            <w:pPr>
              <w:pStyle w:val="TableParagraph"/>
              <w:spacing w:line="230" w:lineRule="atLeast"/>
              <w:ind w:left="0" w:right="162"/>
            </w:pPr>
            <w:r w:rsidRPr="00D9460C">
              <w:rPr>
                <w:rFonts w:eastAsiaTheme="minorHAnsi"/>
                <w:iCs/>
              </w:rPr>
              <w:t xml:space="preserve">ОПК-3.1. З-1. </w:t>
            </w:r>
            <w:r w:rsidRPr="00D9460C">
              <w:rPr>
                <w:rFonts w:eastAsiaTheme="minorHAnsi"/>
                <w:b/>
                <w:iCs/>
              </w:rPr>
              <w:t>Знает</w:t>
            </w:r>
            <w:r w:rsidRPr="00D9460C">
              <w:rPr>
                <w:rFonts w:eastAsiaTheme="minorHAnsi"/>
                <w:iCs/>
              </w:rPr>
              <w:t xml:space="preserve"> методику и особенности осуществления экспертной юридической деятельности.</w:t>
            </w:r>
          </w:p>
          <w:p w14:paraId="63B36444" w14:textId="77777777" w:rsidR="0013333F" w:rsidRPr="00D9460C" w:rsidRDefault="0013333F" w:rsidP="00D9460C">
            <w:pPr>
              <w:widowControl w:val="0"/>
              <w:rPr>
                <w:rFonts w:ascii="Times New Roman" w:hAnsi="Times New Roman"/>
              </w:rPr>
            </w:pPr>
            <w:r w:rsidRPr="00D9460C">
              <w:rPr>
                <w:rFonts w:ascii="Times New Roman" w:eastAsiaTheme="minorHAnsi" w:hAnsi="Times New Roman"/>
                <w:iCs/>
              </w:rPr>
              <w:t xml:space="preserve">ОПК-3.1. У-1. </w:t>
            </w:r>
            <w:r w:rsidRPr="00D9460C">
              <w:rPr>
                <w:rFonts w:ascii="Times New Roman" w:eastAsiaTheme="minorHAnsi" w:hAnsi="Times New Roman"/>
                <w:b/>
                <w:iCs/>
              </w:rPr>
              <w:t xml:space="preserve">Умеет </w:t>
            </w:r>
            <w:r w:rsidRPr="00D9460C">
              <w:rPr>
                <w:rFonts w:ascii="Times New Roman" w:eastAsiaTheme="minorHAnsi" w:hAnsi="Times New Roman"/>
                <w:iCs/>
              </w:rPr>
              <w:t>проводить юридическую экспертизу в рамках поставленной профессиональной задачи</w:t>
            </w:r>
          </w:p>
        </w:tc>
        <w:tc>
          <w:tcPr>
            <w:tcW w:w="20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0EA963" w14:textId="77777777" w:rsidR="0013333F" w:rsidRPr="00D9460C" w:rsidRDefault="0013333F" w:rsidP="00D9460C">
            <w:pPr>
              <w:pStyle w:val="TableParagraph"/>
              <w:spacing w:line="230" w:lineRule="atLeast"/>
              <w:ind w:left="107" w:right="162"/>
              <w:rPr>
                <w:rFonts w:eastAsiaTheme="minorHAnsi"/>
                <w:iCs/>
              </w:rPr>
            </w:pPr>
          </w:p>
        </w:tc>
      </w:tr>
      <w:tr w:rsidR="0013333F" w:rsidRPr="00D9460C" w14:paraId="3874B768" w14:textId="6484FC27" w:rsidTr="00D9460C">
        <w:trPr>
          <w:trHeight w:val="329"/>
        </w:trPr>
        <w:tc>
          <w:tcPr>
            <w:tcW w:w="2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5725" w14:textId="77777777" w:rsidR="0013333F" w:rsidRPr="00D9460C" w:rsidRDefault="0013333F" w:rsidP="00D9460C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FE2E" w14:textId="77777777" w:rsidR="0013333F" w:rsidRPr="00D9460C" w:rsidRDefault="0013333F" w:rsidP="00D9460C">
            <w:pPr>
              <w:widowControl w:val="0"/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D9460C">
              <w:rPr>
                <w:rFonts w:ascii="Times New Roman" w:hAnsi="Times New Roman"/>
              </w:rPr>
              <w:t xml:space="preserve">ОПК-3.2. Составляет экспертные документы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571F72" w14:textId="77777777" w:rsidR="0013333F" w:rsidRPr="00D9460C" w:rsidRDefault="0013333F" w:rsidP="00D9460C">
            <w:pPr>
              <w:pStyle w:val="TableParagraph"/>
              <w:spacing w:line="230" w:lineRule="atLeast"/>
              <w:ind w:left="0" w:right="247"/>
              <w:rPr>
                <w:rFonts w:eastAsiaTheme="minorHAnsi"/>
                <w:iCs/>
              </w:rPr>
            </w:pPr>
            <w:r w:rsidRPr="00D9460C">
              <w:t xml:space="preserve">ОПК-3.2. З-1. </w:t>
            </w:r>
            <w:r w:rsidRPr="00D9460C">
              <w:rPr>
                <w:b/>
              </w:rPr>
              <w:t>Знает</w:t>
            </w:r>
            <w:r w:rsidRPr="00D9460C">
              <w:t xml:space="preserve"> основные виды и правила подготовки экспертных документов и рекомендаций в рамках поставленной задачи</w:t>
            </w:r>
          </w:p>
          <w:p w14:paraId="425E5877" w14:textId="77777777" w:rsidR="0013333F" w:rsidRPr="00D9460C" w:rsidRDefault="0013333F" w:rsidP="00D9460C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lang w:eastAsia="ru-RU"/>
              </w:rPr>
            </w:pPr>
            <w:r w:rsidRPr="00D9460C">
              <w:rPr>
                <w:rFonts w:ascii="Times New Roman" w:hAnsi="Times New Roman"/>
              </w:rPr>
              <w:t xml:space="preserve">ОПК-3.2. У-1. </w:t>
            </w:r>
            <w:r w:rsidRPr="00D9460C">
              <w:rPr>
                <w:rFonts w:ascii="Times New Roman" w:hAnsi="Times New Roman"/>
                <w:b/>
              </w:rPr>
              <w:t>Умеет</w:t>
            </w:r>
            <w:r w:rsidRPr="00D9460C">
              <w:rPr>
                <w:rFonts w:ascii="Times New Roman" w:hAnsi="Times New Roman"/>
              </w:rPr>
              <w:t xml:space="preserve"> составлять экспертные заключения и рекомендации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20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CA3F0F" w14:textId="77777777" w:rsidR="0013333F" w:rsidRPr="00D9460C" w:rsidRDefault="0013333F" w:rsidP="00D9460C">
            <w:pPr>
              <w:pStyle w:val="TableParagraph"/>
              <w:spacing w:line="230" w:lineRule="atLeast"/>
              <w:ind w:left="107" w:right="247"/>
            </w:pPr>
          </w:p>
        </w:tc>
      </w:tr>
      <w:tr w:rsidR="0013333F" w:rsidRPr="00D9460C" w14:paraId="01A33C51" w14:textId="55E1F997" w:rsidTr="00D9460C">
        <w:trPr>
          <w:trHeight w:val="329"/>
        </w:trPr>
        <w:tc>
          <w:tcPr>
            <w:tcW w:w="2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CD304" w14:textId="77777777" w:rsidR="0013333F" w:rsidRPr="00D9460C" w:rsidRDefault="0013333F" w:rsidP="00D9460C">
            <w:pPr>
              <w:widowControl w:val="0"/>
              <w:tabs>
                <w:tab w:val="left" w:pos="709"/>
              </w:tabs>
              <w:rPr>
                <w:rFonts w:ascii="Times New Roman" w:hAnsi="Times New Roman"/>
              </w:rPr>
            </w:pPr>
            <w:r w:rsidRPr="00D9460C">
              <w:rPr>
                <w:rFonts w:ascii="Times New Roman" w:hAnsi="Times New Roman"/>
              </w:rPr>
              <w:t xml:space="preserve">ОПК-4. </w:t>
            </w:r>
            <w:proofErr w:type="gramStart"/>
            <w:r w:rsidRPr="00D9460C">
              <w:rPr>
                <w:rFonts w:ascii="Times New Roman" w:hAnsi="Times New Roman"/>
              </w:rPr>
              <w:t>Способен</w:t>
            </w:r>
            <w:proofErr w:type="gramEnd"/>
            <w:r w:rsidRPr="00D9460C">
              <w:rPr>
                <w:rFonts w:ascii="Times New Roman" w:hAnsi="Times New Roman"/>
              </w:rPr>
              <w:t xml:space="preserve"> профессионально толковать нормы права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302C" w14:textId="77777777" w:rsidR="0013333F" w:rsidRPr="00D9460C" w:rsidRDefault="0013333F" w:rsidP="00D9460C">
            <w:pPr>
              <w:widowControl w:val="0"/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D9460C">
              <w:rPr>
                <w:rFonts w:ascii="Times New Roman" w:hAnsi="Times New Roman"/>
              </w:rPr>
      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CCDB3A" w14:textId="77777777" w:rsidR="0013333F" w:rsidRPr="00D9460C" w:rsidRDefault="0013333F" w:rsidP="00D9460C">
            <w:pPr>
              <w:pStyle w:val="TableParagraph"/>
              <w:spacing w:before="29"/>
              <w:ind w:left="0" w:right="133"/>
            </w:pPr>
            <w:r w:rsidRPr="00D9460C">
              <w:t xml:space="preserve">ОПК-4.1. З-1. </w:t>
            </w:r>
            <w:r w:rsidRPr="00D9460C">
              <w:rPr>
                <w:b/>
              </w:rPr>
              <w:t>Знает</w:t>
            </w:r>
            <w:r w:rsidRPr="00D9460C">
              <w:t xml:space="preserve"> виды, способы толкования правовых норм</w:t>
            </w:r>
          </w:p>
          <w:p w14:paraId="670338B4" w14:textId="77777777" w:rsidR="0013333F" w:rsidRPr="00D9460C" w:rsidRDefault="0013333F" w:rsidP="00D9460C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lang w:eastAsia="ru-RU"/>
              </w:rPr>
            </w:pPr>
            <w:r w:rsidRPr="00D9460C">
              <w:rPr>
                <w:rFonts w:ascii="Times New Roman" w:hAnsi="Times New Roman"/>
              </w:rPr>
              <w:t xml:space="preserve">ОПК-4.1. У-1. </w:t>
            </w:r>
            <w:r w:rsidRPr="00D9460C">
              <w:rPr>
                <w:rFonts w:ascii="Times New Roman" w:hAnsi="Times New Roman"/>
                <w:b/>
              </w:rPr>
              <w:t xml:space="preserve">Умеет </w:t>
            </w:r>
            <w:r w:rsidRPr="00D9460C">
              <w:rPr>
                <w:rFonts w:ascii="Times New Roman" w:hAnsi="Times New Roman"/>
              </w:rPr>
              <w:t>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</w:tc>
        <w:tc>
          <w:tcPr>
            <w:tcW w:w="20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30F936" w14:textId="77777777" w:rsidR="0013333F" w:rsidRPr="00D9460C" w:rsidRDefault="0013333F" w:rsidP="00D9460C">
            <w:pPr>
              <w:pStyle w:val="TableParagraph"/>
              <w:spacing w:before="29"/>
              <w:ind w:left="107" w:right="133"/>
            </w:pPr>
          </w:p>
        </w:tc>
      </w:tr>
      <w:tr w:rsidR="0013333F" w:rsidRPr="00D9460C" w14:paraId="51FA0259" w14:textId="46D560E9" w:rsidTr="00D9460C">
        <w:trPr>
          <w:trHeight w:val="329"/>
        </w:trPr>
        <w:tc>
          <w:tcPr>
            <w:tcW w:w="2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AA9E" w14:textId="77777777" w:rsidR="0013333F" w:rsidRPr="00D9460C" w:rsidRDefault="0013333F" w:rsidP="00D9460C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5C45" w14:textId="77777777" w:rsidR="0013333F" w:rsidRPr="00D9460C" w:rsidRDefault="0013333F" w:rsidP="00D9460C">
            <w:pPr>
              <w:widowControl w:val="0"/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D9460C">
              <w:rPr>
                <w:rFonts w:ascii="Times New Roman" w:hAnsi="Times New Roman"/>
              </w:rPr>
              <w:t>ОПК-4.2. Разъясняет содержание смысла правовых норм для их правильного применения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BBA599" w14:textId="77777777" w:rsidR="0013333F" w:rsidRPr="00D9460C" w:rsidRDefault="0013333F" w:rsidP="00D9460C">
            <w:pPr>
              <w:pStyle w:val="TableParagraph"/>
              <w:spacing w:line="230" w:lineRule="atLeast"/>
              <w:ind w:left="0" w:right="300"/>
              <w:jc w:val="both"/>
            </w:pPr>
            <w:r w:rsidRPr="00D9460C">
              <w:t xml:space="preserve">ОПК-4.2. З-1. </w:t>
            </w:r>
            <w:r w:rsidRPr="00D9460C">
              <w:rPr>
                <w:b/>
              </w:rPr>
              <w:t>Знает</w:t>
            </w:r>
            <w:r w:rsidRPr="00D9460C">
              <w:t xml:space="preserve"> правила оценки текстов нормативно-правовых актов </w:t>
            </w:r>
          </w:p>
          <w:p w14:paraId="12CCB2F4" w14:textId="77777777" w:rsidR="0013333F" w:rsidRPr="00D9460C" w:rsidRDefault="0013333F" w:rsidP="00D9460C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lang w:eastAsia="ru-RU"/>
              </w:rPr>
            </w:pPr>
            <w:r w:rsidRPr="00D9460C">
              <w:rPr>
                <w:rFonts w:ascii="Times New Roman" w:hAnsi="Times New Roman"/>
              </w:rPr>
              <w:t xml:space="preserve">ОПК-4.2. У-1. </w:t>
            </w:r>
            <w:r w:rsidRPr="00D9460C">
              <w:rPr>
                <w:rFonts w:ascii="Times New Roman" w:hAnsi="Times New Roman"/>
                <w:b/>
              </w:rPr>
              <w:t>Умеет</w:t>
            </w:r>
            <w:r w:rsidRPr="00D9460C">
              <w:rPr>
                <w:rFonts w:ascii="Times New Roman" w:hAnsi="Times New Roman"/>
              </w:rPr>
              <w:t xml:space="preserve"> разъяснять содержание смысла правовых норм заинтересованным субъектам</w:t>
            </w:r>
          </w:p>
        </w:tc>
        <w:tc>
          <w:tcPr>
            <w:tcW w:w="206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F3B1C0" w14:textId="77777777" w:rsidR="0013333F" w:rsidRPr="00D9460C" w:rsidRDefault="0013333F" w:rsidP="00D9460C">
            <w:pPr>
              <w:pStyle w:val="TableParagraph"/>
              <w:spacing w:line="230" w:lineRule="atLeast"/>
              <w:ind w:left="107" w:right="300"/>
            </w:pPr>
          </w:p>
        </w:tc>
      </w:tr>
    </w:tbl>
    <w:p w14:paraId="38A065F6" w14:textId="441A71D7" w:rsidR="0013333F" w:rsidRDefault="0013333F" w:rsidP="00D9460C">
      <w:pPr>
        <w:pStyle w:val="afe"/>
        <w:widowControl w:val="0"/>
        <w:spacing w:line="256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8E0BEA" w14:textId="129930D9" w:rsidR="0013333F" w:rsidRDefault="0013333F" w:rsidP="00D9460C">
      <w:pPr>
        <w:pStyle w:val="afe"/>
        <w:widowControl w:val="0"/>
        <w:spacing w:line="256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F3B1C0" w14:textId="555EA3DA" w:rsidR="0013333F" w:rsidRDefault="0013333F" w:rsidP="00D9460C">
      <w:pPr>
        <w:pStyle w:val="afe"/>
        <w:widowControl w:val="0"/>
        <w:spacing w:line="256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C0CB79" w14:textId="77777777" w:rsidR="0013333F" w:rsidRPr="00FF6C7B" w:rsidRDefault="0013333F" w:rsidP="00D9460C">
      <w:pPr>
        <w:pStyle w:val="afe"/>
        <w:widowControl w:val="0"/>
        <w:spacing w:line="256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12582C" w14:textId="7B1460D2" w:rsidR="00FE7A04" w:rsidRDefault="00FE7A04" w:rsidP="00D9460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D35EEF" w14:textId="77777777" w:rsidR="00434016" w:rsidRDefault="00434016" w:rsidP="00D9460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3"/>
    <w:p w14:paraId="22731573" w14:textId="77777777" w:rsidR="0013333F" w:rsidRPr="00D9460C" w:rsidRDefault="0013333F" w:rsidP="00D9460C">
      <w:pPr>
        <w:widowControl w:val="0"/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4EA19988" w14:textId="77777777" w:rsidR="00D9460C" w:rsidRDefault="00D9460C" w:rsidP="00D9460C">
      <w:pPr>
        <w:widowControl w:val="0"/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  <w:sectPr w:rsidR="00D9460C" w:rsidSect="00F87785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33F286DD" w14:textId="77777777" w:rsidR="00163F1C" w:rsidRPr="00163F1C" w:rsidRDefault="00163F1C" w:rsidP="00163F1C">
      <w:pPr>
        <w:pStyle w:val="afe"/>
        <w:keepNext/>
        <w:shd w:val="clear" w:color="auto" w:fill="FFFFFF" w:themeFill="background1"/>
        <w:ind w:left="0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163F1C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71E00FB8" w14:textId="3BC80825" w:rsidR="00163F1C" w:rsidRPr="00163F1C" w:rsidRDefault="00163F1C" w:rsidP="00163F1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F1C7A7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_Hlk208434531"/>
      <w:r w:rsidRPr="00F94B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ОПК-2.1 - Анализирует правоприменительную, в том числе и судебную практику, связанную с применением законодательства Российской Федерации</w:t>
      </w:r>
    </w:p>
    <w:p w14:paraId="4B854402" w14:textId="77777777" w:rsidR="00F94BEE" w:rsidRPr="00F94BEE" w:rsidRDefault="00F94BEE" w:rsidP="00F94BEE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Впишите ответ в пропуск в задании.</w:t>
      </w:r>
    </w:p>
    <w:p w14:paraId="528EE1C2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4E77B1EF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недостатки</w:t>
      </w:r>
    </w:p>
    <w:p w14:paraId="60F1EB39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3BD9DBE6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правовых</w:t>
      </w:r>
      <w:proofErr w:type="gramEnd"/>
    </w:p>
    <w:p w14:paraId="2FD5D980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3.Задание. Применение законодательства регулируется установленными ____________ нормами.</w:t>
      </w:r>
    </w:p>
    <w:p w14:paraId="3A05E043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юридическими</w:t>
      </w:r>
      <w:proofErr w:type="gramEnd"/>
    </w:p>
    <w:p w14:paraId="0E793F3D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4.Задание. Анализ правоприменительной практики направлен на выявление ее соответствия установленным ____________ стандартам.</w:t>
      </w:r>
    </w:p>
    <w:p w14:paraId="5C7BB2EB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правовым</w:t>
      </w:r>
      <w:proofErr w:type="gramEnd"/>
    </w:p>
    <w:p w14:paraId="108BBE36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5.Задание. Правоприменительная практика формируется на основе принятых ____________ актов.</w:t>
      </w:r>
    </w:p>
    <w:p w14:paraId="5C0CD31D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нормативных</w:t>
      </w:r>
      <w:proofErr w:type="gramEnd"/>
    </w:p>
    <w:p w14:paraId="730BF3E5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6.Задание. Судебная практика играет ключевую роль в процессе ____________ права.</w:t>
      </w:r>
    </w:p>
    <w:p w14:paraId="2C989BC4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толкования</w:t>
      </w:r>
    </w:p>
    <w:p w14:paraId="759C868A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10E26242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качества</w:t>
      </w:r>
    </w:p>
    <w:p w14:paraId="57E036D9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4FA4F780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принципам</w:t>
      </w:r>
    </w:p>
    <w:p w14:paraId="06B7CD15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54436177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судебных</w:t>
      </w:r>
      <w:proofErr w:type="gramEnd"/>
    </w:p>
    <w:p w14:paraId="37FEECF8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10.Задание. Правоприменительная практика реализуется через деятельность ____________ органов.</w:t>
      </w:r>
    </w:p>
    <w:p w14:paraId="49D5BEA9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государственных</w:t>
      </w:r>
      <w:proofErr w:type="gramEnd"/>
    </w:p>
    <w:p w14:paraId="280027B2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11.Задание. Анализ правоприменительной практики помогает определить степень ____________ законодательства.</w:t>
      </w:r>
    </w:p>
    <w:p w14:paraId="28FFAA63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эффективности</w:t>
      </w:r>
    </w:p>
    <w:p w14:paraId="73385FD1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12.Задание. Правоприменительная практика формирует основу для дальнейшего ____________ права.</w:t>
      </w:r>
    </w:p>
    <w:p w14:paraId="54C0DC8C" w14:textId="77777777" w:rsidR="00F94BEE" w:rsidRPr="00F94BEE" w:rsidRDefault="00F94BEE" w:rsidP="00F94BEE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развития</w:t>
      </w:r>
    </w:p>
    <w:p w14:paraId="05D9B803" w14:textId="77777777" w:rsidR="00F94BEE" w:rsidRPr="00F94BEE" w:rsidRDefault="00F94BEE" w:rsidP="00F94BE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0C74F3B4" w14:textId="77777777" w:rsidR="00F94BEE" w:rsidRPr="00F94BEE" w:rsidRDefault="00F94BEE" w:rsidP="00F94BE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1. </w:t>
      </w:r>
    </w:p>
    <w:p w14:paraId="7DB60519" w14:textId="77777777" w:rsidR="00F94BEE" w:rsidRPr="00F94BEE" w:rsidRDefault="00F94BEE" w:rsidP="00F94B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документ является основным законом Российской Федерации?</w:t>
      </w:r>
    </w:p>
    <w:p w14:paraId="4AEE7F93" w14:textId="77777777" w:rsidR="00F94BEE" w:rsidRPr="00F94BEE" w:rsidRDefault="00F94BEE" w:rsidP="00F94BEE">
      <w:pPr>
        <w:numPr>
          <w:ilvl w:val="0"/>
          <w:numId w:val="7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Гражданский кодекс</w:t>
      </w:r>
    </w:p>
    <w:p w14:paraId="3AA10F08" w14:textId="77777777" w:rsidR="00F94BEE" w:rsidRPr="00F94BEE" w:rsidRDefault="00F94BEE" w:rsidP="00F94BEE">
      <w:pPr>
        <w:numPr>
          <w:ilvl w:val="0"/>
          <w:numId w:val="7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Конституция Российской Федерации</w:t>
      </w:r>
    </w:p>
    <w:p w14:paraId="4FCA7D92" w14:textId="77777777" w:rsidR="00F94BEE" w:rsidRPr="00F94BEE" w:rsidRDefault="00F94BEE" w:rsidP="00F94BEE">
      <w:pPr>
        <w:numPr>
          <w:ilvl w:val="0"/>
          <w:numId w:val="7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Уголовный кодекс</w:t>
      </w:r>
    </w:p>
    <w:p w14:paraId="264037D0" w14:textId="77777777" w:rsidR="00F94BEE" w:rsidRPr="00F94BEE" w:rsidRDefault="00F94BEE" w:rsidP="00F94BEE">
      <w:pPr>
        <w:numPr>
          <w:ilvl w:val="0"/>
          <w:numId w:val="7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</w:t>
      </w:r>
    </w:p>
    <w:p w14:paraId="08A9DE03" w14:textId="77777777" w:rsidR="00F94BEE" w:rsidRPr="00F94BEE" w:rsidRDefault="00F94BEE" w:rsidP="00F94B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94B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</w:t>
      </w:r>
      <w:proofErr w:type="gramEnd"/>
    </w:p>
    <w:p w14:paraId="77B6DC73" w14:textId="77777777" w:rsidR="00F94BEE" w:rsidRPr="00F94BEE" w:rsidRDefault="00F94BEE" w:rsidP="00F94BEE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 2:</w:t>
      </w:r>
    </w:p>
    <w:p w14:paraId="3D340CEE" w14:textId="77777777" w:rsidR="00F94BEE" w:rsidRPr="00F94BEE" w:rsidRDefault="00F94BEE" w:rsidP="00F94B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орган в Российской Федерации обладает полномочиями по охране Конституции?</w:t>
      </w:r>
    </w:p>
    <w:p w14:paraId="10E0E8B2" w14:textId="77777777" w:rsidR="00F94BEE" w:rsidRPr="00F94BEE" w:rsidRDefault="00F94BEE" w:rsidP="00F94BEE">
      <w:pPr>
        <w:numPr>
          <w:ilvl w:val="0"/>
          <w:numId w:val="7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Верховный Суд</w:t>
      </w:r>
    </w:p>
    <w:p w14:paraId="1F4BAD2A" w14:textId="77777777" w:rsidR="00F94BEE" w:rsidRPr="00F94BEE" w:rsidRDefault="00F94BEE" w:rsidP="00F94BEE">
      <w:pPr>
        <w:numPr>
          <w:ilvl w:val="0"/>
          <w:numId w:val="7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 Федерации</w:t>
      </w:r>
    </w:p>
    <w:p w14:paraId="353ED616" w14:textId="77777777" w:rsidR="00F94BEE" w:rsidRPr="00F94BEE" w:rsidRDefault="00F94BEE" w:rsidP="00F94BEE">
      <w:pPr>
        <w:numPr>
          <w:ilvl w:val="0"/>
          <w:numId w:val="7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Конституционный Суд</w:t>
      </w:r>
    </w:p>
    <w:p w14:paraId="46A7DBD0" w14:textId="77777777" w:rsidR="00F94BEE" w:rsidRPr="00F94BEE" w:rsidRDefault="00F94BEE" w:rsidP="00F94BEE">
      <w:pPr>
        <w:numPr>
          <w:ilvl w:val="0"/>
          <w:numId w:val="7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Государственная Дума</w:t>
      </w:r>
    </w:p>
    <w:p w14:paraId="30A8A1E4" w14:textId="77777777" w:rsidR="00F94BEE" w:rsidRPr="00F94BEE" w:rsidRDefault="00F94BEE" w:rsidP="00F94B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</w:p>
    <w:p w14:paraId="50576DCF" w14:textId="77777777" w:rsidR="00F94BEE" w:rsidRPr="00F94BEE" w:rsidRDefault="00F94BEE" w:rsidP="00F94BEE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 3:</w:t>
      </w:r>
    </w:p>
    <w:p w14:paraId="451C9110" w14:textId="77777777" w:rsidR="00F94BEE" w:rsidRPr="00F94BEE" w:rsidRDefault="00F94BEE" w:rsidP="00F94B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73F5FE1B" w14:textId="77777777" w:rsidR="00F94BEE" w:rsidRPr="00F94BEE" w:rsidRDefault="00F94BEE" w:rsidP="00F94BEE">
      <w:pPr>
        <w:numPr>
          <w:ilvl w:val="0"/>
          <w:numId w:val="74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Народовластие</w:t>
      </w:r>
    </w:p>
    <w:p w14:paraId="3F225635" w14:textId="77777777" w:rsidR="00F94BEE" w:rsidRPr="00F94BEE" w:rsidRDefault="00F94BEE" w:rsidP="00F94BEE">
      <w:pPr>
        <w:numPr>
          <w:ilvl w:val="0"/>
          <w:numId w:val="74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разделение властей</w:t>
      </w:r>
    </w:p>
    <w:p w14:paraId="23520799" w14:textId="77777777" w:rsidR="00F94BEE" w:rsidRPr="00F94BEE" w:rsidRDefault="00F94BEE" w:rsidP="00F94BEE">
      <w:pPr>
        <w:numPr>
          <w:ilvl w:val="0"/>
          <w:numId w:val="74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федерализм</w:t>
      </w:r>
    </w:p>
    <w:p w14:paraId="1CFA31FB" w14:textId="77777777" w:rsidR="00F94BEE" w:rsidRPr="00F94BEE" w:rsidRDefault="00F94BEE" w:rsidP="00F94BEE">
      <w:pPr>
        <w:numPr>
          <w:ilvl w:val="0"/>
          <w:numId w:val="74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союзное государство</w:t>
      </w:r>
    </w:p>
    <w:p w14:paraId="455C22E8" w14:textId="77777777" w:rsidR="00F94BEE" w:rsidRPr="00F94BEE" w:rsidRDefault="00F94BEE" w:rsidP="00F94B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</w:p>
    <w:p w14:paraId="7AB3E503" w14:textId="77777777" w:rsidR="00F94BEE" w:rsidRPr="00F94BEE" w:rsidRDefault="00F94BEE" w:rsidP="00F94BEE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 4:</w:t>
      </w:r>
    </w:p>
    <w:p w14:paraId="62658FE9" w14:textId="77777777" w:rsidR="00F94BEE" w:rsidRPr="00F94BEE" w:rsidRDefault="00F94BEE" w:rsidP="00F94B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правовой акт принимает Федеральное Собрание Российской Федерации?</w:t>
      </w:r>
    </w:p>
    <w:p w14:paraId="6D4EC62B" w14:textId="77777777" w:rsidR="00F94BEE" w:rsidRPr="00F94BEE" w:rsidRDefault="00F94BEE" w:rsidP="00F94BEE">
      <w:pPr>
        <w:numPr>
          <w:ilvl w:val="0"/>
          <w:numId w:val="7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 Президента</w:t>
      </w:r>
    </w:p>
    <w:p w14:paraId="02154860" w14:textId="77777777" w:rsidR="00F94BEE" w:rsidRPr="00F94BEE" w:rsidRDefault="00F94BEE" w:rsidP="00F94BEE">
      <w:pPr>
        <w:numPr>
          <w:ilvl w:val="0"/>
          <w:numId w:val="7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</w:t>
      </w:r>
    </w:p>
    <w:p w14:paraId="05863BF5" w14:textId="77777777" w:rsidR="00F94BEE" w:rsidRPr="00F94BEE" w:rsidRDefault="00F94BEE" w:rsidP="00F94BEE">
      <w:pPr>
        <w:numPr>
          <w:ilvl w:val="0"/>
          <w:numId w:val="7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Российской Федерации</w:t>
      </w:r>
    </w:p>
    <w:p w14:paraId="09B6D883" w14:textId="77777777" w:rsidR="00F94BEE" w:rsidRPr="00F94BEE" w:rsidRDefault="00F94BEE" w:rsidP="00F94BEE">
      <w:pPr>
        <w:numPr>
          <w:ilvl w:val="0"/>
          <w:numId w:val="7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Регламент Думы</w:t>
      </w:r>
    </w:p>
    <w:p w14:paraId="469CCE08" w14:textId="77777777" w:rsidR="00F94BEE" w:rsidRPr="00F94BEE" w:rsidRDefault="00F94BEE" w:rsidP="00F94BE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</w:t>
      </w:r>
      <w:proofErr w:type="gramStart"/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0898D930" w14:textId="77777777" w:rsidR="00F94BEE" w:rsidRPr="00F94BEE" w:rsidRDefault="00F94BEE" w:rsidP="00F94BE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AD0AF92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5. Сопоставьте термин с его определением.</w:t>
      </w:r>
    </w:p>
    <w:tbl>
      <w:tblPr>
        <w:tblStyle w:val="62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F94BEE" w:rsidRPr="00F94BEE" w14:paraId="6A3A7130" w14:textId="77777777" w:rsidTr="004F64C8">
        <w:tc>
          <w:tcPr>
            <w:tcW w:w="3510" w:type="dxa"/>
          </w:tcPr>
          <w:p w14:paraId="62EC6986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229932B1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F94BEE" w:rsidRPr="00F94BEE" w14:paraId="66A5BAC8" w14:textId="77777777" w:rsidTr="004F64C8">
        <w:tc>
          <w:tcPr>
            <w:tcW w:w="3510" w:type="dxa"/>
          </w:tcPr>
          <w:p w14:paraId="5F1523D0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490BD98C" w14:textId="77777777" w:rsidR="00F94BEE" w:rsidRPr="00F94BEE" w:rsidRDefault="00F94BEE" w:rsidP="00F94BEE">
            <w:pPr>
              <w:numPr>
                <w:ilvl w:val="0"/>
                <w:numId w:val="6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F94BEE" w:rsidRPr="00F94BEE" w14:paraId="767DD266" w14:textId="77777777" w:rsidTr="004F64C8">
        <w:tc>
          <w:tcPr>
            <w:tcW w:w="3510" w:type="dxa"/>
          </w:tcPr>
          <w:p w14:paraId="7EFB6C36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0E73407E" w14:textId="77777777" w:rsidR="00F94BEE" w:rsidRPr="00F94BEE" w:rsidRDefault="00F94BEE" w:rsidP="00F94BEE">
            <w:pPr>
              <w:numPr>
                <w:ilvl w:val="0"/>
                <w:numId w:val="6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F94BEE" w:rsidRPr="00F94BEE" w14:paraId="3BA87E25" w14:textId="77777777" w:rsidTr="004F64C8">
        <w:tc>
          <w:tcPr>
            <w:tcW w:w="3510" w:type="dxa"/>
          </w:tcPr>
          <w:p w14:paraId="53FD8ED6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</w:t>
            </w:r>
            <w:proofErr w:type="spellStart"/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Правоприменение</w:t>
            </w:r>
            <w:proofErr w:type="spellEnd"/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415D8447" w14:textId="77777777" w:rsidR="00F94BEE" w:rsidRPr="00F94BEE" w:rsidRDefault="00F94BEE" w:rsidP="00F94BEE">
            <w:pPr>
              <w:numPr>
                <w:ilvl w:val="0"/>
                <w:numId w:val="6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F94BEE" w:rsidRPr="00F94BEE" w14:paraId="008C55A1" w14:textId="77777777" w:rsidTr="004F64C8">
        <w:tc>
          <w:tcPr>
            <w:tcW w:w="3510" w:type="dxa"/>
          </w:tcPr>
          <w:p w14:paraId="49FC2FED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6AC772CF" w14:textId="77777777" w:rsidR="00F94BEE" w:rsidRPr="00F94BEE" w:rsidRDefault="00F94BEE" w:rsidP="00F94BEE">
            <w:pPr>
              <w:numPr>
                <w:ilvl w:val="0"/>
                <w:numId w:val="6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F94BEE" w:rsidRPr="00F94BEE" w14:paraId="35939041" w14:textId="77777777" w:rsidTr="004F64C8">
        <w:tc>
          <w:tcPr>
            <w:tcW w:w="3510" w:type="dxa"/>
          </w:tcPr>
          <w:p w14:paraId="22BDC0A8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6494A53A" w14:textId="77777777" w:rsidR="00F94BEE" w:rsidRPr="00F94BEE" w:rsidRDefault="00F94BEE" w:rsidP="00F94BEE">
            <w:pPr>
              <w:numPr>
                <w:ilvl w:val="0"/>
                <w:numId w:val="6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7911D83D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а, 2 – д, 3 – б, 4 – в, 5 – г </w:t>
      </w:r>
    </w:p>
    <w:p w14:paraId="3CA19911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6. Сопоставьте понятие с его характеристикой.</w:t>
      </w:r>
    </w:p>
    <w:tbl>
      <w:tblPr>
        <w:tblStyle w:val="62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F94BEE" w:rsidRPr="00F94BEE" w14:paraId="614D9262" w14:textId="77777777" w:rsidTr="004F64C8">
        <w:tc>
          <w:tcPr>
            <w:tcW w:w="3510" w:type="dxa"/>
          </w:tcPr>
          <w:p w14:paraId="1E79F33A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4774A793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Характеристика</w:t>
            </w:r>
          </w:p>
        </w:tc>
      </w:tr>
      <w:tr w:rsidR="00F94BEE" w:rsidRPr="00F94BEE" w14:paraId="5FCD1983" w14:textId="77777777" w:rsidTr="004F64C8">
        <w:tc>
          <w:tcPr>
            <w:tcW w:w="3510" w:type="dxa"/>
          </w:tcPr>
          <w:p w14:paraId="77F5AD96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27115A97" w14:textId="77777777" w:rsidR="00F94BEE" w:rsidRPr="00F94BEE" w:rsidRDefault="00F94BEE" w:rsidP="00F94BEE">
            <w:pPr>
              <w:numPr>
                <w:ilvl w:val="0"/>
                <w:numId w:val="6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F94BEE" w:rsidRPr="00F94BEE" w14:paraId="627FF72B" w14:textId="77777777" w:rsidTr="004F64C8">
        <w:tc>
          <w:tcPr>
            <w:tcW w:w="3510" w:type="dxa"/>
          </w:tcPr>
          <w:p w14:paraId="5A589B71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правоприменения</w:t>
            </w:r>
            <w:proofErr w:type="spellEnd"/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14502AA0" w14:textId="77777777" w:rsidR="00F94BEE" w:rsidRPr="00F94BEE" w:rsidRDefault="00F94BEE" w:rsidP="00F94BEE">
            <w:pPr>
              <w:numPr>
                <w:ilvl w:val="0"/>
                <w:numId w:val="6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F94BEE" w:rsidRPr="00F94BEE" w14:paraId="36E6DE17" w14:textId="77777777" w:rsidTr="004F64C8">
        <w:tc>
          <w:tcPr>
            <w:tcW w:w="3510" w:type="dxa"/>
          </w:tcPr>
          <w:p w14:paraId="623A0B8E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67DA25BE" w14:textId="77777777" w:rsidR="00F94BEE" w:rsidRPr="00F94BEE" w:rsidRDefault="00F94BEE" w:rsidP="00F94BEE">
            <w:pPr>
              <w:numPr>
                <w:ilvl w:val="0"/>
                <w:numId w:val="6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F94BEE" w:rsidRPr="00F94BEE" w14:paraId="7F305DE2" w14:textId="77777777" w:rsidTr="004F64C8">
        <w:tc>
          <w:tcPr>
            <w:tcW w:w="3510" w:type="dxa"/>
          </w:tcPr>
          <w:p w14:paraId="51E2D9B1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06C64421" w14:textId="77777777" w:rsidR="00F94BEE" w:rsidRPr="00F94BEE" w:rsidRDefault="00F94BEE" w:rsidP="00F94BEE">
            <w:pPr>
              <w:numPr>
                <w:ilvl w:val="0"/>
                <w:numId w:val="6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F94BEE" w:rsidRPr="00F94BEE" w14:paraId="2BB24ED6" w14:textId="77777777" w:rsidTr="004F64C8">
        <w:tc>
          <w:tcPr>
            <w:tcW w:w="3510" w:type="dxa"/>
          </w:tcPr>
          <w:p w14:paraId="7D8E9445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61DB0DEE" w14:textId="77777777" w:rsidR="00F94BEE" w:rsidRPr="00F94BEE" w:rsidRDefault="00F94BEE" w:rsidP="00F94BEE">
            <w:pPr>
              <w:numPr>
                <w:ilvl w:val="0"/>
                <w:numId w:val="6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72872661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д, 2 – а, 3 – в, 4 – г, 5 – б </w:t>
      </w:r>
    </w:p>
    <w:p w14:paraId="45D851BF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Начало формы</w:t>
      </w:r>
    </w:p>
    <w:p w14:paraId="16C4E5A1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Инструкция: Установите правильную последовательность</w:t>
      </w:r>
    </w:p>
    <w:p w14:paraId="1AAA11C8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</w:t>
      </w: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7. </w:t>
      </w:r>
    </w:p>
    <w:p w14:paraId="0978D34B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Расположите этапы процесса </w:t>
      </w:r>
      <w:proofErr w:type="spellStart"/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правоприменения</w:t>
      </w:r>
      <w:proofErr w:type="spellEnd"/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правильном порядке.</w:t>
      </w:r>
    </w:p>
    <w:p w14:paraId="7B4E891C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 Применение нормы права к конкретному делу.  </w:t>
      </w:r>
    </w:p>
    <w:p w14:paraId="0EEEDF1A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 Определение фактических обстоятельств дела.  </w:t>
      </w:r>
    </w:p>
    <w:p w14:paraId="7CF19985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 Оценка доказательств по делу.  </w:t>
      </w:r>
    </w:p>
    <w:p w14:paraId="5B9B828B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 Принятие судебного решения на основе анализа правовых норм и фактических обстоятельств.  </w:t>
      </w:r>
    </w:p>
    <w:p w14:paraId="77EBF8D1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 Анализ юридических норм, которые могут быть применены.</w:t>
      </w:r>
    </w:p>
    <w:p w14:paraId="32B56077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Правильная последовательность: 2 → 3 → 5 → 1 → 4</w:t>
      </w:r>
    </w:p>
    <w:p w14:paraId="7342767D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</w:t>
      </w: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8. </w:t>
      </w:r>
    </w:p>
    <w:p w14:paraId="57C8A1A1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Расположите этапы судебного разбирательства по применению законодательства.</w:t>
      </w:r>
    </w:p>
    <w:p w14:paraId="46ED8005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 Принятие решения судом первой инстанции.  </w:t>
      </w:r>
    </w:p>
    <w:p w14:paraId="20551430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 Подготовка и подача иска в суд.  </w:t>
      </w:r>
    </w:p>
    <w:p w14:paraId="7AF43D24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 Ожидание решения суда по делу.  </w:t>
      </w:r>
    </w:p>
    <w:p w14:paraId="06DA87C4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 Рассмотрение дела в суде.  </w:t>
      </w:r>
    </w:p>
    <w:p w14:paraId="08971D15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 Обжалование решения в вышестоящем суде (если необходимо).</w:t>
      </w:r>
    </w:p>
    <w:p w14:paraId="28436EEB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Правильная последовательность: 2 → 4 → 1 → 3 → 5</w:t>
      </w:r>
    </w:p>
    <w:p w14:paraId="3E03015E" w14:textId="77777777" w:rsidR="00F94BEE" w:rsidRPr="00F94BEE" w:rsidRDefault="00F94BEE" w:rsidP="00F94BE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14583E61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185DD0CE" w14:textId="77777777" w:rsidR="00F94BEE" w:rsidRPr="00F94BEE" w:rsidRDefault="00F94BEE" w:rsidP="00F94BEE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Впишите ответ в пропуск в задании.</w:t>
      </w:r>
    </w:p>
    <w:p w14:paraId="62201FD6" w14:textId="77777777" w:rsidR="00F94BEE" w:rsidRPr="00F94BEE" w:rsidRDefault="00F94BEE" w:rsidP="00F94BEE">
      <w:pPr>
        <w:widowControl w:val="0"/>
        <w:numPr>
          <w:ilvl w:val="0"/>
          <w:numId w:val="75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05724D02" w14:textId="77777777" w:rsidR="00F94BEE" w:rsidRPr="00F94BEE" w:rsidRDefault="00F94BEE" w:rsidP="00F94BEE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бездействие</w:t>
      </w:r>
    </w:p>
    <w:p w14:paraId="0D00E74C" w14:textId="77777777" w:rsidR="00F94BEE" w:rsidRPr="00F94BEE" w:rsidRDefault="00F94BEE" w:rsidP="00F94BEE">
      <w:pPr>
        <w:widowControl w:val="0"/>
        <w:numPr>
          <w:ilvl w:val="0"/>
          <w:numId w:val="75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 Противоправные действия могут выражаться в форме нарушений как материальных, так и ____________ норм.</w:t>
      </w:r>
    </w:p>
    <w:p w14:paraId="76B61078" w14:textId="77777777" w:rsidR="00F94BEE" w:rsidRPr="00F94BEE" w:rsidRDefault="00F94BEE" w:rsidP="00F94BEE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процессуальных</w:t>
      </w:r>
      <w:proofErr w:type="gramEnd"/>
    </w:p>
    <w:p w14:paraId="41A2BED5" w14:textId="77777777" w:rsidR="00F94BEE" w:rsidRPr="00F94BEE" w:rsidRDefault="00F94BEE" w:rsidP="00F94BEE">
      <w:pPr>
        <w:widowControl w:val="0"/>
        <w:numPr>
          <w:ilvl w:val="0"/>
          <w:numId w:val="75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Противоправные действия могут привести к возникновению ответственности как в рамках гражданского, так и уголовного ____________.</w:t>
      </w:r>
    </w:p>
    <w:p w14:paraId="1B7FD94F" w14:textId="77777777" w:rsidR="00F94BEE" w:rsidRPr="00F94BEE" w:rsidRDefault="00F94BEE" w:rsidP="00F94BEE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права</w:t>
      </w:r>
    </w:p>
    <w:p w14:paraId="12C05CB5" w14:textId="77777777" w:rsidR="00F94BEE" w:rsidRPr="00F94BEE" w:rsidRDefault="00F94BEE" w:rsidP="00F94BEE">
      <w:pPr>
        <w:widowControl w:val="0"/>
        <w:numPr>
          <w:ilvl w:val="0"/>
          <w:numId w:val="75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последствия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78B13749" w14:textId="77777777" w:rsidR="00F94BEE" w:rsidRPr="00F94BEE" w:rsidRDefault="00F94BEE" w:rsidP="00F94BEE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анализ</w:t>
      </w:r>
    </w:p>
    <w:p w14:paraId="41A2D9D0" w14:textId="77777777" w:rsidR="00F94BEE" w:rsidRPr="00F94BEE" w:rsidRDefault="00F94BEE" w:rsidP="00F94BEE">
      <w:pPr>
        <w:widowControl w:val="0"/>
        <w:numPr>
          <w:ilvl w:val="0"/>
          <w:numId w:val="75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нарушение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1F8AE8CA" w14:textId="77777777" w:rsidR="00F94BEE" w:rsidRPr="00F94BEE" w:rsidRDefault="00F94BEE" w:rsidP="00F94BEE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права</w:t>
      </w:r>
    </w:p>
    <w:p w14:paraId="2F115A43" w14:textId="77777777" w:rsidR="00F94BEE" w:rsidRPr="00F94BEE" w:rsidRDefault="00F94BEE" w:rsidP="00F94BEE">
      <w:pPr>
        <w:widowControl w:val="0"/>
        <w:numPr>
          <w:ilvl w:val="0"/>
          <w:numId w:val="75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 —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47C07DC1" w14:textId="77777777" w:rsidR="00F94BEE" w:rsidRPr="00F94BEE" w:rsidRDefault="00F94BEE" w:rsidP="00F94BEE">
      <w:pPr>
        <w:widowControl w:val="0"/>
        <w:tabs>
          <w:tab w:val="left" w:pos="426"/>
          <w:tab w:val="left" w:pos="38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неисполнение</w:t>
      </w: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3EA51E8B" w14:textId="77777777" w:rsidR="00F94BEE" w:rsidRPr="00F94BEE" w:rsidRDefault="00F94BEE" w:rsidP="00F94BEE">
      <w:pPr>
        <w:widowControl w:val="0"/>
        <w:numPr>
          <w:ilvl w:val="0"/>
          <w:numId w:val="75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5F9194A2" w14:textId="77777777" w:rsidR="00F94BEE" w:rsidRPr="00F94BEE" w:rsidRDefault="00F94BEE" w:rsidP="00F94BEE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служебного</w:t>
      </w:r>
      <w:proofErr w:type="gramEnd"/>
    </w:p>
    <w:p w14:paraId="6EFFF865" w14:textId="77777777" w:rsidR="00F94BEE" w:rsidRPr="00F94BEE" w:rsidRDefault="00F94BEE" w:rsidP="00F94BEE">
      <w:pPr>
        <w:widowControl w:val="0"/>
        <w:numPr>
          <w:ilvl w:val="0"/>
          <w:numId w:val="75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Противоправные действия могут возникать в результате злоупотребления полномочиями, что нарушает принципы ____________ права.</w:t>
      </w:r>
    </w:p>
    <w:p w14:paraId="6CE929F5" w14:textId="77777777" w:rsidR="00F94BEE" w:rsidRPr="00F94BEE" w:rsidRDefault="00F94BEE" w:rsidP="00F94BEE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законности</w:t>
      </w:r>
    </w:p>
    <w:p w14:paraId="47FB922A" w14:textId="77777777" w:rsidR="00F94BEE" w:rsidRPr="00F94BEE" w:rsidRDefault="00F94BEE" w:rsidP="00F94BEE">
      <w:pPr>
        <w:widowControl w:val="0"/>
        <w:numPr>
          <w:ilvl w:val="0"/>
          <w:numId w:val="75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19234055" w14:textId="77777777" w:rsidR="00F94BEE" w:rsidRPr="00F94BEE" w:rsidRDefault="00F94BEE" w:rsidP="00F94BEE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выявления</w:t>
      </w:r>
    </w:p>
    <w:p w14:paraId="7867C601" w14:textId="77777777" w:rsidR="00F94BEE" w:rsidRPr="00F94BEE" w:rsidRDefault="00F94BEE" w:rsidP="00F94BEE">
      <w:pPr>
        <w:widowControl w:val="0"/>
        <w:numPr>
          <w:ilvl w:val="0"/>
          <w:numId w:val="75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Противоправные действия, включая нанесение ущерба имущественным интересам, гарантирует ____________ вреда, причиненного преступлением.</w:t>
      </w:r>
    </w:p>
    <w:p w14:paraId="40241F5B" w14:textId="77777777" w:rsidR="00F94BEE" w:rsidRPr="00F94BEE" w:rsidRDefault="00F94BEE" w:rsidP="00F94BEE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возмещение</w:t>
      </w:r>
    </w:p>
    <w:p w14:paraId="44D3BDCD" w14:textId="77777777" w:rsidR="00F94BEE" w:rsidRPr="00F94BEE" w:rsidRDefault="00F94BEE" w:rsidP="00F94BEE">
      <w:pPr>
        <w:widowControl w:val="0"/>
        <w:numPr>
          <w:ilvl w:val="0"/>
          <w:numId w:val="75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Задание. Противоправные действия могут носить характер как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умышленных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0A252FDA" w14:textId="77777777" w:rsidR="00F94BEE" w:rsidRPr="00F94BEE" w:rsidRDefault="00F94BEE" w:rsidP="00F94BEE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виновных</w:t>
      </w:r>
    </w:p>
    <w:p w14:paraId="4FA97185" w14:textId="77777777" w:rsidR="00F94BEE" w:rsidRPr="00F94BEE" w:rsidRDefault="00F94BEE" w:rsidP="00F94BEE">
      <w:pPr>
        <w:widowControl w:val="0"/>
        <w:numPr>
          <w:ilvl w:val="0"/>
          <w:numId w:val="75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3274E56B" w14:textId="77777777" w:rsidR="00F94BEE" w:rsidRPr="00F94BEE" w:rsidRDefault="00F94BEE" w:rsidP="00F94BEE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субъектов</w:t>
      </w:r>
    </w:p>
    <w:p w14:paraId="4991F524" w14:textId="77777777" w:rsidR="00F94BEE" w:rsidRPr="00F94BEE" w:rsidRDefault="00F94BEE" w:rsidP="00F94BE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7F76338D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1. </w:t>
      </w:r>
    </w:p>
    <w:p w14:paraId="74A4A161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Что является противоправным действием при применении норм материального права?</w:t>
      </w:r>
    </w:p>
    <w:p w14:paraId="6ACFFB80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нарушение процессуальных сроков.</w:t>
      </w:r>
    </w:p>
    <w:p w14:paraId="47F041AE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неправильное толкование закона.</w:t>
      </w:r>
    </w:p>
    <w:p w14:paraId="67148481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несоблюдение условий договора.</w:t>
      </w:r>
    </w:p>
    <w:p w14:paraId="192C2FF8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ошибка в оформлении документов.</w:t>
      </w:r>
    </w:p>
    <w:p w14:paraId="4F38EE2C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5615E6D9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2.</w:t>
      </w:r>
    </w:p>
    <w:p w14:paraId="2145FD02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Какое действие может быть признано противоправным при применении норм процессуального права?</w:t>
      </w:r>
    </w:p>
    <w:p w14:paraId="1507F7F7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игнорирование доказательств одной из сторон.</w:t>
      </w:r>
    </w:p>
    <w:p w14:paraId="6DC08815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задержка выплаты заработной платы.</w:t>
      </w:r>
    </w:p>
    <w:p w14:paraId="0E31872A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невыполнение обязательств по договору аренды.</w:t>
      </w:r>
    </w:p>
    <w:p w14:paraId="1D1B21B7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умышленное затягивание судебного процесса.</w:t>
      </w:r>
    </w:p>
    <w:p w14:paraId="34E91996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</w:t>
      </w:r>
      <w:proofErr w:type="gramEnd"/>
    </w:p>
    <w:p w14:paraId="6D875A7E" w14:textId="77777777" w:rsidR="00F94BEE" w:rsidRPr="00F94BEE" w:rsidRDefault="00F94BEE" w:rsidP="00F94BEE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3. </w:t>
      </w:r>
    </w:p>
    <w:p w14:paraId="7CA78D27" w14:textId="77777777" w:rsidR="00F94BEE" w:rsidRPr="00F94BEE" w:rsidRDefault="00F94BEE" w:rsidP="00F94BEE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Какой вид ответственности наступает за нарушение норм материального права?</w:t>
      </w:r>
    </w:p>
    <w:p w14:paraId="42DF1B43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административная ответственность.</w:t>
      </w:r>
    </w:p>
    <w:p w14:paraId="0425AA31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уголовная ответственность.</w:t>
      </w:r>
    </w:p>
    <w:p w14:paraId="33FECCE7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гражданско-правовая ответственность.</w:t>
      </w:r>
    </w:p>
    <w:p w14:paraId="51078F1C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дисциплинарная ответственность.</w:t>
      </w:r>
    </w:p>
    <w:p w14:paraId="2A0A132B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5F8E24F9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4. </w:t>
      </w:r>
    </w:p>
    <w:p w14:paraId="6B2D41D1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Какие действия могут привести к признанию бездействия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противоправным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?</w:t>
      </w:r>
    </w:p>
    <w:p w14:paraId="4242D534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уклонение от исполнения обязанностей должностного лица.</w:t>
      </w:r>
    </w:p>
    <w:p w14:paraId="18FA037C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пропуск срока подачи апелляционной жалобы.</w:t>
      </w:r>
    </w:p>
    <w:p w14:paraId="4A646C7C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недопущение свидетелей в судебное заседание.</w:t>
      </w:r>
    </w:p>
    <w:p w14:paraId="09A2B2FB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отказ в выплате страхового возмещения.</w:t>
      </w:r>
    </w:p>
    <w:p w14:paraId="41B90A2B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а</w:t>
      </w:r>
    </w:p>
    <w:p w14:paraId="72C7FC4B" w14:textId="77777777" w:rsidR="00F94BEE" w:rsidRPr="00F94BEE" w:rsidRDefault="00F94BEE" w:rsidP="00F94BE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D26BFEE" w14:textId="77777777" w:rsidR="00F94BEE" w:rsidRPr="00F94BEE" w:rsidRDefault="00F94BEE" w:rsidP="00F94BE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5. Сопоставьте термин с его определением.</w:t>
      </w:r>
    </w:p>
    <w:tbl>
      <w:tblPr>
        <w:tblStyle w:val="62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F94BEE" w:rsidRPr="00F94BEE" w14:paraId="604118F7" w14:textId="77777777" w:rsidTr="004F64C8">
        <w:tc>
          <w:tcPr>
            <w:tcW w:w="3657" w:type="dxa"/>
          </w:tcPr>
          <w:p w14:paraId="529E02DF" w14:textId="77777777" w:rsidR="00F94BEE" w:rsidRPr="00F94BEE" w:rsidRDefault="00F94BEE" w:rsidP="00F94BEE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12E11721" w14:textId="77777777" w:rsidR="00F94BEE" w:rsidRPr="00F94BEE" w:rsidRDefault="00F94BEE" w:rsidP="00F94BEE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 w:rsidRPr="00F94BEE">
              <w:rPr>
                <w:bCs/>
                <w:color w:val="000000"/>
                <w:sz w:val="24"/>
                <w:szCs w:val="24"/>
              </w:rPr>
              <w:t>Определение</w:t>
            </w:r>
          </w:p>
        </w:tc>
      </w:tr>
      <w:tr w:rsidR="00F94BEE" w:rsidRPr="00F94BEE" w14:paraId="2C5EA83B" w14:textId="77777777" w:rsidTr="004F64C8">
        <w:tc>
          <w:tcPr>
            <w:tcW w:w="3657" w:type="dxa"/>
          </w:tcPr>
          <w:p w14:paraId="3C679C9D" w14:textId="77777777" w:rsidR="00F94BEE" w:rsidRPr="00F94BEE" w:rsidRDefault="00F94BEE" w:rsidP="00F94BEE">
            <w:pPr>
              <w:widowControl w:val="0"/>
              <w:numPr>
                <w:ilvl w:val="0"/>
                <w:numId w:val="69"/>
              </w:numPr>
              <w:tabs>
                <w:tab w:val="left" w:pos="200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6DF0078D" w14:textId="77777777" w:rsidR="00F94BEE" w:rsidRPr="00F94BEE" w:rsidRDefault="00F94BEE" w:rsidP="00F94BEE">
            <w:pPr>
              <w:widowControl w:val="0"/>
              <w:numPr>
                <w:ilvl w:val="0"/>
                <w:numId w:val="68"/>
              </w:numPr>
              <w:tabs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F94BEE" w:rsidRPr="00F94BEE" w14:paraId="1A27A044" w14:textId="77777777" w:rsidTr="004F64C8">
        <w:tc>
          <w:tcPr>
            <w:tcW w:w="3657" w:type="dxa"/>
          </w:tcPr>
          <w:p w14:paraId="4668AA96" w14:textId="77777777" w:rsidR="00F94BEE" w:rsidRPr="00F94BEE" w:rsidRDefault="00F94BEE" w:rsidP="00F94BEE">
            <w:pPr>
              <w:widowControl w:val="0"/>
              <w:numPr>
                <w:ilvl w:val="0"/>
                <w:numId w:val="69"/>
              </w:numPr>
              <w:tabs>
                <w:tab w:val="left" w:pos="200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38651D73" w14:textId="77777777" w:rsidR="00F94BEE" w:rsidRPr="00F94BEE" w:rsidRDefault="00F94BEE" w:rsidP="00F94BEE">
            <w:pPr>
              <w:widowControl w:val="0"/>
              <w:numPr>
                <w:ilvl w:val="0"/>
                <w:numId w:val="68"/>
              </w:numPr>
              <w:tabs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F94BEE" w:rsidRPr="00F94BEE" w14:paraId="39A7A939" w14:textId="77777777" w:rsidTr="004F64C8">
        <w:tc>
          <w:tcPr>
            <w:tcW w:w="3657" w:type="dxa"/>
          </w:tcPr>
          <w:p w14:paraId="7D3C2239" w14:textId="77777777" w:rsidR="00F94BEE" w:rsidRPr="00F94BEE" w:rsidRDefault="00F94BEE" w:rsidP="00F94BEE">
            <w:pPr>
              <w:widowControl w:val="0"/>
              <w:numPr>
                <w:ilvl w:val="0"/>
                <w:numId w:val="69"/>
              </w:numPr>
              <w:tabs>
                <w:tab w:val="left" w:pos="200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06F9D687" w14:textId="77777777" w:rsidR="00F94BEE" w:rsidRPr="00F94BEE" w:rsidRDefault="00F94BEE" w:rsidP="00F94BEE">
            <w:pPr>
              <w:widowControl w:val="0"/>
              <w:numPr>
                <w:ilvl w:val="0"/>
                <w:numId w:val="68"/>
              </w:numPr>
              <w:tabs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F94BEE" w:rsidRPr="00F94BEE" w14:paraId="51BCB95A" w14:textId="77777777" w:rsidTr="004F64C8">
        <w:tc>
          <w:tcPr>
            <w:tcW w:w="3657" w:type="dxa"/>
          </w:tcPr>
          <w:p w14:paraId="7013C1AD" w14:textId="77777777" w:rsidR="00F94BEE" w:rsidRPr="00F94BEE" w:rsidRDefault="00F94BEE" w:rsidP="00F94BEE">
            <w:pPr>
              <w:widowControl w:val="0"/>
              <w:numPr>
                <w:ilvl w:val="0"/>
                <w:numId w:val="69"/>
              </w:numPr>
              <w:tabs>
                <w:tab w:val="left" w:pos="200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40F9FF1C" w14:textId="77777777" w:rsidR="00F94BEE" w:rsidRPr="00F94BEE" w:rsidRDefault="00F94BEE" w:rsidP="00F94BEE">
            <w:pPr>
              <w:widowControl w:val="0"/>
              <w:numPr>
                <w:ilvl w:val="0"/>
                <w:numId w:val="68"/>
              </w:numPr>
              <w:tabs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F94BEE" w:rsidRPr="00F94BEE" w14:paraId="02333AA5" w14:textId="77777777" w:rsidTr="004F64C8">
        <w:tc>
          <w:tcPr>
            <w:tcW w:w="3657" w:type="dxa"/>
          </w:tcPr>
          <w:p w14:paraId="501F85EA" w14:textId="77777777" w:rsidR="00F94BEE" w:rsidRPr="00F94BEE" w:rsidRDefault="00F94BEE" w:rsidP="00F94BEE">
            <w:pPr>
              <w:widowControl w:val="0"/>
              <w:numPr>
                <w:ilvl w:val="0"/>
                <w:numId w:val="69"/>
              </w:numPr>
              <w:tabs>
                <w:tab w:val="left" w:pos="200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64614224" w14:textId="77777777" w:rsidR="00F94BEE" w:rsidRPr="00F94BEE" w:rsidRDefault="00F94BEE" w:rsidP="00F94BEE">
            <w:pPr>
              <w:widowControl w:val="0"/>
              <w:numPr>
                <w:ilvl w:val="0"/>
                <w:numId w:val="68"/>
              </w:numPr>
              <w:tabs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025D7E13" w14:textId="77777777" w:rsidR="00F94BEE" w:rsidRPr="00F94BEE" w:rsidRDefault="00F94BEE" w:rsidP="00F94BE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Ответ: 1 – а, 2 – в, 3 – г, 4 – д, 5 - б</w:t>
      </w:r>
    </w:p>
    <w:p w14:paraId="57BA3FDF" w14:textId="77777777" w:rsidR="00F94BEE" w:rsidRPr="00F94BEE" w:rsidRDefault="00F94BEE" w:rsidP="00F94BE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Тест 6. Сопоставьте понятие с его характеристикой.</w:t>
      </w:r>
    </w:p>
    <w:tbl>
      <w:tblPr>
        <w:tblStyle w:val="62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F94BEE" w:rsidRPr="00F94BEE" w14:paraId="180A4941" w14:textId="77777777" w:rsidTr="004F64C8">
        <w:tc>
          <w:tcPr>
            <w:tcW w:w="3657" w:type="dxa"/>
          </w:tcPr>
          <w:p w14:paraId="1F313BDB" w14:textId="77777777" w:rsidR="00F94BEE" w:rsidRPr="00F94BEE" w:rsidRDefault="00F94BEE" w:rsidP="00F94BEE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3ED1F755" w14:textId="77777777" w:rsidR="00F94BEE" w:rsidRPr="00F94BEE" w:rsidRDefault="00F94BEE" w:rsidP="00F94BEE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 w:rsidRPr="00F94BEE">
              <w:rPr>
                <w:bCs/>
                <w:color w:val="000000"/>
                <w:sz w:val="24"/>
                <w:szCs w:val="24"/>
              </w:rPr>
              <w:t>Определение</w:t>
            </w:r>
          </w:p>
        </w:tc>
      </w:tr>
      <w:tr w:rsidR="00F94BEE" w:rsidRPr="00F94BEE" w14:paraId="64312D48" w14:textId="77777777" w:rsidTr="004F64C8">
        <w:tc>
          <w:tcPr>
            <w:tcW w:w="3657" w:type="dxa"/>
          </w:tcPr>
          <w:p w14:paraId="5DA90021" w14:textId="77777777" w:rsidR="00F94BEE" w:rsidRPr="00F94BEE" w:rsidRDefault="00F94BEE" w:rsidP="00F94BEE">
            <w:pPr>
              <w:widowControl w:val="0"/>
              <w:numPr>
                <w:ilvl w:val="0"/>
                <w:numId w:val="70"/>
              </w:numPr>
              <w:tabs>
                <w:tab w:val="left" w:pos="200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3776D0B3" w14:textId="77777777" w:rsidR="00F94BEE" w:rsidRPr="00F94BEE" w:rsidRDefault="00F94BEE" w:rsidP="00F94BEE">
            <w:pPr>
              <w:widowControl w:val="0"/>
              <w:numPr>
                <w:ilvl w:val="0"/>
                <w:numId w:val="71"/>
              </w:numPr>
              <w:tabs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F94BEE" w:rsidRPr="00F94BEE" w14:paraId="27A9B1C3" w14:textId="77777777" w:rsidTr="004F64C8">
        <w:tc>
          <w:tcPr>
            <w:tcW w:w="3657" w:type="dxa"/>
          </w:tcPr>
          <w:p w14:paraId="4DA2FD38" w14:textId="77777777" w:rsidR="00F94BEE" w:rsidRPr="00F94BEE" w:rsidRDefault="00F94BEE" w:rsidP="00F94BEE">
            <w:pPr>
              <w:widowControl w:val="0"/>
              <w:numPr>
                <w:ilvl w:val="0"/>
                <w:numId w:val="70"/>
              </w:numPr>
              <w:tabs>
                <w:tab w:val="left" w:pos="200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00D933ED" w14:textId="77777777" w:rsidR="00F94BEE" w:rsidRPr="00F94BEE" w:rsidRDefault="00F94BEE" w:rsidP="00F94BEE">
            <w:pPr>
              <w:widowControl w:val="0"/>
              <w:numPr>
                <w:ilvl w:val="0"/>
                <w:numId w:val="71"/>
              </w:numPr>
              <w:tabs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F94BEE" w:rsidRPr="00F94BEE" w14:paraId="7E4975F1" w14:textId="77777777" w:rsidTr="004F64C8">
        <w:tc>
          <w:tcPr>
            <w:tcW w:w="3657" w:type="dxa"/>
          </w:tcPr>
          <w:p w14:paraId="34155531" w14:textId="77777777" w:rsidR="00F94BEE" w:rsidRPr="00F94BEE" w:rsidRDefault="00F94BEE" w:rsidP="00F94BEE">
            <w:pPr>
              <w:widowControl w:val="0"/>
              <w:numPr>
                <w:ilvl w:val="0"/>
                <w:numId w:val="70"/>
              </w:numPr>
              <w:tabs>
                <w:tab w:val="left" w:pos="200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3172057E" w14:textId="77777777" w:rsidR="00F94BEE" w:rsidRPr="00F94BEE" w:rsidRDefault="00F94BEE" w:rsidP="00F94BEE">
            <w:pPr>
              <w:widowControl w:val="0"/>
              <w:numPr>
                <w:ilvl w:val="0"/>
                <w:numId w:val="71"/>
              </w:numPr>
              <w:tabs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F94BEE" w:rsidRPr="00F94BEE" w14:paraId="5F334D43" w14:textId="77777777" w:rsidTr="004F64C8">
        <w:tc>
          <w:tcPr>
            <w:tcW w:w="3657" w:type="dxa"/>
          </w:tcPr>
          <w:p w14:paraId="633EABD4" w14:textId="77777777" w:rsidR="00F94BEE" w:rsidRPr="00F94BEE" w:rsidRDefault="00F94BEE" w:rsidP="00F94BEE">
            <w:pPr>
              <w:widowControl w:val="0"/>
              <w:numPr>
                <w:ilvl w:val="0"/>
                <w:numId w:val="70"/>
              </w:numPr>
              <w:tabs>
                <w:tab w:val="left" w:pos="200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7652BD41" w14:textId="77777777" w:rsidR="00F94BEE" w:rsidRPr="00F94BEE" w:rsidRDefault="00F94BEE" w:rsidP="00F94BEE">
            <w:pPr>
              <w:widowControl w:val="0"/>
              <w:numPr>
                <w:ilvl w:val="0"/>
                <w:numId w:val="71"/>
              </w:numPr>
              <w:tabs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F94BEE" w:rsidRPr="00F94BEE" w14:paraId="5CAA8452" w14:textId="77777777" w:rsidTr="004F64C8">
        <w:tc>
          <w:tcPr>
            <w:tcW w:w="3657" w:type="dxa"/>
          </w:tcPr>
          <w:p w14:paraId="4E27FDD9" w14:textId="77777777" w:rsidR="00F94BEE" w:rsidRPr="00F94BEE" w:rsidRDefault="00F94BEE" w:rsidP="00F94BEE">
            <w:pPr>
              <w:widowControl w:val="0"/>
              <w:numPr>
                <w:ilvl w:val="0"/>
                <w:numId w:val="70"/>
              </w:numPr>
              <w:tabs>
                <w:tab w:val="left" w:pos="200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6F4246FE" w14:textId="77777777" w:rsidR="00F94BEE" w:rsidRPr="00F94BEE" w:rsidRDefault="00F94BEE" w:rsidP="00F94BEE">
            <w:pPr>
              <w:widowControl w:val="0"/>
              <w:numPr>
                <w:ilvl w:val="0"/>
                <w:numId w:val="71"/>
              </w:numPr>
              <w:tabs>
                <w:tab w:val="left" w:pos="322"/>
                <w:tab w:val="left" w:pos="426"/>
              </w:tabs>
              <w:autoSpaceDE w:val="0"/>
              <w:autoSpaceDN w:val="0"/>
              <w:ind w:left="0" w:firstLine="0"/>
              <w:rPr>
                <w:color w:val="000000"/>
                <w:sz w:val="24"/>
                <w:szCs w:val="24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14A315FC" w14:textId="77777777" w:rsidR="00F94BEE" w:rsidRPr="00F94BEE" w:rsidRDefault="00F94BEE" w:rsidP="00F94BE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1 – а, 2 – г, 3 – в, 4 – б, 5 – д</w:t>
      </w:r>
    </w:p>
    <w:p w14:paraId="4F8F1001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Начало формы</w:t>
      </w:r>
    </w:p>
    <w:p w14:paraId="3E65DDB1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Инструкция: Установите правильную последовательность</w:t>
      </w:r>
    </w:p>
    <w:p w14:paraId="64F69548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7. </w:t>
      </w:r>
    </w:p>
    <w:p w14:paraId="62C9DE05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Расположите этапы выявления противоправных действий в правильном порядке.</w:t>
      </w:r>
    </w:p>
    <w:p w14:paraId="7557511C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1. Установление факта противоправности деяния.  </w:t>
      </w:r>
    </w:p>
    <w:p w14:paraId="31CFA392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2. Оценка доказательств, подтверждающих противоправность.  </w:t>
      </w:r>
    </w:p>
    <w:p w14:paraId="05C2F062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3. Выявление нарушения норм материального права.  </w:t>
      </w:r>
    </w:p>
    <w:p w14:paraId="228C9900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4. Принятие решения о правомерности или противоправности действий.  </w:t>
      </w:r>
    </w:p>
    <w:p w14:paraId="06D64DB9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5. Применение соответствующих санкций или мер ответственности.</w:t>
      </w:r>
    </w:p>
    <w:p w14:paraId="667078F0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Правильная последовательность: 3 → 1 → 2 → 4 → 5</w:t>
      </w:r>
    </w:p>
    <w:p w14:paraId="03DC7B03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8. </w:t>
      </w:r>
    </w:p>
    <w:p w14:paraId="3C67E42D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Расположите этапы применения норм процессуального права при выявлении противоправных действий в правильной последовательности.</w:t>
      </w:r>
    </w:p>
    <w:p w14:paraId="78A97420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1. Принятие решения о правомерности действия на основе доказательств.  </w:t>
      </w:r>
    </w:p>
    <w:p w14:paraId="17D8F167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2. Применение процессуальных норм к конкретному делу.  </w:t>
      </w:r>
    </w:p>
    <w:p w14:paraId="78B1C6F8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3. Оценка всех процессуальных действий и решений.  </w:t>
      </w:r>
    </w:p>
    <w:p w14:paraId="572B0E08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4. Оформление судебного акта или решения.  </w:t>
      </w:r>
    </w:p>
    <w:p w14:paraId="29C61F27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5. Выявление нарушения процессуальных норм в ходе судебного разбирательства.</w:t>
      </w:r>
    </w:p>
    <w:p w14:paraId="30A5D144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Правильная последовательность: 2 → 5 → 3 → 1 → 4</w:t>
      </w:r>
    </w:p>
    <w:bookmarkEnd w:id="4"/>
    <w:p w14:paraId="6459FD16" w14:textId="77777777" w:rsidR="00F94BEE" w:rsidRPr="00F94BEE" w:rsidRDefault="00F94BEE" w:rsidP="00F94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AF7858" w14:textId="77777777" w:rsidR="00F94BEE" w:rsidRPr="00F94BEE" w:rsidRDefault="00F94BEE" w:rsidP="00F94BE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5A880B1" w14:textId="77777777" w:rsidR="00F94BEE" w:rsidRPr="00F94BEE" w:rsidRDefault="00F94BEE" w:rsidP="00F94BE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ОПК-3.1. </w:t>
      </w:r>
      <w:r w:rsidRPr="00F94B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Проводит экспертизу внутренних и внешних документов на предмет их соответствия требованиям законодательства Российской Федерации</w:t>
      </w:r>
    </w:p>
    <w:p w14:paraId="1C5DCD09" w14:textId="77777777" w:rsidR="00F94BEE" w:rsidRPr="00F94BEE" w:rsidRDefault="00F94BEE" w:rsidP="00F94BE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Впишите ответ в пропуск в задании.</w:t>
      </w:r>
    </w:p>
    <w:p w14:paraId="558F97BA" w14:textId="77777777" w:rsidR="00F94BEE" w:rsidRPr="00F94BEE" w:rsidRDefault="00F94BEE" w:rsidP="00F94BEE">
      <w:pPr>
        <w:numPr>
          <w:ilvl w:val="0"/>
          <w:numId w:val="82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Процесс проверки документа на соответствие действующим законодательным актам называется __________.</w:t>
      </w:r>
    </w:p>
    <w:p w14:paraId="00BCA306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экспертиза.</w:t>
      </w:r>
    </w:p>
    <w:p w14:paraId="5FC6D899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2.</w:t>
      </w: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Проверка внутренних документов организации на соответствие законодательству проводится для обеспечения</w:t>
      </w:r>
      <w:r w:rsidRPr="00F94B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правовой __________ компании.</w:t>
      </w:r>
    </w:p>
    <w:p w14:paraId="6A7040FE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безопасности.</w:t>
      </w:r>
    </w:p>
    <w:p w14:paraId="6F7A4CA7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3.</w:t>
      </w: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Один из ключевых аспектов экспертизы документов – это проверка на наличие необходимых __________, предусмотренных законодательством.</w:t>
      </w:r>
    </w:p>
    <w:p w14:paraId="41DB9097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реквизитов.</w:t>
      </w:r>
    </w:p>
    <w:p w14:paraId="1F46B651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4.Задание: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Экспертиза документов включает анализ содержания на предмет его соответствия нормам __________ права.</w:t>
      </w:r>
    </w:p>
    <w:p w14:paraId="76CD0382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материального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320C9A5F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5.Задание: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При проведении экспертизы особое внимание уделяется проверке соблюдения требований __________ актов.</w:t>
      </w:r>
    </w:p>
    <w:p w14:paraId="288B0A00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нормативных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790B7385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6.Задание: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Внешние документы, такие как договоры, проверяются на соответствие требованиям ________ законодательства.</w:t>
      </w:r>
    </w:p>
    <w:p w14:paraId="475BA722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действующего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222799E5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7.Задание: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Одним из этапов проведения экспертизы является сверка данных с требованиями ___________ кодекса.</w:t>
      </w:r>
    </w:p>
    <w:p w14:paraId="6447B829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профильного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2E70F229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8.Задание: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Для проведения качественной экспертизы необходимо учитывать изменения в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действующем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___________, чтобы избежать ошибок.</w:t>
      </w:r>
    </w:p>
    <w:p w14:paraId="3E06CCA3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законодательстве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25E55678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9.Задание: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Внутренняя документация должна соответствовать требованиям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трудового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_________, если она касается трудовых отношений.</w:t>
      </w:r>
    </w:p>
    <w:p w14:paraId="6A32F77B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кодекса.</w:t>
      </w:r>
    </w:p>
    <w:p w14:paraId="404D2B3C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10.Задание: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Проведение экспертизы позволяет выявить возможные нарушения, которые могут повлечь за собой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юридическую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__________.</w:t>
      </w:r>
    </w:p>
    <w:p w14:paraId="6B8078CE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ответственность.</w:t>
      </w:r>
    </w:p>
    <w:p w14:paraId="3AA77923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11.Задание: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Одной из целей экспертизы является предотвращение возможных финансовых потерь через соблюдение требований ____________ права.</w:t>
      </w:r>
    </w:p>
    <w:p w14:paraId="45DF08C2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налогового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185FDA8A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12.Задание: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Экспертиза помогает убедиться, что все внутренние и внешние документы соответствуют требованиям _________ и инструкций.</w:t>
      </w:r>
    </w:p>
    <w:p w14:paraId="304F8E5D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законов.</w:t>
      </w:r>
    </w:p>
    <w:p w14:paraId="77156265" w14:textId="77777777" w:rsidR="00F94BEE" w:rsidRPr="00F94BEE" w:rsidRDefault="00F94BEE" w:rsidP="00F94BE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0A6CAA04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1. </w:t>
      </w:r>
    </w:p>
    <w:p w14:paraId="05C30F88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Что является основным объектом экспертизы внутренних и внешних документов?</w:t>
      </w:r>
    </w:p>
    <w:p w14:paraId="2737911A" w14:textId="77777777" w:rsidR="00F94BEE" w:rsidRPr="00F94BEE" w:rsidRDefault="00F94BEE" w:rsidP="00F94BEE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оценка эффективности работы сотрудников.</w:t>
      </w:r>
    </w:p>
    <w:p w14:paraId="19C64ADE" w14:textId="77777777" w:rsidR="00F94BEE" w:rsidRPr="00F94BEE" w:rsidRDefault="00F94BEE" w:rsidP="00F94BEE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соответствие документов требованиям законодательства.</w:t>
      </w:r>
    </w:p>
    <w:p w14:paraId="6732F7DE" w14:textId="77777777" w:rsidR="00F94BEE" w:rsidRPr="00F94BEE" w:rsidRDefault="00F94BEE" w:rsidP="00F94BEE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определение рыночной стоимости активов.</w:t>
      </w:r>
    </w:p>
    <w:p w14:paraId="295BFBF5" w14:textId="77777777" w:rsidR="00F94BEE" w:rsidRPr="00F94BEE" w:rsidRDefault="00F94BEE" w:rsidP="00F94BEE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разработка стратегии развития компании.</w:t>
      </w:r>
    </w:p>
    <w:p w14:paraId="48DDA698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proofErr w:type="gramStart"/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б</w:t>
      </w:r>
      <w:proofErr w:type="gramEnd"/>
    </w:p>
    <w:p w14:paraId="7A4CDEB8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2. </w:t>
      </w:r>
    </w:p>
    <w:p w14:paraId="72094050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Какой документ подлежит обязательной экспертизе перед заключением крупной сделки?</w:t>
      </w:r>
    </w:p>
    <w:p w14:paraId="67F5267C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договор купли-продажи.</w:t>
      </w:r>
    </w:p>
    <w:p w14:paraId="42D252C4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устав компании.</w:t>
      </w:r>
    </w:p>
    <w:p w14:paraId="19BDFC60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трудовой договор.</w:t>
      </w:r>
    </w:p>
    <w:p w14:paraId="2887BA2E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инструкция по охране труда.</w:t>
      </w:r>
    </w:p>
    <w:p w14:paraId="79FE3F3D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а</w:t>
      </w:r>
    </w:p>
    <w:p w14:paraId="29CD00C5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3. </w:t>
      </w:r>
    </w:p>
    <w:p w14:paraId="38A357EA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Кто обычно проводит экспертизу внутренних и внешних документов?</w:t>
      </w:r>
    </w:p>
    <w:p w14:paraId="6D707762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руководитель организации</w:t>
      </w:r>
    </w:p>
    <w:p w14:paraId="0EA0E078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юрист</w:t>
      </w:r>
    </w:p>
    <w:p w14:paraId="4CD0046E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менеджер по персоналу</w:t>
      </w:r>
    </w:p>
    <w:p w14:paraId="6346C993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маркетолог.</w:t>
      </w:r>
    </w:p>
    <w:p w14:paraId="2DAFEF89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proofErr w:type="gramStart"/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б</w:t>
      </w:r>
      <w:proofErr w:type="gramEnd"/>
    </w:p>
    <w:p w14:paraId="51851A28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4. </w:t>
      </w:r>
    </w:p>
    <w:p w14:paraId="7A4963FE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Какая цель достигается путем проведения регулярной экспертизы документов?</w:t>
      </w:r>
    </w:p>
    <w:p w14:paraId="6C8E03F4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повышение производительности труда.</w:t>
      </w:r>
    </w:p>
    <w:p w14:paraId="1F3A8B13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минимизация налоговых рисков.</w:t>
      </w:r>
    </w:p>
    <w:p w14:paraId="23F60CE1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улучшение корпоративной культуры.</w:t>
      </w:r>
    </w:p>
    <w:p w14:paraId="3158D753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увеличение продаж.</w:t>
      </w:r>
    </w:p>
    <w:p w14:paraId="38495ED9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proofErr w:type="gramStart"/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б</w:t>
      </w:r>
      <w:proofErr w:type="gramEnd"/>
    </w:p>
    <w:p w14:paraId="71C8808C" w14:textId="77777777" w:rsidR="00F94BEE" w:rsidRPr="00F94BEE" w:rsidRDefault="00F94BEE" w:rsidP="00F94BEE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3F87345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5. Сопоставьте понятия и их определения</w:t>
      </w:r>
    </w:p>
    <w:tbl>
      <w:tblPr>
        <w:tblStyle w:val="72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F94BEE" w:rsidRPr="00F94BEE" w14:paraId="3FA1F7B7" w14:textId="77777777" w:rsidTr="004F64C8">
        <w:tc>
          <w:tcPr>
            <w:tcW w:w="3510" w:type="dxa"/>
          </w:tcPr>
          <w:p w14:paraId="5D6AF402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6B1FD7AD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F94BEE" w:rsidRPr="00F94BEE" w14:paraId="08A2A98C" w14:textId="77777777" w:rsidTr="004F64C8">
        <w:tc>
          <w:tcPr>
            <w:tcW w:w="3510" w:type="dxa"/>
          </w:tcPr>
          <w:p w14:paraId="43A908AA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Юридическая экспертиза  </w:t>
            </w:r>
          </w:p>
        </w:tc>
        <w:tc>
          <w:tcPr>
            <w:tcW w:w="6061" w:type="dxa"/>
          </w:tcPr>
          <w:p w14:paraId="46BE2BC9" w14:textId="77777777" w:rsidR="00F94BEE" w:rsidRPr="00F94BEE" w:rsidRDefault="00F94BEE" w:rsidP="00F94BEE">
            <w:pPr>
              <w:numPr>
                <w:ilvl w:val="0"/>
                <w:numId w:val="7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регулирующий общественные отношения в определённой сфере, принимаемый компетентным органом.  </w:t>
            </w:r>
          </w:p>
        </w:tc>
      </w:tr>
      <w:tr w:rsidR="00F94BEE" w:rsidRPr="00F94BEE" w14:paraId="0CAC02C1" w14:textId="77777777" w:rsidTr="004F64C8">
        <w:tc>
          <w:tcPr>
            <w:tcW w:w="3510" w:type="dxa"/>
          </w:tcPr>
          <w:p w14:paraId="634F0612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Внутренние документы  </w:t>
            </w:r>
          </w:p>
        </w:tc>
        <w:tc>
          <w:tcPr>
            <w:tcW w:w="6061" w:type="dxa"/>
          </w:tcPr>
          <w:p w14:paraId="69A8D2CD" w14:textId="77777777" w:rsidR="00F94BEE" w:rsidRPr="00F94BEE" w:rsidRDefault="00F94BEE" w:rsidP="00F94BEE">
            <w:pPr>
              <w:numPr>
                <w:ilvl w:val="0"/>
                <w:numId w:val="7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созданный в процессе проведения экспертизы, фиксирующий её результаты и выводы.  </w:t>
            </w:r>
          </w:p>
        </w:tc>
      </w:tr>
      <w:tr w:rsidR="00F94BEE" w:rsidRPr="00F94BEE" w14:paraId="4B83C12E" w14:textId="77777777" w:rsidTr="004F64C8">
        <w:tc>
          <w:tcPr>
            <w:tcW w:w="3510" w:type="dxa"/>
          </w:tcPr>
          <w:p w14:paraId="3DF25864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Внешние документы  </w:t>
            </w:r>
          </w:p>
        </w:tc>
        <w:tc>
          <w:tcPr>
            <w:tcW w:w="6061" w:type="dxa"/>
          </w:tcPr>
          <w:p w14:paraId="1535C999" w14:textId="77777777" w:rsidR="00F94BEE" w:rsidRPr="00F94BEE" w:rsidRDefault="00F94BEE" w:rsidP="00F94BEE">
            <w:pPr>
              <w:numPr>
                <w:ilvl w:val="0"/>
                <w:numId w:val="7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регулирующий внутренние процессы и отношения внутри организации.  </w:t>
            </w:r>
          </w:p>
        </w:tc>
      </w:tr>
      <w:tr w:rsidR="00F94BEE" w:rsidRPr="00F94BEE" w14:paraId="65C19B4B" w14:textId="77777777" w:rsidTr="004F64C8">
        <w:tc>
          <w:tcPr>
            <w:tcW w:w="3510" w:type="dxa"/>
          </w:tcPr>
          <w:p w14:paraId="1896F04F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718DBE12" w14:textId="77777777" w:rsidR="00F94BEE" w:rsidRPr="00F94BEE" w:rsidRDefault="00F94BEE" w:rsidP="00F94BEE">
            <w:pPr>
              <w:numPr>
                <w:ilvl w:val="0"/>
                <w:numId w:val="7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анализа и оценки документов на соответствие действующему законодательству.  </w:t>
            </w:r>
          </w:p>
        </w:tc>
      </w:tr>
      <w:tr w:rsidR="00F94BEE" w:rsidRPr="00F94BEE" w14:paraId="2449FB68" w14:textId="77777777" w:rsidTr="004F64C8">
        <w:tc>
          <w:tcPr>
            <w:tcW w:w="3510" w:type="dxa"/>
          </w:tcPr>
          <w:p w14:paraId="4F6F75AB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Акт экспертизы  </w:t>
            </w:r>
          </w:p>
        </w:tc>
        <w:tc>
          <w:tcPr>
            <w:tcW w:w="6061" w:type="dxa"/>
          </w:tcPr>
          <w:p w14:paraId="020210C5" w14:textId="77777777" w:rsidR="00F94BEE" w:rsidRPr="00F94BEE" w:rsidRDefault="00F94BEE" w:rsidP="00F94BEE">
            <w:pPr>
              <w:numPr>
                <w:ilvl w:val="0"/>
                <w:numId w:val="7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предназначенный для внешнего использования и взаимодействия с другими организациями или государственными органами.</w:t>
            </w:r>
          </w:p>
        </w:tc>
      </w:tr>
    </w:tbl>
    <w:p w14:paraId="453E9435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1 – г, 2 – в, 3 – д, 4 – а, 5 - б</w:t>
      </w:r>
    </w:p>
    <w:p w14:paraId="0CC8946B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6.  Сопоставьте понятия и их характеристики</w:t>
      </w:r>
    </w:p>
    <w:tbl>
      <w:tblPr>
        <w:tblStyle w:val="72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F94BEE" w:rsidRPr="00F94BEE" w14:paraId="40D50577" w14:textId="77777777" w:rsidTr="004F64C8">
        <w:tc>
          <w:tcPr>
            <w:tcW w:w="3510" w:type="dxa"/>
          </w:tcPr>
          <w:p w14:paraId="05F27436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4160FCF4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Характеристика</w:t>
            </w:r>
          </w:p>
        </w:tc>
      </w:tr>
      <w:tr w:rsidR="00F94BEE" w:rsidRPr="00F94BEE" w14:paraId="79E5CC8D" w14:textId="77777777" w:rsidTr="004F64C8">
        <w:tc>
          <w:tcPr>
            <w:tcW w:w="3510" w:type="dxa"/>
          </w:tcPr>
          <w:p w14:paraId="473F847D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Аудит  </w:t>
            </w:r>
          </w:p>
        </w:tc>
        <w:tc>
          <w:tcPr>
            <w:tcW w:w="6061" w:type="dxa"/>
          </w:tcPr>
          <w:p w14:paraId="6ACA9C94" w14:textId="77777777" w:rsidR="00F94BEE" w:rsidRPr="00F94BEE" w:rsidRDefault="00F94BEE" w:rsidP="00F94BEE">
            <w:pPr>
              <w:numPr>
                <w:ilvl w:val="0"/>
                <w:numId w:val="7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механизм обеспечения соответствия деятельности организации внутренним стандартам и процедурам. </w:t>
            </w:r>
          </w:p>
        </w:tc>
      </w:tr>
      <w:tr w:rsidR="00F94BEE" w:rsidRPr="00F94BEE" w14:paraId="43030918" w14:textId="77777777" w:rsidTr="004F64C8">
        <w:tc>
          <w:tcPr>
            <w:tcW w:w="3510" w:type="dxa"/>
          </w:tcPr>
          <w:p w14:paraId="7FE547E9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Внутренний контроль  </w:t>
            </w:r>
          </w:p>
        </w:tc>
        <w:tc>
          <w:tcPr>
            <w:tcW w:w="6061" w:type="dxa"/>
          </w:tcPr>
          <w:p w14:paraId="1A04BE3E" w14:textId="77777777" w:rsidR="00F94BEE" w:rsidRPr="00F94BEE" w:rsidRDefault="00F94BEE" w:rsidP="00F94BEE">
            <w:pPr>
              <w:numPr>
                <w:ilvl w:val="0"/>
                <w:numId w:val="7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независимой оценки деятельности </w:t>
            </w:r>
            <w:proofErr w:type="gramStart"/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организации</w:t>
            </w:r>
            <w:proofErr w:type="gramEnd"/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с целью выявления соответствия установленным требованиям.</w:t>
            </w:r>
          </w:p>
        </w:tc>
      </w:tr>
      <w:tr w:rsidR="00F94BEE" w:rsidRPr="00F94BEE" w14:paraId="2CA19D64" w14:textId="77777777" w:rsidTr="004F64C8">
        <w:tc>
          <w:tcPr>
            <w:tcW w:w="3510" w:type="dxa"/>
          </w:tcPr>
          <w:p w14:paraId="6680BCE0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Внешний контроль  </w:t>
            </w:r>
          </w:p>
        </w:tc>
        <w:tc>
          <w:tcPr>
            <w:tcW w:w="6061" w:type="dxa"/>
          </w:tcPr>
          <w:p w14:paraId="73DAD170" w14:textId="77777777" w:rsidR="00F94BEE" w:rsidRPr="00F94BEE" w:rsidRDefault="00F94BEE" w:rsidP="00F94BEE">
            <w:pPr>
              <w:numPr>
                <w:ilvl w:val="0"/>
                <w:numId w:val="7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содержащий выводы и рекомендации специалиста по определённому вопросу</w:t>
            </w:r>
          </w:p>
        </w:tc>
      </w:tr>
      <w:tr w:rsidR="00F94BEE" w:rsidRPr="00F94BEE" w14:paraId="6FE176BF" w14:textId="77777777" w:rsidTr="004F64C8">
        <w:tc>
          <w:tcPr>
            <w:tcW w:w="3510" w:type="dxa"/>
          </w:tcPr>
          <w:p w14:paraId="4F1FC7CA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Нормативный документ  </w:t>
            </w:r>
          </w:p>
        </w:tc>
        <w:tc>
          <w:tcPr>
            <w:tcW w:w="6061" w:type="dxa"/>
          </w:tcPr>
          <w:p w14:paraId="11406EA5" w14:textId="77777777" w:rsidR="00F94BEE" w:rsidRPr="00F94BEE" w:rsidRDefault="00F94BEE" w:rsidP="00F94BEE">
            <w:pPr>
              <w:numPr>
                <w:ilvl w:val="0"/>
                <w:numId w:val="7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устанавливающий обязательные правила, нормы или стандарты для организации. </w:t>
            </w:r>
          </w:p>
        </w:tc>
      </w:tr>
      <w:tr w:rsidR="00F94BEE" w:rsidRPr="00F94BEE" w14:paraId="63599900" w14:textId="77777777" w:rsidTr="004F64C8">
        <w:tc>
          <w:tcPr>
            <w:tcW w:w="3510" w:type="dxa"/>
          </w:tcPr>
          <w:p w14:paraId="3795702D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Заключение эксперта  </w:t>
            </w:r>
          </w:p>
        </w:tc>
        <w:tc>
          <w:tcPr>
            <w:tcW w:w="6061" w:type="dxa"/>
          </w:tcPr>
          <w:p w14:paraId="7AFD52AC" w14:textId="77777777" w:rsidR="00F94BEE" w:rsidRPr="00F94BEE" w:rsidRDefault="00F94BEE" w:rsidP="00F94BEE">
            <w:pPr>
              <w:numPr>
                <w:ilvl w:val="0"/>
                <w:numId w:val="7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механизм обеспечения соответствия деятельности организации внешним требованиям и стандартам. </w:t>
            </w:r>
          </w:p>
        </w:tc>
      </w:tr>
    </w:tbl>
    <w:p w14:paraId="7F4F9367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б, 2 – а, 3 – д, 4 – г, 5 -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2AD6C0AB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Инструкция: Установите правильную последовательность</w:t>
      </w:r>
    </w:p>
    <w:p w14:paraId="0BAA297B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Тест 7. </w:t>
      </w:r>
    </w:p>
    <w:p w14:paraId="1A06007E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Расположите этапы проведения экспертизы документа на соответствие законодательству Российской Федерации в правильном порядке.</w:t>
      </w:r>
    </w:p>
    <w:p w14:paraId="734DAD13" w14:textId="77777777" w:rsidR="00F94BEE" w:rsidRPr="00F94BEE" w:rsidRDefault="00F94BEE" w:rsidP="00F94BEE">
      <w:pPr>
        <w:numPr>
          <w:ilvl w:val="0"/>
          <w:numId w:val="79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Определение требований законодательства, применимых к документу.  </w:t>
      </w:r>
    </w:p>
    <w:p w14:paraId="05F5A0CD" w14:textId="77777777" w:rsidR="00F94BEE" w:rsidRPr="00F94BEE" w:rsidRDefault="00F94BEE" w:rsidP="00F94BEE">
      <w:pPr>
        <w:numPr>
          <w:ilvl w:val="0"/>
          <w:numId w:val="79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Подготовка заключения по результатам экспертизы.  </w:t>
      </w:r>
    </w:p>
    <w:p w14:paraId="3B26855B" w14:textId="77777777" w:rsidR="00F94BEE" w:rsidRPr="00F94BEE" w:rsidRDefault="00F94BEE" w:rsidP="00F94BEE">
      <w:pPr>
        <w:numPr>
          <w:ilvl w:val="0"/>
          <w:numId w:val="79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Сравнение содержания документа с требованиями законодательства.  </w:t>
      </w:r>
    </w:p>
    <w:p w14:paraId="4FD6C654" w14:textId="77777777" w:rsidR="00F94BEE" w:rsidRPr="00F94BEE" w:rsidRDefault="00F94BEE" w:rsidP="00F94BEE">
      <w:pPr>
        <w:numPr>
          <w:ilvl w:val="0"/>
          <w:numId w:val="79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Сбор и анализ всех имеющихся документов.  </w:t>
      </w:r>
    </w:p>
    <w:p w14:paraId="7D836F49" w14:textId="77777777" w:rsidR="00F94BEE" w:rsidRPr="00F94BEE" w:rsidRDefault="00F94BEE" w:rsidP="00F94BEE">
      <w:pPr>
        <w:numPr>
          <w:ilvl w:val="0"/>
          <w:numId w:val="79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Применение рекомендаций по исправлению или приведению документа в соответствие с законодательством.</w:t>
      </w:r>
    </w:p>
    <w:p w14:paraId="36513D81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Правильная последовательность: 4 → 1 → 3 → 2 → 5</w:t>
      </w:r>
    </w:p>
    <w:p w14:paraId="65B14C9C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Тест 8. </w:t>
      </w:r>
    </w:p>
    <w:p w14:paraId="5DD4F934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Расположите этапы экспертизы внешних документов на предмет их соответствия законодательству Российской Федерации в правильном порядке.</w:t>
      </w:r>
    </w:p>
    <w:p w14:paraId="4E691562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 Оценка соответствия документа внешним нормативным требованиям (например, международным договорам).  </w:t>
      </w:r>
    </w:p>
    <w:p w14:paraId="3066341C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 Анализ юридической силы документа и его правомерности.  </w:t>
      </w:r>
    </w:p>
    <w:p w14:paraId="5BE9D20A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 Составление отчета по результатам экспертизы.  </w:t>
      </w:r>
    </w:p>
    <w:p w14:paraId="342BA87E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 Определение того, какой нормативно-правовой акт регулирует данный документ.  </w:t>
      </w:r>
    </w:p>
    <w:p w14:paraId="09EBC1F8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 Применение результатов экспертизы для внесения изменений или принятия решения.</w:t>
      </w:r>
    </w:p>
    <w:p w14:paraId="347CF28E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Правильная последовательность: 4 → 1 → 2 → 3 → 5</w:t>
      </w:r>
    </w:p>
    <w:p w14:paraId="3871F28D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672D136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ОПК-3.2. Составляет экспертные документы и рекомендации в рамках поставленной задачи</w:t>
      </w:r>
    </w:p>
    <w:p w14:paraId="7DD0AAC1" w14:textId="77777777" w:rsidR="00F94BEE" w:rsidRPr="00F94BEE" w:rsidRDefault="00F94BEE" w:rsidP="00F94BEE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Впишите ответ в пропуск в задании.</w:t>
      </w:r>
    </w:p>
    <w:p w14:paraId="49339969" w14:textId="77777777" w:rsidR="00F94BEE" w:rsidRPr="00F94BEE" w:rsidRDefault="00F94BEE" w:rsidP="00F94BEE">
      <w:pPr>
        <w:numPr>
          <w:ilvl w:val="0"/>
          <w:numId w:val="83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Основной документ, содержащий результаты проведенного исследования, называется __________.</w:t>
      </w:r>
    </w:p>
    <w:p w14:paraId="5B912F2E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заключение.</w:t>
      </w:r>
    </w:p>
    <w:p w14:paraId="6BCBCFF9" w14:textId="77777777" w:rsidR="00F94BEE" w:rsidRPr="00F94BEE" w:rsidRDefault="00F94BEE" w:rsidP="00F94BEE">
      <w:pPr>
        <w:numPr>
          <w:ilvl w:val="0"/>
          <w:numId w:val="83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Документ, подтверждающий квалификацию специалиста, проводившего исследование, называется __________.</w:t>
      </w:r>
    </w:p>
    <w:p w14:paraId="04F6829D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сертификат.</w:t>
      </w:r>
    </w:p>
    <w:p w14:paraId="7FFD7DF3" w14:textId="77777777" w:rsidR="00F94BEE" w:rsidRPr="00F94BEE" w:rsidRDefault="00F94BEE" w:rsidP="00F94BEE">
      <w:pPr>
        <w:numPr>
          <w:ilvl w:val="0"/>
          <w:numId w:val="83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Экспертное заключение должно быть составлено в соответствии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с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установленными __________.</w:t>
      </w:r>
    </w:p>
    <w:p w14:paraId="3AD5C6F8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стандартами.</w:t>
      </w:r>
    </w:p>
    <w:p w14:paraId="363EDCF4" w14:textId="77777777" w:rsidR="00F94BEE" w:rsidRPr="00F94BEE" w:rsidRDefault="00F94BEE" w:rsidP="00F94BEE">
      <w:pPr>
        <w:numPr>
          <w:ilvl w:val="0"/>
          <w:numId w:val="83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Специалист, имеющий право проводить экспертизу и составлять соответствующие документы, называется __________.</w:t>
      </w:r>
    </w:p>
    <w:p w14:paraId="24AF53B6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эксперт.</w:t>
      </w:r>
    </w:p>
    <w:p w14:paraId="752B2323" w14:textId="77777777" w:rsidR="00F94BEE" w:rsidRPr="00F94BEE" w:rsidRDefault="00F94BEE" w:rsidP="00F94BEE">
      <w:pPr>
        <w:numPr>
          <w:ilvl w:val="0"/>
          <w:numId w:val="83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Документы, предоставляемые эксперту для проведения исследования, называются __________.</w:t>
      </w:r>
    </w:p>
    <w:p w14:paraId="12EFF47F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материалы.</w:t>
      </w:r>
    </w:p>
    <w:p w14:paraId="1A836C81" w14:textId="77777777" w:rsidR="00F94BEE" w:rsidRPr="00F94BEE" w:rsidRDefault="00F94BEE" w:rsidP="00F94BEE">
      <w:pPr>
        <w:numPr>
          <w:ilvl w:val="0"/>
          <w:numId w:val="83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Основные выводы и рекомендации, содержащиеся в заключении, оформляются в виде __________.</w:t>
      </w:r>
    </w:p>
    <w:p w14:paraId="3EE64577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резюме.</w:t>
      </w:r>
    </w:p>
    <w:p w14:paraId="2303AD57" w14:textId="77777777" w:rsidR="00F94BEE" w:rsidRPr="00F94BEE" w:rsidRDefault="00F94BEE" w:rsidP="00F94BEE">
      <w:pPr>
        <w:numPr>
          <w:ilvl w:val="0"/>
          <w:numId w:val="83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Форма представления экспертного заключения зависит от требований конкретного __________.</w:t>
      </w:r>
    </w:p>
    <w:p w14:paraId="5F1DA48A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заказчика.</w:t>
      </w:r>
    </w:p>
    <w:p w14:paraId="0F3E3C58" w14:textId="77777777" w:rsidR="00F94BEE" w:rsidRPr="00F94BEE" w:rsidRDefault="00F94BEE" w:rsidP="00F94BEE">
      <w:pPr>
        <w:numPr>
          <w:ilvl w:val="0"/>
          <w:numId w:val="83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В процессе составления экспертного заключения используется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специальная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__________.</w:t>
      </w:r>
    </w:p>
    <w:p w14:paraId="619DB942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методика.</w:t>
      </w:r>
    </w:p>
    <w:p w14:paraId="7AD90924" w14:textId="77777777" w:rsidR="00F94BEE" w:rsidRPr="00F94BEE" w:rsidRDefault="00F94BEE" w:rsidP="00F94BEE">
      <w:pPr>
        <w:numPr>
          <w:ilvl w:val="0"/>
          <w:numId w:val="83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Заключение должно содержать объективную оценку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представленных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__________.</w:t>
      </w:r>
    </w:p>
    <w:p w14:paraId="7340A70E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фактов.</w:t>
      </w:r>
    </w:p>
    <w:p w14:paraId="1255C364" w14:textId="77777777" w:rsidR="00F94BEE" w:rsidRPr="00F94BEE" w:rsidRDefault="00F94BEE" w:rsidP="00F94BEE">
      <w:pPr>
        <w:numPr>
          <w:ilvl w:val="0"/>
          <w:numId w:val="83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Ответственность за достоверность информации, содержащейся в заключении, несет __________.</w:t>
      </w:r>
    </w:p>
    <w:p w14:paraId="7F359E2E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эксперт.</w:t>
      </w:r>
    </w:p>
    <w:p w14:paraId="47023628" w14:textId="77777777" w:rsidR="00F94BEE" w:rsidRPr="00F94BEE" w:rsidRDefault="00F94BEE" w:rsidP="00F94BEE">
      <w:pPr>
        <w:numPr>
          <w:ilvl w:val="0"/>
          <w:numId w:val="83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Экспертное заключение может использоваться в качестве доказательства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__________.</w:t>
      </w:r>
    </w:p>
    <w:p w14:paraId="3AE488A7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суде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6C5B4CA0" w14:textId="77777777" w:rsidR="00F94BEE" w:rsidRPr="00F94BEE" w:rsidRDefault="00F94BEE" w:rsidP="00F94BEE">
      <w:pPr>
        <w:numPr>
          <w:ilvl w:val="0"/>
          <w:numId w:val="83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Эксперт должен обладать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необходимыми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__________ для проведения исследования.</w:t>
      </w:r>
    </w:p>
    <w:p w14:paraId="05978DCA" w14:textId="77777777" w:rsidR="00F94BEE" w:rsidRPr="00F94BEE" w:rsidRDefault="00F94BEE" w:rsidP="00F94BEE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компетенциями.</w:t>
      </w:r>
    </w:p>
    <w:p w14:paraId="22273502" w14:textId="77777777" w:rsidR="00F94BEE" w:rsidRPr="00F94BEE" w:rsidRDefault="00F94BEE" w:rsidP="00F94BE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55295129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1. </w:t>
      </w:r>
    </w:p>
    <w:p w14:paraId="2D1B7E04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Что из нижеперечисленного является обязательным элементом любого экспертного заключения?</w:t>
      </w:r>
    </w:p>
    <w:p w14:paraId="12BE3D6B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список использованных источников.</w:t>
      </w:r>
    </w:p>
    <w:p w14:paraId="2746DCCF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резюме эксперта.</w:t>
      </w:r>
    </w:p>
    <w:p w14:paraId="6491A7BF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выводы и рекомендации.</w:t>
      </w:r>
    </w:p>
    <w:p w14:paraId="42DD2D38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копии всех исследуемых документов.</w:t>
      </w:r>
    </w:p>
    <w:p w14:paraId="3A1C8739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737C734A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2. </w:t>
      </w:r>
    </w:p>
    <w:p w14:paraId="085FD912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Каким образом оформляется экспертное заключение?</w:t>
      </w:r>
    </w:p>
    <w:p w14:paraId="60172C54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только в письменной форме.</w:t>
      </w:r>
    </w:p>
    <w:p w14:paraId="740C7378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только в электронной форме.</w:t>
      </w:r>
    </w:p>
    <w:p w14:paraId="1CB6C472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может быть оформлено как в письменной, так и в электронной форме.</w:t>
      </w:r>
    </w:p>
    <w:p w14:paraId="2A9B1B03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устно.</w:t>
      </w:r>
    </w:p>
    <w:p w14:paraId="1B681483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02E7B7F1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3. </w:t>
      </w:r>
    </w:p>
    <w:p w14:paraId="0E883D92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Кто несет ответственность за достоверность информации, содержащейся в экспертном заключении?</w:t>
      </w:r>
    </w:p>
    <w:p w14:paraId="1BAEB32E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заказчик экспертизы.</w:t>
      </w:r>
    </w:p>
    <w:p w14:paraId="181CAB7A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руководитель экспертной группы.</w:t>
      </w:r>
    </w:p>
    <w:p w14:paraId="1EEB30E7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эксперт, составивший заключение.</w:t>
      </w:r>
    </w:p>
    <w:p w14:paraId="3FBFCFA1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судья, рассматривающий дело.</w:t>
      </w:r>
    </w:p>
    <w:p w14:paraId="3C8D38CB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10C88D67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4. </w:t>
      </w:r>
    </w:p>
    <w:p w14:paraId="78E57118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Какие из перечисленных критериев являются основными при оценке качества экспертного заключения?</w:t>
      </w:r>
    </w:p>
    <w:p w14:paraId="1530AD44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количество страниц.</w:t>
      </w:r>
    </w:p>
    <w:p w14:paraId="0773D3D0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объем использованной литературы.</w:t>
      </w:r>
    </w:p>
    <w:p w14:paraId="01917855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соответствие установленным стандартам и логичность изложения.</w:t>
      </w:r>
    </w:p>
    <w:p w14:paraId="44C1F6F9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время, затраченное на подготовку.</w:t>
      </w:r>
    </w:p>
    <w:p w14:paraId="602C7ABC" w14:textId="77777777" w:rsidR="00F94BEE" w:rsidRPr="00F94BEE" w:rsidRDefault="00F94BEE" w:rsidP="00F94BEE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256D6028" w14:textId="77777777" w:rsidR="00F94BEE" w:rsidRPr="00F94BEE" w:rsidRDefault="00F94BEE" w:rsidP="00F94BE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700E9A8C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5. Сопоставьте термин с его определением.</w:t>
      </w:r>
    </w:p>
    <w:tbl>
      <w:tblPr>
        <w:tblStyle w:val="72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F94BEE" w:rsidRPr="00F94BEE" w14:paraId="50295CD4" w14:textId="77777777" w:rsidTr="004F64C8">
        <w:tc>
          <w:tcPr>
            <w:tcW w:w="3652" w:type="dxa"/>
          </w:tcPr>
          <w:p w14:paraId="7B4BD9A7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Термин</w:t>
            </w:r>
          </w:p>
        </w:tc>
        <w:tc>
          <w:tcPr>
            <w:tcW w:w="5919" w:type="dxa"/>
          </w:tcPr>
          <w:p w14:paraId="27E9D1FB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F94BEE" w:rsidRPr="00F94BEE" w14:paraId="3974CC41" w14:textId="77777777" w:rsidTr="004F64C8">
        <w:tc>
          <w:tcPr>
            <w:tcW w:w="3652" w:type="dxa"/>
          </w:tcPr>
          <w:p w14:paraId="5DDB1844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Экспертное заключение  </w:t>
            </w:r>
          </w:p>
        </w:tc>
        <w:tc>
          <w:tcPr>
            <w:tcW w:w="5919" w:type="dxa"/>
          </w:tcPr>
          <w:p w14:paraId="393ECE15" w14:textId="77777777" w:rsidR="00F94BEE" w:rsidRPr="00F94BEE" w:rsidRDefault="00F94BEE" w:rsidP="00F94BEE">
            <w:pPr>
              <w:numPr>
                <w:ilvl w:val="0"/>
                <w:numId w:val="80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в котором эксперт выражает свою профессиональную точку зрения относительно конкретного вопроса в ходе судебного разбирательства.  </w:t>
            </w:r>
          </w:p>
        </w:tc>
      </w:tr>
      <w:tr w:rsidR="00F94BEE" w:rsidRPr="00F94BEE" w14:paraId="38789E01" w14:textId="77777777" w:rsidTr="004F64C8">
        <w:tc>
          <w:tcPr>
            <w:tcW w:w="3652" w:type="dxa"/>
          </w:tcPr>
          <w:p w14:paraId="50CC9E2C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Протокол экспертизы  </w:t>
            </w:r>
          </w:p>
        </w:tc>
        <w:tc>
          <w:tcPr>
            <w:tcW w:w="5919" w:type="dxa"/>
          </w:tcPr>
          <w:p w14:paraId="54DCDF8A" w14:textId="77777777" w:rsidR="00F94BEE" w:rsidRPr="00F94BEE" w:rsidRDefault="00F94BEE" w:rsidP="00F94BEE">
            <w:pPr>
              <w:numPr>
                <w:ilvl w:val="0"/>
                <w:numId w:val="80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оформленный в письменном виде результат экспертизы, в котором изложены факты, обстоятельства и выводы.  </w:t>
            </w:r>
          </w:p>
        </w:tc>
      </w:tr>
      <w:tr w:rsidR="00F94BEE" w:rsidRPr="00F94BEE" w14:paraId="1A0D0DF8" w14:textId="77777777" w:rsidTr="004F64C8">
        <w:tc>
          <w:tcPr>
            <w:tcW w:w="3652" w:type="dxa"/>
          </w:tcPr>
          <w:p w14:paraId="06526349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Заключение о правовой оценке документа  </w:t>
            </w:r>
          </w:p>
        </w:tc>
        <w:tc>
          <w:tcPr>
            <w:tcW w:w="5919" w:type="dxa"/>
          </w:tcPr>
          <w:p w14:paraId="21B78F9C" w14:textId="77777777" w:rsidR="00F94BEE" w:rsidRPr="00F94BEE" w:rsidRDefault="00F94BEE" w:rsidP="00F94BEE">
            <w:pPr>
              <w:numPr>
                <w:ilvl w:val="0"/>
                <w:numId w:val="80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список предложений или действий, которые эксперт предлагает для устранения выявленных нарушений.  </w:t>
            </w:r>
          </w:p>
        </w:tc>
      </w:tr>
      <w:tr w:rsidR="00F94BEE" w:rsidRPr="00F94BEE" w14:paraId="5E7691CB" w14:textId="77777777" w:rsidTr="004F64C8">
        <w:tc>
          <w:tcPr>
            <w:tcW w:w="3652" w:type="dxa"/>
          </w:tcPr>
          <w:p w14:paraId="01DDA2B6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Акт экспертизы  </w:t>
            </w:r>
          </w:p>
        </w:tc>
        <w:tc>
          <w:tcPr>
            <w:tcW w:w="5919" w:type="dxa"/>
          </w:tcPr>
          <w:p w14:paraId="2EB7DBC3" w14:textId="77777777" w:rsidR="00F94BEE" w:rsidRPr="00F94BEE" w:rsidRDefault="00F94BEE" w:rsidP="00F94BEE">
            <w:pPr>
              <w:numPr>
                <w:ilvl w:val="0"/>
                <w:numId w:val="80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описание обстоятельств и процесса проведения экспертизы, а также выявленных фактов, которые имеют значение для дела.  </w:t>
            </w:r>
          </w:p>
        </w:tc>
      </w:tr>
      <w:tr w:rsidR="00F94BEE" w:rsidRPr="00F94BEE" w14:paraId="4A76E572" w14:textId="77777777" w:rsidTr="004F64C8">
        <w:tc>
          <w:tcPr>
            <w:tcW w:w="3652" w:type="dxa"/>
          </w:tcPr>
          <w:p w14:paraId="05C4144F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Рекомендации эксперта  </w:t>
            </w:r>
          </w:p>
        </w:tc>
        <w:tc>
          <w:tcPr>
            <w:tcW w:w="5919" w:type="dxa"/>
          </w:tcPr>
          <w:p w14:paraId="4E4BBBF8" w14:textId="77777777" w:rsidR="00F94BEE" w:rsidRPr="00F94BEE" w:rsidRDefault="00F94BEE" w:rsidP="00F94BEE">
            <w:pPr>
              <w:numPr>
                <w:ilvl w:val="0"/>
                <w:numId w:val="80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в котором формируется мнение эксперта о правомерности содержания документа, на основе анализа действующего законодательства.</w:t>
            </w:r>
          </w:p>
        </w:tc>
      </w:tr>
    </w:tbl>
    <w:p w14:paraId="4E4D23C6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а, 2 – г, 3 – д, 4 – б, 5 –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00624936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6. Сопоставьте термин с его характеристикой.</w:t>
      </w:r>
    </w:p>
    <w:tbl>
      <w:tblPr>
        <w:tblStyle w:val="72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F94BEE" w:rsidRPr="00F94BEE" w14:paraId="0D6D637F" w14:textId="77777777" w:rsidTr="004F64C8">
        <w:tc>
          <w:tcPr>
            <w:tcW w:w="3652" w:type="dxa"/>
          </w:tcPr>
          <w:p w14:paraId="559F4DC5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Термин</w:t>
            </w:r>
          </w:p>
        </w:tc>
        <w:tc>
          <w:tcPr>
            <w:tcW w:w="5919" w:type="dxa"/>
          </w:tcPr>
          <w:p w14:paraId="5B775E66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Характеристика</w:t>
            </w:r>
          </w:p>
        </w:tc>
      </w:tr>
      <w:tr w:rsidR="00F94BEE" w:rsidRPr="00F94BEE" w14:paraId="5DD4C80E" w14:textId="77777777" w:rsidTr="004F64C8">
        <w:tc>
          <w:tcPr>
            <w:tcW w:w="3652" w:type="dxa"/>
          </w:tcPr>
          <w:p w14:paraId="388EBCF4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Экспертиза документов  </w:t>
            </w:r>
          </w:p>
        </w:tc>
        <w:tc>
          <w:tcPr>
            <w:tcW w:w="5919" w:type="dxa"/>
          </w:tcPr>
          <w:p w14:paraId="56F3B0DC" w14:textId="77777777" w:rsidR="00F94BEE" w:rsidRPr="00F94BEE" w:rsidRDefault="00F94BEE" w:rsidP="00F94BEE">
            <w:pPr>
              <w:numPr>
                <w:ilvl w:val="0"/>
                <w:numId w:val="81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личность, обладающая необходимыми знаниями, опытом и квалификацией для проведения экспертизы и составления соответствующих документов.  </w:t>
            </w:r>
          </w:p>
        </w:tc>
      </w:tr>
      <w:tr w:rsidR="00F94BEE" w:rsidRPr="00F94BEE" w14:paraId="4F78AD71" w14:textId="77777777" w:rsidTr="004F64C8">
        <w:tc>
          <w:tcPr>
            <w:tcW w:w="3652" w:type="dxa"/>
          </w:tcPr>
          <w:p w14:paraId="470B9CA6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Эксперт  </w:t>
            </w:r>
          </w:p>
        </w:tc>
        <w:tc>
          <w:tcPr>
            <w:tcW w:w="5919" w:type="dxa"/>
          </w:tcPr>
          <w:p w14:paraId="238564CC" w14:textId="77777777" w:rsidR="00F94BEE" w:rsidRPr="00F94BEE" w:rsidRDefault="00F94BEE" w:rsidP="00F94BEE">
            <w:pPr>
              <w:numPr>
                <w:ilvl w:val="0"/>
                <w:numId w:val="81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в котором содержится заключение эксперта по вопросам, поставленным судом, в котором эксперт объясняет свои выводы.  </w:t>
            </w:r>
          </w:p>
        </w:tc>
      </w:tr>
      <w:tr w:rsidR="00F94BEE" w:rsidRPr="00F94BEE" w14:paraId="24267144" w14:textId="77777777" w:rsidTr="004F64C8">
        <w:tc>
          <w:tcPr>
            <w:tcW w:w="3652" w:type="dxa"/>
          </w:tcPr>
          <w:p w14:paraId="63A29EE4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Протокол судебной экспертизы  </w:t>
            </w:r>
          </w:p>
        </w:tc>
        <w:tc>
          <w:tcPr>
            <w:tcW w:w="5919" w:type="dxa"/>
          </w:tcPr>
          <w:p w14:paraId="70B67EAC" w14:textId="77777777" w:rsidR="00F94BEE" w:rsidRPr="00F94BEE" w:rsidRDefault="00F94BEE" w:rsidP="00F94BEE">
            <w:pPr>
              <w:numPr>
                <w:ilvl w:val="0"/>
                <w:numId w:val="81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анализа документов на соответствие законодательным требованиям или фактическим обстоятельствам.  </w:t>
            </w:r>
          </w:p>
        </w:tc>
      </w:tr>
      <w:tr w:rsidR="00F94BEE" w:rsidRPr="00F94BEE" w14:paraId="15133AB8" w14:textId="77777777" w:rsidTr="004F64C8">
        <w:tc>
          <w:tcPr>
            <w:tcW w:w="3652" w:type="dxa"/>
          </w:tcPr>
          <w:p w14:paraId="71D3FD04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Экспертное заключение по делу  </w:t>
            </w:r>
          </w:p>
        </w:tc>
        <w:tc>
          <w:tcPr>
            <w:tcW w:w="5919" w:type="dxa"/>
          </w:tcPr>
          <w:p w14:paraId="6C9E6EF2" w14:textId="77777777" w:rsidR="00F94BEE" w:rsidRPr="00F94BEE" w:rsidRDefault="00F94BEE" w:rsidP="00F94BEE">
            <w:pPr>
              <w:numPr>
                <w:ilvl w:val="0"/>
                <w:numId w:val="81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фиксирующий ход экспертизы, выявленные обстоятельства и результаты работы эксперта.  </w:t>
            </w:r>
          </w:p>
        </w:tc>
      </w:tr>
      <w:tr w:rsidR="00F94BEE" w:rsidRPr="00F94BEE" w14:paraId="1C57B9B4" w14:textId="77777777" w:rsidTr="004F64C8">
        <w:tc>
          <w:tcPr>
            <w:tcW w:w="3652" w:type="dxa"/>
          </w:tcPr>
          <w:p w14:paraId="1DC0619D" w14:textId="77777777" w:rsidR="00F94BEE" w:rsidRPr="00F94BEE" w:rsidRDefault="00F94BEE" w:rsidP="00F94BE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Оценка доказательств  </w:t>
            </w:r>
          </w:p>
        </w:tc>
        <w:tc>
          <w:tcPr>
            <w:tcW w:w="5919" w:type="dxa"/>
          </w:tcPr>
          <w:p w14:paraId="786D836C" w14:textId="77777777" w:rsidR="00F94BEE" w:rsidRPr="00F94BEE" w:rsidRDefault="00F94BEE" w:rsidP="00F94BEE">
            <w:pPr>
              <w:numPr>
                <w:ilvl w:val="0"/>
                <w:numId w:val="81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признание доказательств в суде на основе их ценности и достоверности, установленной экспертом.</w:t>
            </w:r>
          </w:p>
        </w:tc>
      </w:tr>
    </w:tbl>
    <w:p w14:paraId="6C7BDE6B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в, 2 – а, 3 – г, 4 – б, 5 – д </w:t>
      </w:r>
    </w:p>
    <w:p w14:paraId="67109944" w14:textId="77777777" w:rsidR="00F94BEE" w:rsidRPr="00F94BEE" w:rsidRDefault="00F94BEE" w:rsidP="00F94BE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Начало формы</w:t>
      </w:r>
    </w:p>
    <w:p w14:paraId="02D4C336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Инструкция: Установите правильную последовательность</w:t>
      </w:r>
    </w:p>
    <w:p w14:paraId="3751AB9C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7. </w:t>
      </w:r>
    </w:p>
    <w:p w14:paraId="533153F8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Расположите этапы составления экспертного заключения в правильном порядке.</w:t>
      </w:r>
    </w:p>
    <w:p w14:paraId="266F28D6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1. Формулировка выводов и рекомендаций.</w:t>
      </w:r>
    </w:p>
    <w:p w14:paraId="117E681F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2. Анализ и оценка представленных материалов.</w:t>
      </w:r>
    </w:p>
    <w:p w14:paraId="396D2097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3. Оформление и подписание заключения.</w:t>
      </w:r>
    </w:p>
    <w:p w14:paraId="2A880498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4. Определение целей и задач экспертизы.</w:t>
      </w:r>
    </w:p>
    <w:p w14:paraId="3F24F67D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5. Сбор и изучение необходимых документов.</w:t>
      </w:r>
    </w:p>
    <w:p w14:paraId="0810E6E4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Правильная последовательность: 4 → 5 → 2 → 1 → 3</w:t>
      </w:r>
    </w:p>
    <w:p w14:paraId="0B766544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8. </w:t>
      </w:r>
    </w:p>
    <w:p w14:paraId="58178A2A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Расположите этапы проведения юридической экспертизы в правильном порядке.</w:t>
      </w:r>
    </w:p>
    <w:p w14:paraId="1A1C4A65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1. Оценка соответствия документа действующему законодательству.</w:t>
      </w:r>
    </w:p>
    <w:p w14:paraId="4A5ED610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2. Формулировка выводов и рекомендаций.</w:t>
      </w:r>
    </w:p>
    <w:p w14:paraId="334707B1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3. Сбор и анализ представленных материалов.</w:t>
      </w:r>
    </w:p>
    <w:p w14:paraId="46FEF003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4. Определение целей и задач экспертизы.</w:t>
      </w:r>
    </w:p>
    <w:p w14:paraId="3D4A6D58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5. Оформление экспертного заключения.</w:t>
      </w:r>
    </w:p>
    <w:p w14:paraId="6B51A308" w14:textId="77777777" w:rsidR="00F94BEE" w:rsidRPr="00F94BEE" w:rsidRDefault="00F94BEE" w:rsidP="00F94BE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Правильная последовательность: 4 → 3 → 1 → 2 → 5</w:t>
      </w:r>
    </w:p>
    <w:p w14:paraId="35E8507C" w14:textId="77777777" w:rsidR="00F94BEE" w:rsidRPr="00F94BEE" w:rsidRDefault="00F94BEE" w:rsidP="00F94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84205F3" w14:textId="77777777" w:rsidR="00F94BEE" w:rsidRPr="00F94BEE" w:rsidRDefault="00F94BEE" w:rsidP="00F94BE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</w:r>
    </w:p>
    <w:p w14:paraId="07EB053C" w14:textId="77777777" w:rsidR="00F94BEE" w:rsidRPr="00F94BEE" w:rsidRDefault="00F94BEE" w:rsidP="00F94BEE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Впишите ответ в пропуск в задании.</w:t>
      </w:r>
    </w:p>
    <w:p w14:paraId="5E348CFC" w14:textId="77777777" w:rsidR="00F94BEE" w:rsidRPr="00F94BEE" w:rsidRDefault="00F94BEE" w:rsidP="00F94BEE">
      <w:pPr>
        <w:numPr>
          <w:ilvl w:val="0"/>
          <w:numId w:val="89"/>
        </w:numPr>
        <w:tabs>
          <w:tab w:val="left" w:pos="142"/>
          <w:tab w:val="left" w:pos="284"/>
        </w:tabs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Толкование правовой нормы направлено на выяснение ее __________.</w:t>
      </w:r>
    </w:p>
    <w:p w14:paraId="2111969C" w14:textId="77777777" w:rsidR="00F94BEE" w:rsidRPr="00F94BEE" w:rsidRDefault="00F94BEE" w:rsidP="00F94BEE">
      <w:pPr>
        <w:tabs>
          <w:tab w:val="left" w:pos="142"/>
          <w:tab w:val="left" w:pos="284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смысла.</w:t>
      </w:r>
    </w:p>
    <w:p w14:paraId="3ACBAA33" w14:textId="77777777" w:rsidR="00F94BEE" w:rsidRPr="00F94BEE" w:rsidRDefault="00F94BEE" w:rsidP="00F94BEE">
      <w:pPr>
        <w:numPr>
          <w:ilvl w:val="0"/>
          <w:numId w:val="89"/>
        </w:numPr>
        <w:tabs>
          <w:tab w:val="left" w:pos="142"/>
          <w:tab w:val="left" w:pos="284"/>
        </w:tabs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Пробел в праве возникает тогда, когда отсутствует необходимая __________ норма.</w:t>
      </w:r>
    </w:p>
    <w:p w14:paraId="324D43F7" w14:textId="77777777" w:rsidR="00F94BEE" w:rsidRPr="00F94BEE" w:rsidRDefault="00F94BEE" w:rsidP="00F94BEE">
      <w:pPr>
        <w:tabs>
          <w:tab w:val="left" w:pos="142"/>
          <w:tab w:val="left" w:pos="284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правовая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5935219D" w14:textId="77777777" w:rsidR="00F94BEE" w:rsidRPr="00F94BEE" w:rsidRDefault="00F94BEE" w:rsidP="00F94BEE">
      <w:pPr>
        <w:numPr>
          <w:ilvl w:val="0"/>
          <w:numId w:val="89"/>
        </w:numPr>
        <w:tabs>
          <w:tab w:val="left" w:pos="142"/>
          <w:tab w:val="left" w:pos="284"/>
        </w:tabs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Коллизия норм права происходит, когда две или более нормы противоречат друг другу и имеют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одинаковую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__________.</w:t>
      </w:r>
    </w:p>
    <w:p w14:paraId="6657576E" w14:textId="77777777" w:rsidR="00F94BEE" w:rsidRPr="00F94BEE" w:rsidRDefault="00F94BEE" w:rsidP="00F94BEE">
      <w:pPr>
        <w:tabs>
          <w:tab w:val="left" w:pos="142"/>
          <w:tab w:val="left" w:pos="284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силу.</w:t>
      </w:r>
    </w:p>
    <w:p w14:paraId="3FC1F72B" w14:textId="77777777" w:rsidR="00F94BEE" w:rsidRPr="00F94BEE" w:rsidRDefault="00F94BEE" w:rsidP="00F94BEE">
      <w:pPr>
        <w:numPr>
          <w:ilvl w:val="0"/>
          <w:numId w:val="89"/>
        </w:numPr>
        <w:tabs>
          <w:tab w:val="left" w:pos="142"/>
          <w:tab w:val="left" w:pos="284"/>
        </w:tabs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Смысл правовой нормы раскрывается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через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ее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__________.</w:t>
      </w:r>
    </w:p>
    <w:p w14:paraId="0F340F28" w14:textId="77777777" w:rsidR="00F94BEE" w:rsidRPr="00F94BEE" w:rsidRDefault="00F94BEE" w:rsidP="00F94BEE">
      <w:pPr>
        <w:tabs>
          <w:tab w:val="left" w:pos="142"/>
          <w:tab w:val="left" w:pos="284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толкование.</w:t>
      </w:r>
    </w:p>
    <w:p w14:paraId="5B361F89" w14:textId="77777777" w:rsidR="00F94BEE" w:rsidRPr="00F94BEE" w:rsidRDefault="00F94BEE" w:rsidP="00F94BEE">
      <w:pPr>
        <w:numPr>
          <w:ilvl w:val="0"/>
          <w:numId w:val="89"/>
        </w:numPr>
        <w:tabs>
          <w:tab w:val="left" w:pos="142"/>
          <w:tab w:val="left" w:pos="284"/>
        </w:tabs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Волю законодателя выражает __________ норма.</w:t>
      </w:r>
    </w:p>
    <w:p w14:paraId="4664B8D7" w14:textId="77777777" w:rsidR="00F94BEE" w:rsidRPr="00F94BEE" w:rsidRDefault="00F94BEE" w:rsidP="00F94BEE">
      <w:pPr>
        <w:tabs>
          <w:tab w:val="left" w:pos="142"/>
          <w:tab w:val="left" w:pos="284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правовая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2113E36E" w14:textId="77777777" w:rsidR="00F94BEE" w:rsidRPr="00F94BEE" w:rsidRDefault="00F94BEE" w:rsidP="00F94BEE">
      <w:pPr>
        <w:numPr>
          <w:ilvl w:val="0"/>
          <w:numId w:val="89"/>
        </w:numPr>
        <w:tabs>
          <w:tab w:val="left" w:pos="142"/>
          <w:tab w:val="left" w:pos="284"/>
        </w:tabs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 процессе толкования правовых актов могут возникать __________ ситуации.</w:t>
      </w:r>
    </w:p>
    <w:p w14:paraId="1308A5D7" w14:textId="77777777" w:rsidR="00F94BEE" w:rsidRPr="00F94BEE" w:rsidRDefault="00F94BEE" w:rsidP="00F94BEE">
      <w:pPr>
        <w:tabs>
          <w:tab w:val="left" w:pos="142"/>
          <w:tab w:val="left" w:pos="284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спорные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4DCEE965" w14:textId="77777777" w:rsidR="00F94BEE" w:rsidRPr="00F94BEE" w:rsidRDefault="00F94BEE" w:rsidP="00F94BEE">
      <w:pPr>
        <w:numPr>
          <w:ilvl w:val="0"/>
          <w:numId w:val="89"/>
        </w:numPr>
        <w:tabs>
          <w:tab w:val="left" w:pos="142"/>
          <w:tab w:val="left" w:pos="284"/>
        </w:tabs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Пробелы в праве заполняются посредством __________ норм.</w:t>
      </w:r>
    </w:p>
    <w:p w14:paraId="15DC9BB0" w14:textId="77777777" w:rsidR="00F94BEE" w:rsidRPr="00F94BEE" w:rsidRDefault="00F94BEE" w:rsidP="00F94BEE">
      <w:pPr>
        <w:tabs>
          <w:tab w:val="left" w:pos="142"/>
          <w:tab w:val="left" w:pos="284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аналогии.</w:t>
      </w:r>
    </w:p>
    <w:p w14:paraId="4B4D7A2A" w14:textId="77777777" w:rsidR="00F94BEE" w:rsidRPr="00F94BEE" w:rsidRDefault="00F94BEE" w:rsidP="00F94BEE">
      <w:pPr>
        <w:numPr>
          <w:ilvl w:val="0"/>
          <w:numId w:val="89"/>
        </w:numPr>
        <w:tabs>
          <w:tab w:val="left" w:pos="142"/>
          <w:tab w:val="left" w:pos="284"/>
        </w:tabs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Разрешение коллизий норм права осуществляется через установление их __________.</w:t>
      </w:r>
    </w:p>
    <w:p w14:paraId="7654852E" w14:textId="77777777" w:rsidR="00F94BEE" w:rsidRPr="00F94BEE" w:rsidRDefault="00F94BEE" w:rsidP="00F94BEE">
      <w:pPr>
        <w:tabs>
          <w:tab w:val="left" w:pos="142"/>
          <w:tab w:val="left" w:pos="284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иерархии.</w:t>
      </w:r>
    </w:p>
    <w:p w14:paraId="23863371" w14:textId="77777777" w:rsidR="00F94BEE" w:rsidRPr="00F94BEE" w:rsidRDefault="00F94BEE" w:rsidP="00F94BEE">
      <w:pPr>
        <w:numPr>
          <w:ilvl w:val="0"/>
          <w:numId w:val="89"/>
        </w:numPr>
        <w:tabs>
          <w:tab w:val="left" w:pos="142"/>
          <w:tab w:val="left" w:pos="284"/>
        </w:tabs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Источником права, где содержится воля законодателя, является __________.</w:t>
      </w:r>
    </w:p>
    <w:p w14:paraId="6E704818" w14:textId="77777777" w:rsidR="00F94BEE" w:rsidRPr="00F94BEE" w:rsidRDefault="00F94BEE" w:rsidP="00F94BEE">
      <w:pPr>
        <w:tabs>
          <w:tab w:val="left" w:pos="142"/>
          <w:tab w:val="left" w:pos="284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закон.</w:t>
      </w:r>
    </w:p>
    <w:p w14:paraId="648ABCF3" w14:textId="77777777" w:rsidR="00F94BEE" w:rsidRPr="00F94BEE" w:rsidRDefault="00F94BEE" w:rsidP="00F94BEE">
      <w:pPr>
        <w:numPr>
          <w:ilvl w:val="0"/>
          <w:numId w:val="89"/>
        </w:numPr>
        <w:tabs>
          <w:tab w:val="left" w:pos="142"/>
          <w:tab w:val="left" w:pos="284"/>
        </w:tabs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Толкование правовых норм может быть осуществлено как официально, так и __________.</w:t>
      </w:r>
    </w:p>
    <w:p w14:paraId="397F9669" w14:textId="77777777" w:rsidR="00F94BEE" w:rsidRPr="00F94BEE" w:rsidRDefault="00F94BEE" w:rsidP="00F94BEE">
      <w:pPr>
        <w:tabs>
          <w:tab w:val="left" w:pos="142"/>
          <w:tab w:val="left" w:pos="284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неофициально.</w:t>
      </w:r>
    </w:p>
    <w:p w14:paraId="6EBA15B4" w14:textId="77777777" w:rsidR="00F94BEE" w:rsidRPr="00F94BEE" w:rsidRDefault="00F94BEE" w:rsidP="00F94BEE">
      <w:pPr>
        <w:numPr>
          <w:ilvl w:val="0"/>
          <w:numId w:val="89"/>
        </w:numPr>
        <w:tabs>
          <w:tab w:val="left" w:pos="142"/>
          <w:tab w:val="left" w:pos="284"/>
        </w:tabs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При отсутствии прямой нормы применяется принцип __________ права.</w:t>
      </w:r>
    </w:p>
    <w:p w14:paraId="73DF993E" w14:textId="77777777" w:rsidR="00F94BEE" w:rsidRPr="00F94BEE" w:rsidRDefault="00F94BEE" w:rsidP="00F94BEE">
      <w:pPr>
        <w:tabs>
          <w:tab w:val="left" w:pos="142"/>
          <w:tab w:val="left" w:pos="284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аналогии.</w:t>
      </w:r>
    </w:p>
    <w:p w14:paraId="6406CD4B" w14:textId="77777777" w:rsidR="00F94BEE" w:rsidRPr="00F94BEE" w:rsidRDefault="00F94BEE" w:rsidP="00F94BEE">
      <w:pPr>
        <w:numPr>
          <w:ilvl w:val="0"/>
          <w:numId w:val="89"/>
        </w:numPr>
        <w:tabs>
          <w:tab w:val="left" w:pos="142"/>
          <w:tab w:val="left" w:pos="284"/>
        </w:tabs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Интерпретация правовой нормы необходима для определения ее точного __________.</w:t>
      </w:r>
    </w:p>
    <w:p w14:paraId="73FE9421" w14:textId="77777777" w:rsidR="00F94BEE" w:rsidRPr="00F94BEE" w:rsidRDefault="00F94BEE" w:rsidP="00F94BEE">
      <w:pPr>
        <w:tabs>
          <w:tab w:val="left" w:pos="142"/>
          <w:tab w:val="left" w:pos="284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значения.</w:t>
      </w:r>
    </w:p>
    <w:p w14:paraId="0885A6AF" w14:textId="77777777" w:rsidR="00F94BEE" w:rsidRPr="00F94BEE" w:rsidRDefault="00F94BEE" w:rsidP="00F94BE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0A58423F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1. </w:t>
      </w:r>
    </w:p>
    <w:p w14:paraId="76F226FA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Что такое гипотеза правовой нормы?</w:t>
      </w:r>
    </w:p>
    <w:p w14:paraId="42CE3896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часть нормы, указывающая на юридические последствия.</w:t>
      </w:r>
    </w:p>
    <w:p w14:paraId="7C5D9E64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часть нормы, определяющая условия, при которых действует диспозиция.</w:t>
      </w:r>
    </w:p>
    <w:p w14:paraId="2E92629B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часть нормы, описывающая объект регулирования.</w:t>
      </w:r>
    </w:p>
    <w:p w14:paraId="40DDACF3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часть нормы, устанавливающая санкции за нарушение.</w:t>
      </w:r>
    </w:p>
    <w:p w14:paraId="1340BB8C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proofErr w:type="gramStart"/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б</w:t>
      </w:r>
      <w:proofErr w:type="gramEnd"/>
    </w:p>
    <w:p w14:paraId="3567B876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2. </w:t>
      </w:r>
    </w:p>
    <w:p w14:paraId="671C4F19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 называется ситуация, когда отсутствуют правовые нормы, регулирующие конкретный случай?</w:t>
      </w:r>
    </w:p>
    <w:p w14:paraId="44134FD1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пробел в праве.</w:t>
      </w:r>
    </w:p>
    <w:p w14:paraId="33E9E7AF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коллизия норм.</w:t>
      </w:r>
    </w:p>
    <w:p w14:paraId="2F69E77D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дефект закона.</w:t>
      </w:r>
    </w:p>
    <w:p w14:paraId="0CE261C2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юридическая неопределенность.</w:t>
      </w:r>
    </w:p>
    <w:p w14:paraId="63CCFD8E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а</w:t>
      </w:r>
    </w:p>
    <w:p w14:paraId="4A2825A0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3. </w:t>
      </w:r>
    </w:p>
    <w:p w14:paraId="01383A54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Что представляет собой воля законодателя, выраженная в норме?</w:t>
      </w:r>
    </w:p>
    <w:p w14:paraId="65225BC4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желание отдельных депутатов принять определенный закон.</w:t>
      </w:r>
    </w:p>
    <w:p w14:paraId="72275155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мотивация создания нормы.</w:t>
      </w:r>
    </w:p>
    <w:p w14:paraId="69681B18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цели и намерения государства, воплощенные в содержании нормы.</w:t>
      </w:r>
    </w:p>
    <w:p w14:paraId="59E4533D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механизм реализации нормы.</w:t>
      </w:r>
    </w:p>
    <w:p w14:paraId="275A3E1A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4C0D3759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4. </w:t>
      </w:r>
    </w:p>
    <w:p w14:paraId="32112B3F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Что такое коллизия норм права?</w:t>
      </w:r>
    </w:p>
    <w:p w14:paraId="57B4E887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противоречие между двумя или более правовыми нормами, имеющими одинаковую силу.</w:t>
      </w:r>
    </w:p>
    <w:p w14:paraId="52495850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недостаточная ясность правовой нормы.</w:t>
      </w:r>
    </w:p>
    <w:p w14:paraId="62CDC3A9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отсутствие четкого механизма реализации нормы.</w:t>
      </w:r>
    </w:p>
    <w:p w14:paraId="0AD818FE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изменение содержания нормы со временем.</w:t>
      </w:r>
    </w:p>
    <w:p w14:paraId="1F437FA6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а</w:t>
      </w:r>
    </w:p>
    <w:p w14:paraId="7B84BFB2" w14:textId="77777777" w:rsidR="00F94BEE" w:rsidRPr="00F94BEE" w:rsidRDefault="00F94BEE" w:rsidP="00F94BEE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EBAF8F1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5. Сопоставление понятий и их определений</w:t>
      </w:r>
    </w:p>
    <w:tbl>
      <w:tblPr>
        <w:tblStyle w:val="82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F94BEE" w:rsidRPr="00F94BEE" w14:paraId="5D4286C7" w14:textId="77777777" w:rsidTr="004F64C8">
        <w:tc>
          <w:tcPr>
            <w:tcW w:w="3510" w:type="dxa"/>
          </w:tcPr>
          <w:p w14:paraId="55ECF0F8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7DE53581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F94BEE" w:rsidRPr="00F94BEE" w14:paraId="7730F275" w14:textId="77777777" w:rsidTr="004F64C8">
        <w:tc>
          <w:tcPr>
            <w:tcW w:w="3510" w:type="dxa"/>
          </w:tcPr>
          <w:p w14:paraId="5C39764E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Содержание правовой нормы  </w:t>
            </w:r>
          </w:p>
        </w:tc>
        <w:tc>
          <w:tcPr>
            <w:tcW w:w="6061" w:type="dxa"/>
          </w:tcPr>
          <w:p w14:paraId="237C6B66" w14:textId="77777777" w:rsidR="00F94BEE" w:rsidRPr="00F94BEE" w:rsidRDefault="00F94BEE" w:rsidP="00F94BEE">
            <w:pPr>
              <w:numPr>
                <w:ilvl w:val="0"/>
                <w:numId w:val="84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F94BEE" w:rsidRPr="00F94BEE" w14:paraId="17F3A34E" w14:textId="77777777" w:rsidTr="004F64C8">
        <w:tc>
          <w:tcPr>
            <w:tcW w:w="3510" w:type="dxa"/>
          </w:tcPr>
          <w:p w14:paraId="2BD25A82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Смысл правовой нормы  </w:t>
            </w:r>
          </w:p>
        </w:tc>
        <w:tc>
          <w:tcPr>
            <w:tcW w:w="6061" w:type="dxa"/>
          </w:tcPr>
          <w:p w14:paraId="3FE6E533" w14:textId="77777777" w:rsidR="00F94BEE" w:rsidRPr="00F94BEE" w:rsidRDefault="00F94BEE" w:rsidP="00F94BEE">
            <w:pPr>
              <w:numPr>
                <w:ilvl w:val="0"/>
                <w:numId w:val="84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противоречие между двумя или более правовыми нормами, регулирующими одни и те же отношения.  </w:t>
            </w:r>
          </w:p>
        </w:tc>
      </w:tr>
      <w:tr w:rsidR="00F94BEE" w:rsidRPr="00F94BEE" w14:paraId="0E6CA7CB" w14:textId="77777777" w:rsidTr="004F64C8">
        <w:tc>
          <w:tcPr>
            <w:tcW w:w="3510" w:type="dxa"/>
          </w:tcPr>
          <w:p w14:paraId="78CCAFA3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Воля законодателя  </w:t>
            </w:r>
          </w:p>
        </w:tc>
        <w:tc>
          <w:tcPr>
            <w:tcW w:w="6061" w:type="dxa"/>
          </w:tcPr>
          <w:p w14:paraId="5F7B0B48" w14:textId="77777777" w:rsidR="00F94BEE" w:rsidRPr="00F94BEE" w:rsidRDefault="00F94BEE" w:rsidP="00F94BEE">
            <w:pPr>
              <w:numPr>
                <w:ilvl w:val="0"/>
                <w:numId w:val="84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конкретные предписания, содержащиеся в правовой норме.  </w:t>
            </w:r>
          </w:p>
        </w:tc>
      </w:tr>
      <w:tr w:rsidR="00F94BEE" w:rsidRPr="00F94BEE" w14:paraId="1CE4AFA3" w14:textId="77777777" w:rsidTr="004F64C8">
        <w:tc>
          <w:tcPr>
            <w:tcW w:w="3510" w:type="dxa"/>
          </w:tcPr>
          <w:p w14:paraId="796DDA07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Пробел в праве  </w:t>
            </w:r>
          </w:p>
        </w:tc>
        <w:tc>
          <w:tcPr>
            <w:tcW w:w="6061" w:type="dxa"/>
          </w:tcPr>
          <w:p w14:paraId="06524318" w14:textId="77777777" w:rsidR="00F94BEE" w:rsidRPr="00F94BEE" w:rsidRDefault="00F94BEE" w:rsidP="00F94BEE">
            <w:pPr>
              <w:numPr>
                <w:ilvl w:val="0"/>
                <w:numId w:val="84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общее значение и цель, которую законодатель стремится достичь с помощью правовой нормы.  </w:t>
            </w:r>
          </w:p>
        </w:tc>
      </w:tr>
      <w:tr w:rsidR="00F94BEE" w:rsidRPr="00F94BEE" w14:paraId="03D57D3D" w14:textId="77777777" w:rsidTr="004F64C8">
        <w:tc>
          <w:tcPr>
            <w:tcW w:w="3510" w:type="dxa"/>
          </w:tcPr>
          <w:p w14:paraId="0C32B15F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Коллизия норм права  </w:t>
            </w:r>
          </w:p>
        </w:tc>
        <w:tc>
          <w:tcPr>
            <w:tcW w:w="6061" w:type="dxa"/>
          </w:tcPr>
          <w:p w14:paraId="0FCB42FC" w14:textId="77777777" w:rsidR="00F94BEE" w:rsidRPr="00F94BEE" w:rsidRDefault="00F94BEE" w:rsidP="00F94BEE">
            <w:pPr>
              <w:numPr>
                <w:ilvl w:val="0"/>
                <w:numId w:val="84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намерения и цели, которые законодатель вкладывает в правовую норму.</w:t>
            </w:r>
          </w:p>
        </w:tc>
      </w:tr>
    </w:tbl>
    <w:p w14:paraId="30324FC6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в, 2 – г, 3 – д, 4 – а, 5 – б </w:t>
      </w:r>
    </w:p>
    <w:p w14:paraId="152B24C4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6. Сопоставление понятий и их характеристик</w:t>
      </w:r>
    </w:p>
    <w:tbl>
      <w:tblPr>
        <w:tblStyle w:val="82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F94BEE" w:rsidRPr="00F94BEE" w14:paraId="1A269950" w14:textId="77777777" w:rsidTr="004F64C8">
        <w:tc>
          <w:tcPr>
            <w:tcW w:w="3510" w:type="dxa"/>
          </w:tcPr>
          <w:p w14:paraId="332E31C5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0E381FBF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F94BEE" w:rsidRPr="00F94BEE" w14:paraId="76E03A3E" w14:textId="77777777" w:rsidTr="004F64C8">
        <w:tc>
          <w:tcPr>
            <w:tcW w:w="3510" w:type="dxa"/>
          </w:tcPr>
          <w:p w14:paraId="55D44B02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Аналогия закона  </w:t>
            </w:r>
          </w:p>
        </w:tc>
        <w:tc>
          <w:tcPr>
            <w:tcW w:w="6061" w:type="dxa"/>
          </w:tcPr>
          <w:p w14:paraId="4C4E675D" w14:textId="77777777" w:rsidR="00F94BEE" w:rsidRPr="00F94BEE" w:rsidRDefault="00F94BEE" w:rsidP="00F94BEE">
            <w:pPr>
              <w:numPr>
                <w:ilvl w:val="0"/>
                <w:numId w:val="85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нормы права к случаям, не предусмотренным законом, на основе аналогии с другими схожими случаями.  </w:t>
            </w:r>
          </w:p>
        </w:tc>
      </w:tr>
      <w:tr w:rsidR="00F94BEE" w:rsidRPr="00F94BEE" w14:paraId="28E9A1CE" w14:textId="77777777" w:rsidTr="004F64C8">
        <w:tc>
          <w:tcPr>
            <w:tcW w:w="3510" w:type="dxa"/>
          </w:tcPr>
          <w:p w14:paraId="1327461A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Аналогия права  </w:t>
            </w:r>
          </w:p>
        </w:tc>
        <w:tc>
          <w:tcPr>
            <w:tcW w:w="6061" w:type="dxa"/>
          </w:tcPr>
          <w:p w14:paraId="64B9045F" w14:textId="77777777" w:rsidR="00F94BEE" w:rsidRPr="00F94BEE" w:rsidRDefault="00F94BEE" w:rsidP="00F94BEE">
            <w:pPr>
              <w:numPr>
                <w:ilvl w:val="0"/>
                <w:numId w:val="85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F94BEE" w:rsidRPr="00F94BEE" w14:paraId="5F4F4ED2" w14:textId="77777777" w:rsidTr="004F64C8">
        <w:tc>
          <w:tcPr>
            <w:tcW w:w="3510" w:type="dxa"/>
          </w:tcPr>
          <w:p w14:paraId="25F127E4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Прямое действие правовой нормы  </w:t>
            </w:r>
          </w:p>
        </w:tc>
        <w:tc>
          <w:tcPr>
            <w:tcW w:w="6061" w:type="dxa"/>
          </w:tcPr>
          <w:p w14:paraId="2F941751" w14:textId="77777777" w:rsidR="00F94BEE" w:rsidRPr="00F94BEE" w:rsidRDefault="00F94BEE" w:rsidP="00F94BEE">
            <w:pPr>
              <w:numPr>
                <w:ilvl w:val="0"/>
                <w:numId w:val="85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норма, устанавливающая правила разрешения коллизий между различными правовыми нормами.  </w:t>
            </w:r>
          </w:p>
        </w:tc>
      </w:tr>
      <w:tr w:rsidR="00F94BEE" w:rsidRPr="00F94BEE" w14:paraId="002B9B63" w14:textId="77777777" w:rsidTr="004F64C8">
        <w:tc>
          <w:tcPr>
            <w:tcW w:w="3510" w:type="dxa"/>
          </w:tcPr>
          <w:p w14:paraId="008FCAAD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Нормативный пробел  </w:t>
            </w:r>
          </w:p>
        </w:tc>
        <w:tc>
          <w:tcPr>
            <w:tcW w:w="6061" w:type="dxa"/>
          </w:tcPr>
          <w:p w14:paraId="275EF00B" w14:textId="77777777" w:rsidR="00F94BEE" w:rsidRPr="00F94BEE" w:rsidRDefault="00F94BEE" w:rsidP="00F94BEE">
            <w:pPr>
              <w:numPr>
                <w:ilvl w:val="0"/>
                <w:numId w:val="85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правовых норм, которые прямо регулируют конкретные общественные отношения.  </w:t>
            </w:r>
          </w:p>
        </w:tc>
      </w:tr>
      <w:tr w:rsidR="00F94BEE" w:rsidRPr="00F94BEE" w14:paraId="089FE008" w14:textId="77777777" w:rsidTr="004F64C8">
        <w:tc>
          <w:tcPr>
            <w:tcW w:w="3510" w:type="dxa"/>
          </w:tcPr>
          <w:p w14:paraId="23F4C539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Коллизионная норма  </w:t>
            </w:r>
          </w:p>
        </w:tc>
        <w:tc>
          <w:tcPr>
            <w:tcW w:w="6061" w:type="dxa"/>
          </w:tcPr>
          <w:p w14:paraId="003EE9E6" w14:textId="77777777" w:rsidR="00F94BEE" w:rsidRPr="00F94BEE" w:rsidRDefault="00F94BEE" w:rsidP="00F94BEE">
            <w:pPr>
              <w:numPr>
                <w:ilvl w:val="0"/>
                <w:numId w:val="85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применение нормы права к случаям, не предусмотренным законом, на основе общих принципов права.</w:t>
            </w:r>
          </w:p>
        </w:tc>
      </w:tr>
    </w:tbl>
    <w:p w14:paraId="786248F7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д, 2 – а, 3 – г, 4 – б, 5 –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6D962930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Начало формы</w:t>
      </w:r>
    </w:p>
    <w:p w14:paraId="34B6FA51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Инструкция: Установите правильную последовательность</w:t>
      </w:r>
    </w:p>
    <w:p w14:paraId="6AADD435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Тест 7. </w:t>
      </w:r>
    </w:p>
    <w:p w14:paraId="29B2ECD7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Установите правильный порядок этапов толкования правовой нормы:</w:t>
      </w:r>
    </w:p>
    <w:p w14:paraId="5034CA0C" w14:textId="77777777" w:rsidR="00F94BEE" w:rsidRPr="00F94BEE" w:rsidRDefault="00F94BEE" w:rsidP="00F94BEE">
      <w:pPr>
        <w:numPr>
          <w:ilvl w:val="0"/>
          <w:numId w:val="8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Определение содержания и смысла нормы </w:t>
      </w:r>
    </w:p>
    <w:p w14:paraId="14381550" w14:textId="77777777" w:rsidR="00F94BEE" w:rsidRPr="00F94BEE" w:rsidRDefault="00F94BEE" w:rsidP="00F94BEE">
      <w:pPr>
        <w:numPr>
          <w:ilvl w:val="0"/>
          <w:numId w:val="8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Анализ буквального текста </w:t>
      </w:r>
    </w:p>
    <w:p w14:paraId="46966791" w14:textId="77777777" w:rsidR="00F94BEE" w:rsidRPr="00F94BEE" w:rsidRDefault="00F94BEE" w:rsidP="00F94BEE">
      <w:pPr>
        <w:numPr>
          <w:ilvl w:val="0"/>
          <w:numId w:val="8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Выявление воли законодателя </w:t>
      </w:r>
    </w:p>
    <w:p w14:paraId="131006C9" w14:textId="77777777" w:rsidR="00F94BEE" w:rsidRPr="00F94BEE" w:rsidRDefault="00F94BEE" w:rsidP="00F94BEE">
      <w:pPr>
        <w:numPr>
          <w:ilvl w:val="0"/>
          <w:numId w:val="8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Догматический анализ </w:t>
      </w:r>
    </w:p>
    <w:p w14:paraId="68E11014" w14:textId="77777777" w:rsidR="00F94BEE" w:rsidRPr="00F94BEE" w:rsidRDefault="00F94BEE" w:rsidP="00F94BEE">
      <w:pPr>
        <w:numPr>
          <w:ilvl w:val="0"/>
          <w:numId w:val="8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Социально-политический анализ </w:t>
      </w:r>
    </w:p>
    <w:p w14:paraId="1D32BEE9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Правильная последовательность: 2 → 4 → 5 → 3 → 1</w:t>
      </w:r>
    </w:p>
    <w:p w14:paraId="3ED2BCD9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Тест 8. </w:t>
      </w:r>
    </w:p>
    <w:p w14:paraId="35A3A042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Установите правильный порядок способов толкования правовых норм:</w:t>
      </w:r>
    </w:p>
    <w:p w14:paraId="6147CC21" w14:textId="77777777" w:rsidR="00F94BEE" w:rsidRPr="00F94BEE" w:rsidRDefault="00F94BEE" w:rsidP="00F94BEE">
      <w:pPr>
        <w:numPr>
          <w:ilvl w:val="0"/>
          <w:numId w:val="8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Историческое толкование </w:t>
      </w:r>
    </w:p>
    <w:p w14:paraId="1A6F0B1F" w14:textId="77777777" w:rsidR="00F94BEE" w:rsidRPr="00F94BEE" w:rsidRDefault="00F94BEE" w:rsidP="00F94BEE">
      <w:pPr>
        <w:numPr>
          <w:ilvl w:val="0"/>
          <w:numId w:val="8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Телеологическое (целевое) толкование </w:t>
      </w:r>
    </w:p>
    <w:p w14:paraId="310A64C7" w14:textId="77777777" w:rsidR="00F94BEE" w:rsidRPr="00F94BEE" w:rsidRDefault="00F94BEE" w:rsidP="00F94BEE">
      <w:pPr>
        <w:numPr>
          <w:ilvl w:val="0"/>
          <w:numId w:val="8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Грамматическое толкование </w:t>
      </w:r>
    </w:p>
    <w:p w14:paraId="76C8E8D4" w14:textId="77777777" w:rsidR="00F94BEE" w:rsidRPr="00F94BEE" w:rsidRDefault="00F94BEE" w:rsidP="00F94BEE">
      <w:pPr>
        <w:numPr>
          <w:ilvl w:val="0"/>
          <w:numId w:val="8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Систематическое толкование </w:t>
      </w:r>
    </w:p>
    <w:p w14:paraId="1498F23F" w14:textId="77777777" w:rsidR="00F94BEE" w:rsidRPr="00F94BEE" w:rsidRDefault="00F94BEE" w:rsidP="00F94BEE">
      <w:pPr>
        <w:numPr>
          <w:ilvl w:val="0"/>
          <w:numId w:val="8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Логическое толкование </w:t>
      </w:r>
    </w:p>
    <w:p w14:paraId="4A921DA6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Правильная последовательность: 3 → 5 → 4 → 1 → 2</w:t>
      </w:r>
    </w:p>
    <w:p w14:paraId="62883D13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F9BDE97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ОПК-4.2. Разъясняет содержание смысла правовых норм для их правильного применения</w:t>
      </w:r>
    </w:p>
    <w:p w14:paraId="39B714C8" w14:textId="77777777" w:rsidR="00F94BEE" w:rsidRPr="00F94BEE" w:rsidRDefault="00F94BEE" w:rsidP="00F94BE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Впишите ответ в пропуск в задании.</w:t>
      </w:r>
    </w:p>
    <w:p w14:paraId="3FA512E6" w14:textId="77777777" w:rsidR="00F94BEE" w:rsidRPr="00F94BEE" w:rsidRDefault="00F94BEE" w:rsidP="00F94BEE">
      <w:pPr>
        <w:numPr>
          <w:ilvl w:val="0"/>
          <w:numId w:val="90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Толкование правовой нормы, направленное на выяснение ее точного смысла и содержания, называется _____.</w:t>
      </w:r>
    </w:p>
    <w:p w14:paraId="3AD2DE04" w14:textId="77777777" w:rsidR="00F94BEE" w:rsidRPr="00F94BEE" w:rsidRDefault="00F94BEE" w:rsidP="00F94BEE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Ответ: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доктринальное</w:t>
      </w:r>
      <w:proofErr w:type="gramEnd"/>
    </w:p>
    <w:p w14:paraId="469C1ED6" w14:textId="77777777" w:rsidR="00F94BEE" w:rsidRPr="00F94BEE" w:rsidRDefault="00F94BEE" w:rsidP="00F94BEE">
      <w:pPr>
        <w:numPr>
          <w:ilvl w:val="0"/>
          <w:numId w:val="90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Толкование правовой нормы, которое предполагает учет целей, стоящих перед законодательством, называется _____.</w:t>
      </w:r>
    </w:p>
    <w:p w14:paraId="6E57DA58" w14:textId="77777777" w:rsidR="00F94BEE" w:rsidRPr="00F94BEE" w:rsidRDefault="00F94BEE" w:rsidP="00F94BEE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Ответ: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целевое</w:t>
      </w:r>
      <w:proofErr w:type="gramEnd"/>
    </w:p>
    <w:p w14:paraId="3B6063AC" w14:textId="77777777" w:rsidR="00F94BEE" w:rsidRPr="00F94BEE" w:rsidRDefault="00F94BEE" w:rsidP="00F94BEE">
      <w:pPr>
        <w:numPr>
          <w:ilvl w:val="0"/>
          <w:numId w:val="90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Толкование, которое применяется, когда буквальное толкование приводит к абсурдным или нелепым результатам, называется _____.</w:t>
      </w:r>
    </w:p>
    <w:p w14:paraId="7BDC8124" w14:textId="77777777" w:rsidR="00F94BEE" w:rsidRPr="00F94BEE" w:rsidRDefault="00F94BEE" w:rsidP="00F94BEE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Ответ: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расширительное</w:t>
      </w:r>
      <w:proofErr w:type="gramEnd"/>
    </w:p>
    <w:p w14:paraId="5553431B" w14:textId="77777777" w:rsidR="00F94BEE" w:rsidRPr="00F94BEE" w:rsidRDefault="00F94BEE" w:rsidP="00F94BEE">
      <w:pPr>
        <w:numPr>
          <w:ilvl w:val="0"/>
          <w:numId w:val="90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Применение правовой нормы с учетом ее исторического контекста, включая исторические факторы, которые могли повлиять на ее принятие, называется _____.</w:t>
      </w:r>
    </w:p>
    <w:p w14:paraId="7642348D" w14:textId="77777777" w:rsidR="00F94BEE" w:rsidRPr="00F94BEE" w:rsidRDefault="00F94BEE" w:rsidP="00F94BEE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Ответ: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историческое</w:t>
      </w:r>
      <w:proofErr w:type="gramEnd"/>
    </w:p>
    <w:p w14:paraId="64E70BF1" w14:textId="77777777" w:rsidR="00F94BEE" w:rsidRPr="00F94BEE" w:rsidRDefault="00F94BEE" w:rsidP="00F94BEE">
      <w:pPr>
        <w:numPr>
          <w:ilvl w:val="0"/>
          <w:numId w:val="90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Толкование правовой нормы, которое стремится ограничить ее значение и применить только к меньшему кругу случаев, называется _____.</w:t>
      </w:r>
    </w:p>
    <w:p w14:paraId="0EC20D2C" w14:textId="77777777" w:rsidR="00F94BEE" w:rsidRPr="00F94BEE" w:rsidRDefault="00F94BEE" w:rsidP="00F94BEE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Ответ: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ограничительное</w:t>
      </w:r>
      <w:proofErr w:type="gramEnd"/>
    </w:p>
    <w:p w14:paraId="458004AF" w14:textId="77777777" w:rsidR="00F94BEE" w:rsidRPr="00F94BEE" w:rsidRDefault="00F94BEE" w:rsidP="00F94BEE">
      <w:pPr>
        <w:numPr>
          <w:ilvl w:val="0"/>
          <w:numId w:val="90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При толковании правовой нормы в зависимости от практики ее применения в суде и других органах применяется _____ толкование.</w:t>
      </w:r>
    </w:p>
    <w:p w14:paraId="5B409426" w14:textId="77777777" w:rsidR="00F94BEE" w:rsidRPr="00F94BEE" w:rsidRDefault="00F94BEE" w:rsidP="00F94BEE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Ответ: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легальное</w:t>
      </w:r>
      <w:proofErr w:type="gramEnd"/>
    </w:p>
    <w:p w14:paraId="57806931" w14:textId="77777777" w:rsidR="00F94BEE" w:rsidRPr="00F94BEE" w:rsidRDefault="00F94BEE" w:rsidP="00F94BEE">
      <w:pPr>
        <w:numPr>
          <w:ilvl w:val="0"/>
          <w:numId w:val="90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Для определения смысла правовой нормы используется толкование, которое основывается на логике и здравом смысле, называемое _____.</w:t>
      </w:r>
    </w:p>
    <w:p w14:paraId="74507283" w14:textId="77777777" w:rsidR="00F94BEE" w:rsidRPr="00F94BEE" w:rsidRDefault="00F94BEE" w:rsidP="00F94BEE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Ответ: 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логическое</w:t>
      </w:r>
      <w:proofErr w:type="gramEnd"/>
    </w:p>
    <w:p w14:paraId="4D45F324" w14:textId="77777777" w:rsidR="00F94BEE" w:rsidRPr="00F94BEE" w:rsidRDefault="00F94BEE" w:rsidP="00F94BEE">
      <w:pPr>
        <w:numPr>
          <w:ilvl w:val="0"/>
          <w:numId w:val="90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Толкование, которое направлено на выявление содержания нормы через анализ законодательства в различных странах, называется _____.</w:t>
      </w:r>
    </w:p>
    <w:p w14:paraId="0F8D871F" w14:textId="77777777" w:rsidR="00F94BEE" w:rsidRPr="00F94BEE" w:rsidRDefault="00F94BEE" w:rsidP="00F94BEE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Ответ: 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сравнительное</w:t>
      </w:r>
      <w:proofErr w:type="gramEnd"/>
    </w:p>
    <w:p w14:paraId="438557F9" w14:textId="77777777" w:rsidR="00F94BEE" w:rsidRPr="00F94BEE" w:rsidRDefault="00F94BEE" w:rsidP="00F94BEE">
      <w:pPr>
        <w:numPr>
          <w:ilvl w:val="0"/>
          <w:numId w:val="90"/>
        </w:numPr>
        <w:tabs>
          <w:tab w:val="left" w:pos="284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Вид толкования, при котором разъясняется не только содержание нормы, но и ее юридическая природа, называется _____.</w:t>
      </w:r>
    </w:p>
    <w:p w14:paraId="6D8CCFA2" w14:textId="77777777" w:rsidR="00F94BEE" w:rsidRPr="00F94BEE" w:rsidRDefault="00F94BEE" w:rsidP="00F94BEE">
      <w:pPr>
        <w:tabs>
          <w:tab w:val="left" w:pos="284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Ответ: 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научное</w:t>
      </w:r>
      <w:proofErr w:type="gramEnd"/>
    </w:p>
    <w:p w14:paraId="4E06746F" w14:textId="77777777" w:rsidR="00F94BEE" w:rsidRPr="00F94BEE" w:rsidRDefault="00F94BEE" w:rsidP="00F94BEE">
      <w:pPr>
        <w:numPr>
          <w:ilvl w:val="0"/>
          <w:numId w:val="90"/>
        </w:numPr>
        <w:tabs>
          <w:tab w:val="left" w:pos="284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Если толкование правовой нормы направлено на дополнение ее содержания с учетом новых социальных, экономических и политических условий, то это _____ толкование.</w:t>
      </w:r>
    </w:p>
    <w:p w14:paraId="68ADA674" w14:textId="77777777" w:rsidR="00F94BEE" w:rsidRPr="00F94BEE" w:rsidRDefault="00F94BEE" w:rsidP="00F94BEE">
      <w:pPr>
        <w:tabs>
          <w:tab w:val="left" w:pos="284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Ответ: 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функциональное</w:t>
      </w:r>
      <w:proofErr w:type="gramEnd"/>
    </w:p>
    <w:p w14:paraId="68D7B210" w14:textId="77777777" w:rsidR="00F94BEE" w:rsidRPr="00F94BEE" w:rsidRDefault="00F94BEE" w:rsidP="00F94BEE">
      <w:pPr>
        <w:numPr>
          <w:ilvl w:val="0"/>
          <w:numId w:val="90"/>
        </w:numPr>
        <w:tabs>
          <w:tab w:val="left" w:pos="284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Толкование, при котором правовая норма интерпретируется с учетом того, как она воспринимается и применяется в обществе, называется _____.</w:t>
      </w:r>
    </w:p>
    <w:p w14:paraId="35D70EAB" w14:textId="77777777" w:rsidR="00F94BEE" w:rsidRPr="00F94BEE" w:rsidRDefault="00F94BEE" w:rsidP="00F94BEE">
      <w:pPr>
        <w:tabs>
          <w:tab w:val="left" w:pos="284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Ответ: 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социологическое</w:t>
      </w:r>
      <w:proofErr w:type="gramEnd"/>
    </w:p>
    <w:p w14:paraId="165A7D75" w14:textId="77777777" w:rsidR="00F94BEE" w:rsidRPr="00F94BEE" w:rsidRDefault="00F94BEE" w:rsidP="00F94BEE">
      <w:pPr>
        <w:tabs>
          <w:tab w:val="left" w:pos="284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12.Задание: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Толкование правовой нормы, которое опирается на текст самого закона, называется _____.</w:t>
      </w:r>
    </w:p>
    <w:p w14:paraId="288BA1FC" w14:textId="77777777" w:rsidR="00F94BEE" w:rsidRPr="00F94BEE" w:rsidRDefault="00F94BEE" w:rsidP="00F94BEE">
      <w:pPr>
        <w:tabs>
          <w:tab w:val="left" w:pos="284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Ответ:  </w:t>
      </w:r>
      <w:proofErr w:type="gramStart"/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буквальное</w:t>
      </w:r>
      <w:proofErr w:type="gramEnd"/>
    </w:p>
    <w:p w14:paraId="0FD20808" w14:textId="77777777" w:rsidR="00F94BEE" w:rsidRPr="00F94BEE" w:rsidRDefault="00F94BEE" w:rsidP="00F94BE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078AD953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1. </w:t>
      </w:r>
    </w:p>
    <w:p w14:paraId="74C00464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Что из перечисленного относится к элементам правовой нормы?</w:t>
      </w:r>
    </w:p>
    <w:p w14:paraId="057555DC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гипотеза и санкция.</w:t>
      </w:r>
    </w:p>
    <w:p w14:paraId="016B9132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гипотеза и диспозиция.</w:t>
      </w:r>
    </w:p>
    <w:p w14:paraId="16ADEE74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диспозиция и следствие.</w:t>
      </w:r>
    </w:p>
    <w:p w14:paraId="29A18FF7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следствие и условие.</w:t>
      </w:r>
    </w:p>
    <w:p w14:paraId="361CC212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proofErr w:type="gramStart"/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б</w:t>
      </w:r>
      <w:proofErr w:type="gramEnd"/>
    </w:p>
    <w:p w14:paraId="084E0BBD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2. </w:t>
      </w:r>
    </w:p>
    <w:p w14:paraId="35250FB4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Какое толкование правовой нормы основано на буквальном понимании текста?</w:t>
      </w:r>
    </w:p>
    <w:p w14:paraId="69D82F26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грамматическое.</w:t>
      </w:r>
    </w:p>
    <w:p w14:paraId="2595BEF1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логическое.</w:t>
      </w:r>
    </w:p>
    <w:p w14:paraId="7CCAD9DF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систематическое.</w:t>
      </w:r>
    </w:p>
    <w:p w14:paraId="0D15344E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историческое.</w:t>
      </w:r>
    </w:p>
    <w:p w14:paraId="01844438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а</w:t>
      </w:r>
    </w:p>
    <w:p w14:paraId="4A39CE71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3. </w:t>
      </w:r>
    </w:p>
    <w:p w14:paraId="26B1A470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Какой тип толкования правовых норм дает высший судебный орган страны?</w:t>
      </w:r>
    </w:p>
    <w:p w14:paraId="07FE2466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официальное.</w:t>
      </w:r>
    </w:p>
    <w:p w14:paraId="3BC70A03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неофициальное.</w:t>
      </w:r>
    </w:p>
    <w:p w14:paraId="5DD7EE54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аутентичное.</w:t>
      </w:r>
    </w:p>
    <w:p w14:paraId="3FDEF32B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обыденное.</w:t>
      </w:r>
    </w:p>
    <w:p w14:paraId="67238C9D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а</w:t>
      </w:r>
    </w:p>
    <w:p w14:paraId="59D654A0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4. </w:t>
      </w:r>
    </w:p>
    <w:p w14:paraId="0E79660E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Какое толкование правовой нормы учитывает исторический контекст ее принятия?</w:t>
      </w:r>
    </w:p>
    <w:p w14:paraId="624CD816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грамматическое.</w:t>
      </w:r>
    </w:p>
    <w:p w14:paraId="390ABC41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историческое.</w:t>
      </w:r>
    </w:p>
    <w:p w14:paraId="6BE4D18B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логическое.</w:t>
      </w:r>
    </w:p>
    <w:p w14:paraId="4447A9B9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систематическое.</w:t>
      </w:r>
    </w:p>
    <w:p w14:paraId="0C46EB29" w14:textId="77777777" w:rsidR="00F94BEE" w:rsidRPr="00F94BEE" w:rsidRDefault="00F94BEE" w:rsidP="00F94BE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proofErr w:type="gramStart"/>
      <w:r w:rsidRPr="00F94BEE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б</w:t>
      </w:r>
      <w:proofErr w:type="gramEnd"/>
    </w:p>
    <w:p w14:paraId="17B84C47" w14:textId="77777777" w:rsidR="00F94BEE" w:rsidRPr="00F94BEE" w:rsidRDefault="00F94BEE" w:rsidP="00F94BEE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1453051B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5. Сопоставьте понятия с их определениями.</w:t>
      </w:r>
    </w:p>
    <w:tbl>
      <w:tblPr>
        <w:tblStyle w:val="82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F94BEE" w:rsidRPr="00F94BEE" w14:paraId="58AB7434" w14:textId="77777777" w:rsidTr="004F64C8">
        <w:tc>
          <w:tcPr>
            <w:tcW w:w="3510" w:type="dxa"/>
          </w:tcPr>
          <w:p w14:paraId="4FF790F5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6780F106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F94BEE" w:rsidRPr="00F94BEE" w14:paraId="59B87EBE" w14:textId="77777777" w:rsidTr="004F64C8">
        <w:tc>
          <w:tcPr>
            <w:tcW w:w="3510" w:type="dxa"/>
          </w:tcPr>
          <w:p w14:paraId="4495E6DA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Буквальное толкование  </w:t>
            </w:r>
          </w:p>
        </w:tc>
        <w:tc>
          <w:tcPr>
            <w:tcW w:w="6061" w:type="dxa"/>
          </w:tcPr>
          <w:p w14:paraId="45C60B9E" w14:textId="77777777" w:rsidR="00F94BEE" w:rsidRPr="00F94BEE" w:rsidRDefault="00F94BEE" w:rsidP="00F94BEE">
            <w:pPr>
              <w:numPr>
                <w:ilvl w:val="0"/>
                <w:numId w:val="8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толкование, при котором значение нормы определяется с учетом ее цели и задач, которые она должна решать.  </w:t>
            </w:r>
          </w:p>
        </w:tc>
      </w:tr>
      <w:tr w:rsidR="00F94BEE" w:rsidRPr="00F94BEE" w14:paraId="761F2E83" w14:textId="77777777" w:rsidTr="004F64C8">
        <w:tc>
          <w:tcPr>
            <w:tcW w:w="3510" w:type="dxa"/>
          </w:tcPr>
          <w:p w14:paraId="15E330C4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Целевое толкование  </w:t>
            </w:r>
          </w:p>
        </w:tc>
        <w:tc>
          <w:tcPr>
            <w:tcW w:w="6061" w:type="dxa"/>
          </w:tcPr>
          <w:p w14:paraId="47D29EB4" w14:textId="77777777" w:rsidR="00F94BEE" w:rsidRPr="00F94BEE" w:rsidRDefault="00F94BEE" w:rsidP="00F94BEE">
            <w:pPr>
              <w:numPr>
                <w:ilvl w:val="0"/>
                <w:numId w:val="8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толкование, при котором применяется значение нормы, исходя из буквального смысла текста закона.  </w:t>
            </w:r>
          </w:p>
        </w:tc>
      </w:tr>
      <w:tr w:rsidR="00F94BEE" w:rsidRPr="00F94BEE" w14:paraId="218284A1" w14:textId="77777777" w:rsidTr="004F64C8">
        <w:tc>
          <w:tcPr>
            <w:tcW w:w="3510" w:type="dxa"/>
          </w:tcPr>
          <w:p w14:paraId="2548509A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Расширительное толкование  </w:t>
            </w:r>
          </w:p>
        </w:tc>
        <w:tc>
          <w:tcPr>
            <w:tcW w:w="6061" w:type="dxa"/>
          </w:tcPr>
          <w:p w14:paraId="6248E4E8" w14:textId="77777777" w:rsidR="00F94BEE" w:rsidRPr="00F94BEE" w:rsidRDefault="00F94BEE" w:rsidP="00F94BEE">
            <w:pPr>
              <w:numPr>
                <w:ilvl w:val="0"/>
                <w:numId w:val="8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толкование, при котором норма применяется в более широком контексте, чем это указано в ее буквальном значении.  </w:t>
            </w:r>
          </w:p>
        </w:tc>
      </w:tr>
      <w:tr w:rsidR="00F94BEE" w:rsidRPr="00F94BEE" w14:paraId="1910104B" w14:textId="77777777" w:rsidTr="004F64C8">
        <w:tc>
          <w:tcPr>
            <w:tcW w:w="3510" w:type="dxa"/>
          </w:tcPr>
          <w:p w14:paraId="2726E0FE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Ограничительное толкование  </w:t>
            </w:r>
          </w:p>
        </w:tc>
        <w:tc>
          <w:tcPr>
            <w:tcW w:w="6061" w:type="dxa"/>
          </w:tcPr>
          <w:p w14:paraId="19923536" w14:textId="77777777" w:rsidR="00F94BEE" w:rsidRPr="00F94BEE" w:rsidRDefault="00F94BEE" w:rsidP="00F94BEE">
            <w:pPr>
              <w:numPr>
                <w:ilvl w:val="0"/>
                <w:numId w:val="8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толкование, при котором значение нормы ограничивается и применяется только к ограниченному числу случаев.  </w:t>
            </w:r>
          </w:p>
        </w:tc>
      </w:tr>
      <w:tr w:rsidR="00F94BEE" w:rsidRPr="00F94BEE" w14:paraId="2D69C36D" w14:textId="77777777" w:rsidTr="004F64C8">
        <w:tc>
          <w:tcPr>
            <w:tcW w:w="3510" w:type="dxa"/>
          </w:tcPr>
          <w:p w14:paraId="184DBF27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5. Систематическое толкование</w:t>
            </w:r>
          </w:p>
        </w:tc>
        <w:tc>
          <w:tcPr>
            <w:tcW w:w="6061" w:type="dxa"/>
          </w:tcPr>
          <w:p w14:paraId="79AAED97" w14:textId="77777777" w:rsidR="00F94BEE" w:rsidRPr="00F94BEE" w:rsidRDefault="00F94BEE" w:rsidP="00F94BEE">
            <w:pPr>
              <w:numPr>
                <w:ilvl w:val="0"/>
                <w:numId w:val="8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толкование, которое основывается на взаимосвязи правовых норм, а также на их расположении в системе законодательства.</w:t>
            </w:r>
          </w:p>
        </w:tc>
      </w:tr>
    </w:tbl>
    <w:p w14:paraId="4D7AF2F4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б, 2 – а, 3 – в, 4 – г, 5 – д </w:t>
      </w:r>
    </w:p>
    <w:p w14:paraId="00C769FD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6. Сопоставьте виды толкования с примерами применения.</w:t>
      </w:r>
    </w:p>
    <w:tbl>
      <w:tblPr>
        <w:tblStyle w:val="82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F94BEE" w:rsidRPr="00F94BEE" w14:paraId="2C00EFBD" w14:textId="77777777" w:rsidTr="004F64C8">
        <w:tc>
          <w:tcPr>
            <w:tcW w:w="3510" w:type="dxa"/>
          </w:tcPr>
          <w:p w14:paraId="7D39BF3C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Виды</w:t>
            </w:r>
          </w:p>
        </w:tc>
        <w:tc>
          <w:tcPr>
            <w:tcW w:w="6061" w:type="dxa"/>
          </w:tcPr>
          <w:p w14:paraId="2B6A6712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Примеры</w:t>
            </w:r>
          </w:p>
        </w:tc>
      </w:tr>
      <w:tr w:rsidR="00F94BEE" w:rsidRPr="00F94BEE" w14:paraId="1400E3D1" w14:textId="77777777" w:rsidTr="004F64C8">
        <w:tc>
          <w:tcPr>
            <w:tcW w:w="3510" w:type="dxa"/>
          </w:tcPr>
          <w:p w14:paraId="3AF9E31A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Историческое толкование  </w:t>
            </w:r>
          </w:p>
        </w:tc>
        <w:tc>
          <w:tcPr>
            <w:tcW w:w="6061" w:type="dxa"/>
          </w:tcPr>
          <w:p w14:paraId="1F8A3430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а) толкование, которое используется для раскрытия норм, принимая во внимание изменения в обществе и новых условиях.  </w:t>
            </w:r>
          </w:p>
        </w:tc>
      </w:tr>
      <w:tr w:rsidR="00F94BEE" w:rsidRPr="00F94BEE" w14:paraId="080A70F8" w14:textId="77777777" w:rsidTr="004F64C8">
        <w:tc>
          <w:tcPr>
            <w:tcW w:w="3510" w:type="dxa"/>
          </w:tcPr>
          <w:p w14:paraId="01307C41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Логическое толкование  </w:t>
            </w:r>
          </w:p>
        </w:tc>
        <w:tc>
          <w:tcPr>
            <w:tcW w:w="6061" w:type="dxa"/>
          </w:tcPr>
          <w:p w14:paraId="3C1B8D59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б) толкование, при котором анализируются законы и акты, действовавшие в момент принятия нормы, для выявления ее первоначального смысла.  </w:t>
            </w:r>
          </w:p>
        </w:tc>
      </w:tr>
      <w:tr w:rsidR="00F94BEE" w:rsidRPr="00F94BEE" w14:paraId="1EE587D2" w14:textId="77777777" w:rsidTr="004F64C8">
        <w:tc>
          <w:tcPr>
            <w:tcW w:w="3510" w:type="dxa"/>
          </w:tcPr>
          <w:p w14:paraId="139C8CAC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Буквальное толкование  </w:t>
            </w:r>
          </w:p>
        </w:tc>
        <w:tc>
          <w:tcPr>
            <w:tcW w:w="6061" w:type="dxa"/>
          </w:tcPr>
          <w:p w14:paraId="77CD6D42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в) толкование, при котором суды применяют нормы права, учитывая предыдущие судебные решения, которые могут стать ориентиром для будущих решений.  </w:t>
            </w:r>
          </w:p>
        </w:tc>
      </w:tr>
      <w:tr w:rsidR="00F94BEE" w:rsidRPr="00F94BEE" w14:paraId="51F9842E" w14:textId="77777777" w:rsidTr="004F64C8">
        <w:tc>
          <w:tcPr>
            <w:tcW w:w="3510" w:type="dxa"/>
          </w:tcPr>
          <w:p w14:paraId="66984D17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Судебное толкование  </w:t>
            </w:r>
          </w:p>
        </w:tc>
        <w:tc>
          <w:tcPr>
            <w:tcW w:w="6061" w:type="dxa"/>
          </w:tcPr>
          <w:p w14:paraId="7BD26855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г) толкование, при котором исследуется те</w:t>
            </w:r>
            <w:proofErr w:type="gramStart"/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кст пр</w:t>
            </w:r>
            <w:proofErr w:type="gramEnd"/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авового акта без учета дополнительных факторов, в строго соответствии с его буквальным смыслом.  </w:t>
            </w:r>
          </w:p>
        </w:tc>
      </w:tr>
      <w:tr w:rsidR="00F94BEE" w:rsidRPr="00F94BEE" w14:paraId="5306E49E" w14:textId="77777777" w:rsidTr="004F64C8">
        <w:tc>
          <w:tcPr>
            <w:tcW w:w="3510" w:type="dxa"/>
          </w:tcPr>
          <w:p w14:paraId="6C50C9ED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5. Эволюционное толкование</w:t>
            </w:r>
          </w:p>
        </w:tc>
        <w:tc>
          <w:tcPr>
            <w:tcW w:w="6061" w:type="dxa"/>
          </w:tcPr>
          <w:p w14:paraId="725F748B" w14:textId="77777777" w:rsidR="00F94BEE" w:rsidRPr="00F94BEE" w:rsidRDefault="00F94BEE" w:rsidP="00F94B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F94BEE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д) толкование, при котором выявляется смысл нормы через логику и здравый смысл.</w:t>
            </w:r>
          </w:p>
        </w:tc>
      </w:tr>
    </w:tbl>
    <w:p w14:paraId="4A7D5F6F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right" w:pos="9355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б, 2 – д, 3 – г, 4 – в, 5 – а </w:t>
      </w: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ab/>
      </w:r>
    </w:p>
    <w:p w14:paraId="46C2FD97" w14:textId="77777777" w:rsidR="00F94BEE" w:rsidRPr="00F94BEE" w:rsidRDefault="00F94BEE" w:rsidP="00F9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Начало формы</w:t>
      </w:r>
    </w:p>
    <w:p w14:paraId="418762A5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Инструкция: Установите правильную последовательность</w:t>
      </w:r>
    </w:p>
    <w:p w14:paraId="01E03727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7. </w:t>
      </w:r>
    </w:p>
    <w:p w14:paraId="11B0732A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Установите правильную последовательность шагов при толковании правовой нормы.</w:t>
      </w:r>
    </w:p>
    <w:p w14:paraId="393EDB3E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1. Анализ текста правового акта.</w:t>
      </w:r>
    </w:p>
    <w:p w14:paraId="3B6DA0DB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2. Применение правовой нормы к конкретной ситуации.</w:t>
      </w:r>
    </w:p>
    <w:p w14:paraId="77C0C866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3. Исследование юридического контекста и целей применения нормы.</w:t>
      </w:r>
    </w:p>
    <w:p w14:paraId="39D4DEE6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4. Рассмотрение практики судебных решений по аналогичным вопросам.</w:t>
      </w:r>
    </w:p>
    <w:p w14:paraId="3678027C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Правильная последовательность: 1 → 3 → 4 → 2</w:t>
      </w:r>
    </w:p>
    <w:p w14:paraId="35041C39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8. </w:t>
      </w:r>
    </w:p>
    <w:p w14:paraId="79BB93FD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Установите правильную последовательность действий при осуществлении буквального толкования правовой нормы.</w:t>
      </w:r>
    </w:p>
    <w:p w14:paraId="2C295695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1. Выяснение значения слов, использованных в правовой норме.</w:t>
      </w:r>
    </w:p>
    <w:p w14:paraId="48EB6DC4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2. Применение нормы в контексте ее буквального значения.</w:t>
      </w:r>
    </w:p>
    <w:p w14:paraId="0ADED7AA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3. Оценка правового акта без учета дополнительных факторов.</w:t>
      </w:r>
    </w:p>
    <w:p w14:paraId="220457F8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4. Разъяснение смысла нормы с учетом языка, использованного в тексте.</w:t>
      </w:r>
    </w:p>
    <w:p w14:paraId="1BAF9C50" w14:textId="77777777" w:rsidR="00F94BEE" w:rsidRPr="00F94BEE" w:rsidRDefault="00F94BEE" w:rsidP="00F94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F94BE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Правильная последовательность: 1 → 4 → 3 → 2</w:t>
      </w:r>
    </w:p>
    <w:p w14:paraId="3B0C6D06" w14:textId="77777777" w:rsidR="00F94BEE" w:rsidRPr="00F94BEE" w:rsidRDefault="00F94BEE" w:rsidP="00F94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3ED487D" w14:textId="41029D1B" w:rsidR="00163F1C" w:rsidRPr="00163F1C" w:rsidRDefault="00163F1C" w:rsidP="00163F1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GoBack"/>
      <w:bookmarkEnd w:id="5"/>
    </w:p>
    <w:sectPr w:rsidR="00163F1C" w:rsidRPr="00163F1C" w:rsidSect="00F87785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E08A83" w14:textId="77777777" w:rsidR="00903195" w:rsidRDefault="00903195" w:rsidP="00FC533D">
      <w:pPr>
        <w:spacing w:after="0" w:line="240" w:lineRule="auto"/>
      </w:pPr>
      <w:r>
        <w:separator/>
      </w:r>
    </w:p>
  </w:endnote>
  <w:endnote w:type="continuationSeparator" w:id="0">
    <w:p w14:paraId="2CCD7CF9" w14:textId="77777777" w:rsidR="00903195" w:rsidRDefault="00903195" w:rsidP="00FC5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3616451"/>
      <w:docPartObj>
        <w:docPartGallery w:val="Page Numbers (Bottom of Page)"/>
        <w:docPartUnique/>
      </w:docPartObj>
    </w:sdtPr>
    <w:sdtEndPr/>
    <w:sdtContent>
      <w:p w14:paraId="3B6ECA12" w14:textId="683531C6" w:rsidR="00D9460C" w:rsidRDefault="00D9460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4BEE">
          <w:rPr>
            <w:noProof/>
          </w:rPr>
          <w:t>17</w:t>
        </w:r>
        <w:r>
          <w:fldChar w:fldCharType="end"/>
        </w:r>
      </w:p>
    </w:sdtContent>
  </w:sdt>
  <w:p w14:paraId="11A5CC9B" w14:textId="77777777" w:rsidR="00D9460C" w:rsidRDefault="00D9460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792460" w14:textId="77777777" w:rsidR="00903195" w:rsidRDefault="00903195" w:rsidP="00FC533D">
      <w:pPr>
        <w:spacing w:after="0" w:line="240" w:lineRule="auto"/>
      </w:pPr>
      <w:r>
        <w:separator/>
      </w:r>
    </w:p>
  </w:footnote>
  <w:footnote w:type="continuationSeparator" w:id="0">
    <w:p w14:paraId="2043B900" w14:textId="77777777" w:rsidR="00903195" w:rsidRDefault="00903195" w:rsidP="00FC5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37"/>
    <w:multiLevelType w:val="singleLevel"/>
    <w:tmpl w:val="00000037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4"/>
        <w:szCs w:val="24"/>
      </w:rPr>
    </w:lvl>
  </w:abstractNum>
  <w:abstractNum w:abstractNumId="2">
    <w:nsid w:val="004034BC"/>
    <w:multiLevelType w:val="hybridMultilevel"/>
    <w:tmpl w:val="FDFE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F35A8B"/>
    <w:multiLevelType w:val="multilevel"/>
    <w:tmpl w:val="A242511C"/>
    <w:styleLink w:val="List42"/>
    <w:lvl w:ilvl="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208"/>
        </w:tabs>
        <w:ind w:left="2208" w:hanging="420"/>
      </w:pPr>
      <w:rPr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917"/>
        </w:tabs>
        <w:ind w:left="2917" w:hanging="345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648"/>
        </w:tabs>
        <w:ind w:left="3648" w:hanging="420"/>
      </w:pPr>
      <w:rPr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4368"/>
        </w:tabs>
        <w:ind w:left="4368" w:hanging="420"/>
      </w:pPr>
      <w:rPr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5077"/>
        </w:tabs>
        <w:ind w:left="5077" w:hanging="345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808"/>
        </w:tabs>
        <w:ind w:left="5808" w:hanging="420"/>
      </w:pPr>
      <w:rPr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6528"/>
        </w:tabs>
        <w:ind w:left="6528" w:hanging="420"/>
      </w:pPr>
      <w:rPr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7237"/>
        </w:tabs>
        <w:ind w:left="7237" w:hanging="345"/>
      </w:pPr>
      <w:rPr>
        <w:position w:val="0"/>
        <w:sz w:val="28"/>
        <w:szCs w:val="28"/>
      </w:rPr>
    </w:lvl>
  </w:abstractNum>
  <w:abstractNum w:abstractNumId="4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F23239"/>
    <w:multiLevelType w:val="multilevel"/>
    <w:tmpl w:val="F18E7578"/>
    <w:styleLink w:val="List34"/>
    <w:lvl w:ilvl="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208"/>
        </w:tabs>
        <w:ind w:left="2208" w:hanging="420"/>
      </w:pPr>
      <w:rPr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917"/>
        </w:tabs>
        <w:ind w:left="2917" w:hanging="345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648"/>
        </w:tabs>
        <w:ind w:left="3648" w:hanging="420"/>
      </w:pPr>
      <w:rPr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4368"/>
        </w:tabs>
        <w:ind w:left="4368" w:hanging="420"/>
      </w:pPr>
      <w:rPr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5077"/>
        </w:tabs>
        <w:ind w:left="5077" w:hanging="345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808"/>
        </w:tabs>
        <w:ind w:left="5808" w:hanging="420"/>
      </w:pPr>
      <w:rPr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6528"/>
        </w:tabs>
        <w:ind w:left="6528" w:hanging="420"/>
      </w:pPr>
      <w:rPr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7237"/>
        </w:tabs>
        <w:ind w:left="7237" w:hanging="345"/>
      </w:pPr>
      <w:rPr>
        <w:position w:val="0"/>
        <w:sz w:val="28"/>
        <w:szCs w:val="28"/>
      </w:rPr>
    </w:lvl>
  </w:abstractNum>
  <w:abstractNum w:abstractNumId="6">
    <w:nsid w:val="1485761B"/>
    <w:multiLevelType w:val="hybridMultilevel"/>
    <w:tmpl w:val="7B34E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D3E33"/>
    <w:multiLevelType w:val="hybridMultilevel"/>
    <w:tmpl w:val="D2E65F6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010775"/>
    <w:multiLevelType w:val="hybridMultilevel"/>
    <w:tmpl w:val="7018A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A677DC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3832079"/>
    <w:multiLevelType w:val="hybridMultilevel"/>
    <w:tmpl w:val="BD9226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5AB4B63"/>
    <w:multiLevelType w:val="hybridMultilevel"/>
    <w:tmpl w:val="AE8A6A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BF368D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E96B44"/>
    <w:multiLevelType w:val="hybridMultilevel"/>
    <w:tmpl w:val="B7269D4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A8603B6"/>
    <w:multiLevelType w:val="hybridMultilevel"/>
    <w:tmpl w:val="07BC36A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4E67D4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CD64EAD"/>
    <w:multiLevelType w:val="multilevel"/>
    <w:tmpl w:val="2640C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9B0359"/>
    <w:multiLevelType w:val="hybridMultilevel"/>
    <w:tmpl w:val="18E80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7F1880"/>
    <w:multiLevelType w:val="multilevel"/>
    <w:tmpl w:val="4D9CC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29B25B0"/>
    <w:multiLevelType w:val="multilevel"/>
    <w:tmpl w:val="F91C6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32C91054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2D41DF1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48224BA"/>
    <w:multiLevelType w:val="hybridMultilevel"/>
    <w:tmpl w:val="448C1B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6174799"/>
    <w:multiLevelType w:val="hybridMultilevel"/>
    <w:tmpl w:val="F12E299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7987657"/>
    <w:multiLevelType w:val="hybridMultilevel"/>
    <w:tmpl w:val="5E1828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7BB391B"/>
    <w:multiLevelType w:val="multilevel"/>
    <w:tmpl w:val="08A06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85F4248"/>
    <w:multiLevelType w:val="hybridMultilevel"/>
    <w:tmpl w:val="ED5685CA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8">
    <w:nsid w:val="391D3D8C"/>
    <w:multiLevelType w:val="multilevel"/>
    <w:tmpl w:val="B360FD58"/>
    <w:styleLink w:val="List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420"/>
      </w:pPr>
      <w:rPr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569"/>
        </w:tabs>
        <w:ind w:left="2569" w:hanging="345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420"/>
      </w:pPr>
      <w:rPr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420"/>
      </w:pPr>
      <w:rPr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4729"/>
        </w:tabs>
        <w:ind w:left="4729" w:hanging="345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420"/>
      </w:pPr>
      <w:rPr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420"/>
      </w:pPr>
      <w:rPr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889"/>
        </w:tabs>
        <w:ind w:left="6889" w:hanging="345"/>
      </w:pPr>
      <w:rPr>
        <w:position w:val="0"/>
        <w:sz w:val="28"/>
        <w:szCs w:val="28"/>
      </w:rPr>
    </w:lvl>
  </w:abstractNum>
  <w:abstractNum w:abstractNumId="29">
    <w:nsid w:val="3A045B23"/>
    <w:multiLevelType w:val="hybridMultilevel"/>
    <w:tmpl w:val="11CAD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3A0501CE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3CAC408E"/>
    <w:multiLevelType w:val="hybridMultilevel"/>
    <w:tmpl w:val="7A0ED5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3DC86819"/>
    <w:multiLevelType w:val="multilevel"/>
    <w:tmpl w:val="95C093AA"/>
    <w:styleLink w:val="List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209"/>
        </w:tabs>
        <w:ind w:left="2209" w:hanging="345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4369"/>
        </w:tabs>
        <w:ind w:left="4369" w:hanging="345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529"/>
        </w:tabs>
        <w:ind w:left="6529" w:hanging="345"/>
      </w:pPr>
      <w:rPr>
        <w:position w:val="0"/>
        <w:sz w:val="28"/>
        <w:szCs w:val="28"/>
      </w:rPr>
    </w:lvl>
  </w:abstractNum>
  <w:abstractNum w:abstractNumId="33">
    <w:nsid w:val="433A5153"/>
    <w:multiLevelType w:val="multilevel"/>
    <w:tmpl w:val="2B6ADB1C"/>
    <w:styleLink w:val="List23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position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</w:rPr>
    </w:lvl>
  </w:abstractNum>
  <w:abstractNum w:abstractNumId="34">
    <w:nsid w:val="43C52D1F"/>
    <w:multiLevelType w:val="hybridMultilevel"/>
    <w:tmpl w:val="71A0890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43E44BB9"/>
    <w:multiLevelType w:val="hybridMultilevel"/>
    <w:tmpl w:val="D24C6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53A0B9D"/>
    <w:multiLevelType w:val="multilevel"/>
    <w:tmpl w:val="4FB69008"/>
    <w:styleLink w:val="List36"/>
    <w:lvl w:ilvl="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208"/>
        </w:tabs>
        <w:ind w:left="2208" w:hanging="420"/>
      </w:pPr>
      <w:rPr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917"/>
        </w:tabs>
        <w:ind w:left="2917" w:hanging="345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648"/>
        </w:tabs>
        <w:ind w:left="3648" w:hanging="420"/>
      </w:pPr>
      <w:rPr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4368"/>
        </w:tabs>
        <w:ind w:left="4368" w:hanging="420"/>
      </w:pPr>
      <w:rPr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5077"/>
        </w:tabs>
        <w:ind w:left="5077" w:hanging="345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808"/>
        </w:tabs>
        <w:ind w:left="5808" w:hanging="420"/>
      </w:pPr>
      <w:rPr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6528"/>
        </w:tabs>
        <w:ind w:left="6528" w:hanging="420"/>
      </w:pPr>
      <w:rPr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7237"/>
        </w:tabs>
        <w:ind w:left="7237" w:hanging="345"/>
      </w:pPr>
      <w:rPr>
        <w:position w:val="0"/>
        <w:sz w:val="28"/>
        <w:szCs w:val="28"/>
      </w:rPr>
    </w:lvl>
  </w:abstractNum>
  <w:abstractNum w:abstractNumId="37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8">
    <w:nsid w:val="45965835"/>
    <w:multiLevelType w:val="multilevel"/>
    <w:tmpl w:val="7E3429CE"/>
    <w:styleLink w:val="List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420"/>
      </w:pPr>
      <w:rPr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569"/>
        </w:tabs>
        <w:ind w:left="2569" w:hanging="345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420"/>
      </w:pPr>
      <w:rPr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420"/>
      </w:pPr>
      <w:rPr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4729"/>
        </w:tabs>
        <w:ind w:left="4729" w:hanging="345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420"/>
      </w:pPr>
      <w:rPr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420"/>
      </w:pPr>
      <w:rPr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889"/>
        </w:tabs>
        <w:ind w:left="6889" w:hanging="345"/>
      </w:pPr>
      <w:rPr>
        <w:position w:val="0"/>
        <w:sz w:val="28"/>
        <w:szCs w:val="28"/>
      </w:rPr>
    </w:lvl>
  </w:abstractNum>
  <w:abstractNum w:abstractNumId="39">
    <w:nsid w:val="465A3DF2"/>
    <w:multiLevelType w:val="hybridMultilevel"/>
    <w:tmpl w:val="8D80D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77347A8"/>
    <w:multiLevelType w:val="hybridMultilevel"/>
    <w:tmpl w:val="656068D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AA86068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E8514B8"/>
    <w:multiLevelType w:val="hybridMultilevel"/>
    <w:tmpl w:val="0168667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0A16EE1"/>
    <w:multiLevelType w:val="hybridMultilevel"/>
    <w:tmpl w:val="D56047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5439574A"/>
    <w:multiLevelType w:val="hybridMultilevel"/>
    <w:tmpl w:val="FF9CA31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54ED4E09"/>
    <w:multiLevelType w:val="hybridMultilevel"/>
    <w:tmpl w:val="CEFC2D74"/>
    <w:lvl w:ilvl="0" w:tplc="37B6A8D2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556123AB"/>
    <w:multiLevelType w:val="hybridMultilevel"/>
    <w:tmpl w:val="FE04997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>
    <w:nsid w:val="561B19A9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566F2FFF"/>
    <w:multiLevelType w:val="hybridMultilevel"/>
    <w:tmpl w:val="F460C4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59416BE7"/>
    <w:multiLevelType w:val="hybridMultilevel"/>
    <w:tmpl w:val="AE8A6A4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9833E1F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>
    <w:nsid w:val="5A011480"/>
    <w:multiLevelType w:val="hybridMultilevel"/>
    <w:tmpl w:val="3A204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B7275D1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>
    <w:nsid w:val="5CA572E4"/>
    <w:multiLevelType w:val="hybridMultilevel"/>
    <w:tmpl w:val="BC9A0B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5E5D5C0E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>
    <w:nsid w:val="5EC32392"/>
    <w:multiLevelType w:val="hybridMultilevel"/>
    <w:tmpl w:val="DED8883A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ED00BA9"/>
    <w:multiLevelType w:val="hybridMultilevel"/>
    <w:tmpl w:val="E444C62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7613406"/>
    <w:multiLevelType w:val="hybridMultilevel"/>
    <w:tmpl w:val="F422424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0897833"/>
    <w:multiLevelType w:val="multilevel"/>
    <w:tmpl w:val="2B84D7D8"/>
    <w:styleLink w:val="List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position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</w:rPr>
    </w:lvl>
  </w:abstractNum>
  <w:abstractNum w:abstractNumId="66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4E07C17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9">
    <w:nsid w:val="75DE0A82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0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9FB7475"/>
    <w:multiLevelType w:val="hybridMultilevel"/>
    <w:tmpl w:val="04AEE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7A653989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3">
    <w:nsid w:val="7AAC7957"/>
    <w:multiLevelType w:val="hybridMultilevel"/>
    <w:tmpl w:val="965A71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>
    <w:nsid w:val="7AB42BBF"/>
    <w:multiLevelType w:val="hybridMultilevel"/>
    <w:tmpl w:val="F14EB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B5B1BEB"/>
    <w:multiLevelType w:val="multilevel"/>
    <w:tmpl w:val="645C8D9E"/>
    <w:styleLink w:val="List37"/>
    <w:lvl w:ilvl="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208"/>
        </w:tabs>
        <w:ind w:left="2208" w:hanging="420"/>
      </w:pPr>
      <w:rPr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917"/>
        </w:tabs>
        <w:ind w:left="2917" w:hanging="345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648"/>
        </w:tabs>
        <w:ind w:left="3648" w:hanging="420"/>
      </w:pPr>
      <w:rPr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4368"/>
        </w:tabs>
        <w:ind w:left="4368" w:hanging="420"/>
      </w:pPr>
      <w:rPr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5077"/>
        </w:tabs>
        <w:ind w:left="5077" w:hanging="345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808"/>
        </w:tabs>
        <w:ind w:left="5808" w:hanging="420"/>
      </w:pPr>
      <w:rPr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6528"/>
        </w:tabs>
        <w:ind w:left="6528" w:hanging="420"/>
      </w:pPr>
      <w:rPr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7237"/>
        </w:tabs>
        <w:ind w:left="7237" w:hanging="345"/>
      </w:pPr>
      <w:rPr>
        <w:position w:val="0"/>
        <w:sz w:val="28"/>
        <w:szCs w:val="28"/>
      </w:rPr>
    </w:lvl>
  </w:abstractNum>
  <w:abstractNum w:abstractNumId="76">
    <w:nsid w:val="7C2D2E0C"/>
    <w:multiLevelType w:val="multilevel"/>
    <w:tmpl w:val="74ECD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7D2A7B8A"/>
    <w:multiLevelType w:val="hybridMultilevel"/>
    <w:tmpl w:val="4B78A02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E072833"/>
    <w:multiLevelType w:val="hybridMultilevel"/>
    <w:tmpl w:val="F0B050F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E1F3FBD"/>
    <w:multiLevelType w:val="hybridMultilevel"/>
    <w:tmpl w:val="1C5A01F8"/>
    <w:lvl w:ilvl="0" w:tplc="86503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F7C1150"/>
    <w:multiLevelType w:val="multilevel"/>
    <w:tmpl w:val="BD04BEF8"/>
    <w:styleLink w:val="List3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209"/>
        </w:tabs>
        <w:ind w:left="2209" w:hanging="345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4369"/>
        </w:tabs>
        <w:ind w:left="4369" w:hanging="345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529"/>
        </w:tabs>
        <w:ind w:left="6529" w:hanging="345"/>
      </w:pPr>
      <w:rPr>
        <w:position w:val="0"/>
        <w:sz w:val="28"/>
        <w:szCs w:val="28"/>
      </w:rPr>
    </w:lvl>
  </w:abstractNum>
  <w:num w:numId="1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69"/>
  </w:num>
  <w:num w:numId="4">
    <w:abstractNumId w:val="13"/>
  </w:num>
  <w:num w:numId="5">
    <w:abstractNumId w:val="43"/>
  </w:num>
  <w:num w:numId="6">
    <w:abstractNumId w:val="33"/>
  </w:num>
  <w:num w:numId="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5"/>
  </w:num>
  <w:num w:numId="9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0"/>
  </w:num>
  <w:num w:numId="13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5"/>
  </w:num>
  <w:num w:numId="19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8"/>
  </w:num>
  <w:num w:numId="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8"/>
  </w:num>
  <w:num w:numId="27">
    <w:abstractNumId w:val="30"/>
  </w:num>
  <w:num w:numId="28">
    <w:abstractNumId w:val="53"/>
  </w:num>
  <w:num w:numId="29">
    <w:abstractNumId w:val="22"/>
  </w:num>
  <w:num w:numId="30">
    <w:abstractNumId w:val="52"/>
  </w:num>
  <w:num w:numId="31">
    <w:abstractNumId w:val="56"/>
  </w:num>
  <w:num w:numId="32">
    <w:abstractNumId w:val="54"/>
  </w:num>
  <w:num w:numId="33">
    <w:abstractNumId w:val="34"/>
  </w:num>
  <w:num w:numId="34">
    <w:abstractNumId w:val="46"/>
  </w:num>
  <w:num w:numId="35">
    <w:abstractNumId w:val="74"/>
  </w:num>
  <w:num w:numId="36">
    <w:abstractNumId w:val="73"/>
  </w:num>
  <w:num w:numId="37">
    <w:abstractNumId w:val="31"/>
  </w:num>
  <w:num w:numId="38">
    <w:abstractNumId w:val="25"/>
  </w:num>
  <w:num w:numId="39">
    <w:abstractNumId w:val="71"/>
  </w:num>
  <w:num w:numId="40">
    <w:abstractNumId w:val="24"/>
  </w:num>
  <w:num w:numId="41">
    <w:abstractNumId w:val="18"/>
  </w:num>
  <w:num w:numId="42">
    <w:abstractNumId w:val="47"/>
  </w:num>
  <w:num w:numId="43">
    <w:abstractNumId w:val="55"/>
  </w:num>
  <w:num w:numId="44">
    <w:abstractNumId w:val="14"/>
  </w:num>
  <w:num w:numId="45">
    <w:abstractNumId w:val="51"/>
  </w:num>
  <w:num w:numId="46">
    <w:abstractNumId w:val="7"/>
  </w:num>
  <w:num w:numId="47">
    <w:abstractNumId w:val="49"/>
  </w:num>
  <w:num w:numId="48">
    <w:abstractNumId w:val="11"/>
  </w:num>
  <w:num w:numId="49">
    <w:abstractNumId w:val="27"/>
  </w:num>
  <w:num w:numId="50">
    <w:abstractNumId w:val="23"/>
  </w:num>
  <w:num w:numId="51">
    <w:abstractNumId w:val="20"/>
  </w:num>
  <w:num w:numId="52">
    <w:abstractNumId w:val="76"/>
  </w:num>
  <w:num w:numId="53">
    <w:abstractNumId w:val="17"/>
  </w:num>
  <w:num w:numId="54">
    <w:abstractNumId w:val="17"/>
    <w:lvlOverride w:ilvl="0">
      <w:startOverride w:val="1"/>
    </w:lvlOverride>
  </w:num>
  <w:num w:numId="55">
    <w:abstractNumId w:val="26"/>
  </w:num>
  <w:num w:numId="56">
    <w:abstractNumId w:val="19"/>
  </w:num>
  <w:num w:numId="57">
    <w:abstractNumId w:val="21"/>
  </w:num>
  <w:num w:numId="58">
    <w:abstractNumId w:val="57"/>
  </w:num>
  <w:num w:numId="59">
    <w:abstractNumId w:val="50"/>
  </w:num>
  <w:num w:numId="60">
    <w:abstractNumId w:val="16"/>
  </w:num>
  <w:num w:numId="61">
    <w:abstractNumId w:val="72"/>
  </w:num>
  <w:num w:numId="62">
    <w:abstractNumId w:val="48"/>
  </w:num>
  <w:num w:numId="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7"/>
  </w:num>
  <w:num w:numId="65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66">
    <w:abstractNumId w:val="44"/>
  </w:num>
  <w:num w:numId="67">
    <w:abstractNumId w:val="8"/>
  </w:num>
  <w:num w:numId="68">
    <w:abstractNumId w:val="70"/>
  </w:num>
  <w:num w:numId="69">
    <w:abstractNumId w:val="60"/>
  </w:num>
  <w:num w:numId="70">
    <w:abstractNumId w:val="41"/>
  </w:num>
  <w:num w:numId="71">
    <w:abstractNumId w:val="63"/>
  </w:num>
  <w:num w:numId="72">
    <w:abstractNumId w:val="64"/>
  </w:num>
  <w:num w:numId="73">
    <w:abstractNumId w:val="4"/>
  </w:num>
  <w:num w:numId="74">
    <w:abstractNumId w:val="42"/>
  </w:num>
  <w:num w:numId="75">
    <w:abstractNumId w:val="67"/>
  </w:num>
  <w:num w:numId="76">
    <w:abstractNumId w:val="61"/>
  </w:num>
  <w:num w:numId="77">
    <w:abstractNumId w:val="59"/>
  </w:num>
  <w:num w:numId="78">
    <w:abstractNumId w:val="62"/>
  </w:num>
  <w:num w:numId="79">
    <w:abstractNumId w:val="79"/>
  </w:num>
  <w:num w:numId="80">
    <w:abstractNumId w:val="77"/>
  </w:num>
  <w:num w:numId="81">
    <w:abstractNumId w:val="45"/>
  </w:num>
  <w:num w:numId="82">
    <w:abstractNumId w:val="39"/>
  </w:num>
  <w:num w:numId="83">
    <w:abstractNumId w:val="58"/>
  </w:num>
  <w:num w:numId="84">
    <w:abstractNumId w:val="40"/>
  </w:num>
  <w:num w:numId="85">
    <w:abstractNumId w:val="15"/>
  </w:num>
  <w:num w:numId="86">
    <w:abstractNumId w:val="2"/>
  </w:num>
  <w:num w:numId="87">
    <w:abstractNumId w:val="6"/>
  </w:num>
  <w:num w:numId="88">
    <w:abstractNumId w:val="78"/>
  </w:num>
  <w:num w:numId="89">
    <w:abstractNumId w:val="35"/>
  </w:num>
  <w:num w:numId="90">
    <w:abstractNumId w:val="9"/>
  </w:num>
  <w:num w:numId="91">
    <w:abstractNumId w:val="29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E7C"/>
    <w:rsid w:val="00012BBA"/>
    <w:rsid w:val="00021EEE"/>
    <w:rsid w:val="00034000"/>
    <w:rsid w:val="00041E01"/>
    <w:rsid w:val="00041F5E"/>
    <w:rsid w:val="000432F2"/>
    <w:rsid w:val="0004335E"/>
    <w:rsid w:val="00043CF2"/>
    <w:rsid w:val="0004614D"/>
    <w:rsid w:val="00052EF4"/>
    <w:rsid w:val="000563BE"/>
    <w:rsid w:val="00056885"/>
    <w:rsid w:val="0005749C"/>
    <w:rsid w:val="00071F09"/>
    <w:rsid w:val="0008499B"/>
    <w:rsid w:val="000D4850"/>
    <w:rsid w:val="000E111D"/>
    <w:rsid w:val="00115D69"/>
    <w:rsid w:val="00115DB1"/>
    <w:rsid w:val="001239E2"/>
    <w:rsid w:val="00125811"/>
    <w:rsid w:val="001309C6"/>
    <w:rsid w:val="0013333F"/>
    <w:rsid w:val="00152A24"/>
    <w:rsid w:val="001543DC"/>
    <w:rsid w:val="001608B2"/>
    <w:rsid w:val="00160C41"/>
    <w:rsid w:val="00163F1C"/>
    <w:rsid w:val="00166029"/>
    <w:rsid w:val="00166AE7"/>
    <w:rsid w:val="00167B59"/>
    <w:rsid w:val="00170189"/>
    <w:rsid w:val="001729F2"/>
    <w:rsid w:val="001A118D"/>
    <w:rsid w:val="001A4AA8"/>
    <w:rsid w:val="001B09B3"/>
    <w:rsid w:val="001F2360"/>
    <w:rsid w:val="00201D2F"/>
    <w:rsid w:val="00201E0A"/>
    <w:rsid w:val="00203952"/>
    <w:rsid w:val="00217DBC"/>
    <w:rsid w:val="0023442C"/>
    <w:rsid w:val="0023637B"/>
    <w:rsid w:val="0024005B"/>
    <w:rsid w:val="002420CB"/>
    <w:rsid w:val="0025390F"/>
    <w:rsid w:val="00261C53"/>
    <w:rsid w:val="00270CBE"/>
    <w:rsid w:val="002715A7"/>
    <w:rsid w:val="00275469"/>
    <w:rsid w:val="00275998"/>
    <w:rsid w:val="002809F2"/>
    <w:rsid w:val="002877C9"/>
    <w:rsid w:val="00294615"/>
    <w:rsid w:val="002956D2"/>
    <w:rsid w:val="002A0D19"/>
    <w:rsid w:val="002C5E94"/>
    <w:rsid w:val="002D01D9"/>
    <w:rsid w:val="002D17BB"/>
    <w:rsid w:val="002D6C96"/>
    <w:rsid w:val="002F6AF9"/>
    <w:rsid w:val="00324F92"/>
    <w:rsid w:val="003272AE"/>
    <w:rsid w:val="00327A27"/>
    <w:rsid w:val="00332AFD"/>
    <w:rsid w:val="003355BB"/>
    <w:rsid w:val="00351E39"/>
    <w:rsid w:val="0035337E"/>
    <w:rsid w:val="003A72D7"/>
    <w:rsid w:val="003B2847"/>
    <w:rsid w:val="003B29F6"/>
    <w:rsid w:val="003B37B4"/>
    <w:rsid w:val="003C34DF"/>
    <w:rsid w:val="003C77EE"/>
    <w:rsid w:val="003D3453"/>
    <w:rsid w:val="003D4475"/>
    <w:rsid w:val="003E2CD2"/>
    <w:rsid w:val="003E300E"/>
    <w:rsid w:val="003E7802"/>
    <w:rsid w:val="00400200"/>
    <w:rsid w:val="00400CB3"/>
    <w:rsid w:val="004023B2"/>
    <w:rsid w:val="0041437A"/>
    <w:rsid w:val="004217AE"/>
    <w:rsid w:val="004269DC"/>
    <w:rsid w:val="00431804"/>
    <w:rsid w:val="00434016"/>
    <w:rsid w:val="00440FFC"/>
    <w:rsid w:val="00444634"/>
    <w:rsid w:val="00462292"/>
    <w:rsid w:val="00466623"/>
    <w:rsid w:val="00490AF7"/>
    <w:rsid w:val="00496A6D"/>
    <w:rsid w:val="004B13A6"/>
    <w:rsid w:val="004B7788"/>
    <w:rsid w:val="004C5302"/>
    <w:rsid w:val="004D4485"/>
    <w:rsid w:val="004F291E"/>
    <w:rsid w:val="005050FA"/>
    <w:rsid w:val="00514B4F"/>
    <w:rsid w:val="00533316"/>
    <w:rsid w:val="00533EBD"/>
    <w:rsid w:val="005444F2"/>
    <w:rsid w:val="005449C4"/>
    <w:rsid w:val="00554D47"/>
    <w:rsid w:val="00555DCB"/>
    <w:rsid w:val="00565D2A"/>
    <w:rsid w:val="005931CB"/>
    <w:rsid w:val="00594097"/>
    <w:rsid w:val="00596FFD"/>
    <w:rsid w:val="005A61F1"/>
    <w:rsid w:val="005B6E17"/>
    <w:rsid w:val="005C2AD9"/>
    <w:rsid w:val="005D1A77"/>
    <w:rsid w:val="005E575D"/>
    <w:rsid w:val="005E6B2D"/>
    <w:rsid w:val="005F45B5"/>
    <w:rsid w:val="006076E8"/>
    <w:rsid w:val="00614BD3"/>
    <w:rsid w:val="00615B09"/>
    <w:rsid w:val="00616923"/>
    <w:rsid w:val="00617CED"/>
    <w:rsid w:val="006551C4"/>
    <w:rsid w:val="00666FC2"/>
    <w:rsid w:val="0068118C"/>
    <w:rsid w:val="00681BB9"/>
    <w:rsid w:val="00687544"/>
    <w:rsid w:val="00690D9F"/>
    <w:rsid w:val="00694EC2"/>
    <w:rsid w:val="006A4CF6"/>
    <w:rsid w:val="006A7CC9"/>
    <w:rsid w:val="006B0816"/>
    <w:rsid w:val="006B311C"/>
    <w:rsid w:val="006C0AC4"/>
    <w:rsid w:val="006C2431"/>
    <w:rsid w:val="006C5C30"/>
    <w:rsid w:val="006C61CB"/>
    <w:rsid w:val="006D1876"/>
    <w:rsid w:val="006D5292"/>
    <w:rsid w:val="006D5A67"/>
    <w:rsid w:val="006E13B1"/>
    <w:rsid w:val="006F10A9"/>
    <w:rsid w:val="0070514A"/>
    <w:rsid w:val="00712BAF"/>
    <w:rsid w:val="00720886"/>
    <w:rsid w:val="00733B2C"/>
    <w:rsid w:val="0073552B"/>
    <w:rsid w:val="0073659A"/>
    <w:rsid w:val="00764E5C"/>
    <w:rsid w:val="00790C84"/>
    <w:rsid w:val="007A4376"/>
    <w:rsid w:val="007A5552"/>
    <w:rsid w:val="007B3706"/>
    <w:rsid w:val="007C4540"/>
    <w:rsid w:val="007E044E"/>
    <w:rsid w:val="007F0169"/>
    <w:rsid w:val="007F03BF"/>
    <w:rsid w:val="007F62FB"/>
    <w:rsid w:val="008031B1"/>
    <w:rsid w:val="00807751"/>
    <w:rsid w:val="00825CBD"/>
    <w:rsid w:val="00830E76"/>
    <w:rsid w:val="00844340"/>
    <w:rsid w:val="008525BE"/>
    <w:rsid w:val="0085308F"/>
    <w:rsid w:val="008625E7"/>
    <w:rsid w:val="00864DE7"/>
    <w:rsid w:val="0086664F"/>
    <w:rsid w:val="008667C6"/>
    <w:rsid w:val="00875EA2"/>
    <w:rsid w:val="008811B5"/>
    <w:rsid w:val="0088144A"/>
    <w:rsid w:val="00883B41"/>
    <w:rsid w:val="00885929"/>
    <w:rsid w:val="00886CCC"/>
    <w:rsid w:val="008B696D"/>
    <w:rsid w:val="008C0756"/>
    <w:rsid w:val="008C6362"/>
    <w:rsid w:val="008E0582"/>
    <w:rsid w:val="00903195"/>
    <w:rsid w:val="00904651"/>
    <w:rsid w:val="00911913"/>
    <w:rsid w:val="00912A51"/>
    <w:rsid w:val="00920695"/>
    <w:rsid w:val="009368DC"/>
    <w:rsid w:val="00941657"/>
    <w:rsid w:val="00944A42"/>
    <w:rsid w:val="009479EF"/>
    <w:rsid w:val="00951510"/>
    <w:rsid w:val="009546C6"/>
    <w:rsid w:val="009566AF"/>
    <w:rsid w:val="00983981"/>
    <w:rsid w:val="009844E3"/>
    <w:rsid w:val="009A1A03"/>
    <w:rsid w:val="009A258C"/>
    <w:rsid w:val="009A3BA2"/>
    <w:rsid w:val="009B4A09"/>
    <w:rsid w:val="009B502E"/>
    <w:rsid w:val="009C0E7C"/>
    <w:rsid w:val="009D07BE"/>
    <w:rsid w:val="009E0164"/>
    <w:rsid w:val="009E0324"/>
    <w:rsid w:val="009E68EF"/>
    <w:rsid w:val="009F3ED8"/>
    <w:rsid w:val="009F5240"/>
    <w:rsid w:val="00A23399"/>
    <w:rsid w:val="00A40E19"/>
    <w:rsid w:val="00A44D45"/>
    <w:rsid w:val="00A505F7"/>
    <w:rsid w:val="00A55EFB"/>
    <w:rsid w:val="00A5686B"/>
    <w:rsid w:val="00A82138"/>
    <w:rsid w:val="00A977DA"/>
    <w:rsid w:val="00AA27FE"/>
    <w:rsid w:val="00AA5784"/>
    <w:rsid w:val="00AB2EAA"/>
    <w:rsid w:val="00AC1955"/>
    <w:rsid w:val="00AC6248"/>
    <w:rsid w:val="00AD1141"/>
    <w:rsid w:val="00AD36AB"/>
    <w:rsid w:val="00AD3F0E"/>
    <w:rsid w:val="00AD5B46"/>
    <w:rsid w:val="00AE0BB7"/>
    <w:rsid w:val="00AE4317"/>
    <w:rsid w:val="00AF6189"/>
    <w:rsid w:val="00AF6EB1"/>
    <w:rsid w:val="00B005AF"/>
    <w:rsid w:val="00B07783"/>
    <w:rsid w:val="00B11DF1"/>
    <w:rsid w:val="00B23BE2"/>
    <w:rsid w:val="00B23EBC"/>
    <w:rsid w:val="00B23FF3"/>
    <w:rsid w:val="00B25B46"/>
    <w:rsid w:val="00B41E0C"/>
    <w:rsid w:val="00B43E96"/>
    <w:rsid w:val="00B555CC"/>
    <w:rsid w:val="00B66B3A"/>
    <w:rsid w:val="00B70930"/>
    <w:rsid w:val="00B71CA3"/>
    <w:rsid w:val="00B905CB"/>
    <w:rsid w:val="00BB719F"/>
    <w:rsid w:val="00BC34E0"/>
    <w:rsid w:val="00BC7790"/>
    <w:rsid w:val="00BE78A6"/>
    <w:rsid w:val="00C152D6"/>
    <w:rsid w:val="00C22F31"/>
    <w:rsid w:val="00C26355"/>
    <w:rsid w:val="00C53954"/>
    <w:rsid w:val="00C540F8"/>
    <w:rsid w:val="00C6201D"/>
    <w:rsid w:val="00C63091"/>
    <w:rsid w:val="00C63CEA"/>
    <w:rsid w:val="00C82D1B"/>
    <w:rsid w:val="00C9784F"/>
    <w:rsid w:val="00CA1931"/>
    <w:rsid w:val="00CC6200"/>
    <w:rsid w:val="00CF3BDE"/>
    <w:rsid w:val="00CF4084"/>
    <w:rsid w:val="00CF5885"/>
    <w:rsid w:val="00D051E2"/>
    <w:rsid w:val="00D07ECB"/>
    <w:rsid w:val="00D20762"/>
    <w:rsid w:val="00D31DC5"/>
    <w:rsid w:val="00D330B7"/>
    <w:rsid w:val="00D414AC"/>
    <w:rsid w:val="00D44C02"/>
    <w:rsid w:val="00D4713D"/>
    <w:rsid w:val="00D47961"/>
    <w:rsid w:val="00D65BDB"/>
    <w:rsid w:val="00D6676A"/>
    <w:rsid w:val="00D72544"/>
    <w:rsid w:val="00D80E8D"/>
    <w:rsid w:val="00D917E7"/>
    <w:rsid w:val="00D9460C"/>
    <w:rsid w:val="00DA74D3"/>
    <w:rsid w:val="00DB379B"/>
    <w:rsid w:val="00DC35CE"/>
    <w:rsid w:val="00DD1B15"/>
    <w:rsid w:val="00DD31F4"/>
    <w:rsid w:val="00DF3B1C"/>
    <w:rsid w:val="00DF62F9"/>
    <w:rsid w:val="00DF77C5"/>
    <w:rsid w:val="00E342B0"/>
    <w:rsid w:val="00E5181C"/>
    <w:rsid w:val="00E604D9"/>
    <w:rsid w:val="00E61B60"/>
    <w:rsid w:val="00E659E1"/>
    <w:rsid w:val="00E736AC"/>
    <w:rsid w:val="00E81B66"/>
    <w:rsid w:val="00E86A5B"/>
    <w:rsid w:val="00E90DB3"/>
    <w:rsid w:val="00EA2DB7"/>
    <w:rsid w:val="00EA5B52"/>
    <w:rsid w:val="00EB5C81"/>
    <w:rsid w:val="00EC28F7"/>
    <w:rsid w:val="00ED09AA"/>
    <w:rsid w:val="00ED3433"/>
    <w:rsid w:val="00ED3588"/>
    <w:rsid w:val="00ED5C1C"/>
    <w:rsid w:val="00ED6E94"/>
    <w:rsid w:val="00EF25AC"/>
    <w:rsid w:val="00F0406E"/>
    <w:rsid w:val="00F11ED2"/>
    <w:rsid w:val="00F21FED"/>
    <w:rsid w:val="00F2215F"/>
    <w:rsid w:val="00F26273"/>
    <w:rsid w:val="00F423C1"/>
    <w:rsid w:val="00F451C3"/>
    <w:rsid w:val="00F55C7E"/>
    <w:rsid w:val="00F6550E"/>
    <w:rsid w:val="00F87199"/>
    <w:rsid w:val="00F87785"/>
    <w:rsid w:val="00F94BEE"/>
    <w:rsid w:val="00F95A99"/>
    <w:rsid w:val="00FA3F31"/>
    <w:rsid w:val="00FA4832"/>
    <w:rsid w:val="00FA5362"/>
    <w:rsid w:val="00FB180F"/>
    <w:rsid w:val="00FB4CFA"/>
    <w:rsid w:val="00FB5CA7"/>
    <w:rsid w:val="00FC533D"/>
    <w:rsid w:val="00FD5183"/>
    <w:rsid w:val="00FE0904"/>
    <w:rsid w:val="00FE7A04"/>
    <w:rsid w:val="00FF3B13"/>
    <w:rsid w:val="00FF4F5B"/>
    <w:rsid w:val="00FF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C4C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uiPriority="35" w:qFormat="1"/>
    <w:lsdException w:name="annotation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CBD"/>
  </w:style>
  <w:style w:type="paragraph" w:styleId="10">
    <w:name w:val="heading 1"/>
    <w:basedOn w:val="a"/>
    <w:next w:val="a"/>
    <w:link w:val="11"/>
    <w:uiPriority w:val="9"/>
    <w:qFormat/>
    <w:rsid w:val="00FC533D"/>
    <w:pPr>
      <w:keepNext/>
      <w:spacing w:after="24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C533D"/>
    <w:pPr>
      <w:keepNext/>
      <w:spacing w:before="120" w:after="12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C533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FC533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FC533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FC533D"/>
    <w:pPr>
      <w:keepNext/>
      <w:spacing w:after="0" w:line="240" w:lineRule="auto"/>
      <w:ind w:firstLine="426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FC533D"/>
    <w:pPr>
      <w:keepNext/>
      <w:spacing w:after="0" w:line="240" w:lineRule="auto"/>
      <w:ind w:firstLine="426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FC533D"/>
    <w:pPr>
      <w:keepNext/>
      <w:spacing w:after="0" w:line="240" w:lineRule="auto"/>
      <w:ind w:firstLine="426"/>
      <w:jc w:val="both"/>
      <w:outlineLvl w:val="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FC533D"/>
    <w:pPr>
      <w:keepNext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FC533D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FC533D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C533D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FC533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FC533D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FC533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FC533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FC533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FC53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FC533D"/>
  </w:style>
  <w:style w:type="character" w:styleId="a3">
    <w:name w:val="Hyperlink"/>
    <w:uiPriority w:val="99"/>
    <w:semiHidden/>
    <w:unhideWhenUsed/>
    <w:rsid w:val="00FC533D"/>
    <w:rPr>
      <w:rFonts w:ascii="Times New Roman" w:hAnsi="Times New Roman" w:cs="Times New Roman" w:hint="default"/>
      <w:color w:val="0000FF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FC533D"/>
    <w:rPr>
      <w:color w:val="800080"/>
      <w:u w:val="single"/>
    </w:rPr>
  </w:style>
  <w:style w:type="paragraph" w:customStyle="1" w:styleId="msonormal0">
    <w:name w:val="msonormal"/>
    <w:basedOn w:val="a"/>
    <w:uiPriority w:val="99"/>
    <w:rsid w:val="00FC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FC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4">
    <w:name w:val="toc 1"/>
    <w:basedOn w:val="a"/>
    <w:next w:val="a"/>
    <w:autoRedefine/>
    <w:uiPriority w:val="39"/>
    <w:semiHidden/>
    <w:unhideWhenUsed/>
    <w:rsid w:val="00FC533D"/>
    <w:pPr>
      <w:tabs>
        <w:tab w:val="right" w:leader="dot" w:pos="9771"/>
      </w:tabs>
      <w:spacing w:before="120" w:after="120" w:line="240" w:lineRule="auto"/>
    </w:pPr>
    <w:rPr>
      <w:rFonts w:ascii="Times New Roman" w:eastAsia="Times New Roman" w:hAnsi="Times New Roman" w:cs="Times New Roman"/>
      <w:b/>
      <w:caps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semiHidden/>
    <w:unhideWhenUsed/>
    <w:rsid w:val="00FC533D"/>
    <w:pPr>
      <w:spacing w:after="0" w:line="240" w:lineRule="auto"/>
      <w:ind w:left="200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semiHidden/>
    <w:unhideWhenUsed/>
    <w:rsid w:val="00FC533D"/>
    <w:pPr>
      <w:spacing w:after="0" w:line="240" w:lineRule="auto"/>
      <w:ind w:left="40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41">
    <w:name w:val="toc 4"/>
    <w:basedOn w:val="a"/>
    <w:next w:val="a"/>
    <w:autoRedefine/>
    <w:uiPriority w:val="99"/>
    <w:semiHidden/>
    <w:unhideWhenUsed/>
    <w:rsid w:val="00FC533D"/>
    <w:pPr>
      <w:spacing w:after="0" w:line="240" w:lineRule="auto"/>
      <w:ind w:left="6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51">
    <w:name w:val="toc 5"/>
    <w:basedOn w:val="a"/>
    <w:next w:val="a"/>
    <w:autoRedefine/>
    <w:uiPriority w:val="99"/>
    <w:semiHidden/>
    <w:unhideWhenUsed/>
    <w:rsid w:val="00FC533D"/>
    <w:pPr>
      <w:spacing w:after="0" w:line="240" w:lineRule="auto"/>
      <w:ind w:left="8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61">
    <w:name w:val="toc 6"/>
    <w:basedOn w:val="a"/>
    <w:next w:val="a"/>
    <w:autoRedefine/>
    <w:uiPriority w:val="99"/>
    <w:semiHidden/>
    <w:unhideWhenUsed/>
    <w:rsid w:val="00FC533D"/>
    <w:pPr>
      <w:spacing w:after="0" w:line="240" w:lineRule="auto"/>
      <w:ind w:left="10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71">
    <w:name w:val="toc 7"/>
    <w:basedOn w:val="a"/>
    <w:next w:val="a"/>
    <w:autoRedefine/>
    <w:uiPriority w:val="99"/>
    <w:semiHidden/>
    <w:unhideWhenUsed/>
    <w:rsid w:val="00FC533D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81">
    <w:name w:val="toc 8"/>
    <w:basedOn w:val="a"/>
    <w:next w:val="a"/>
    <w:autoRedefine/>
    <w:uiPriority w:val="99"/>
    <w:semiHidden/>
    <w:unhideWhenUsed/>
    <w:rsid w:val="00FC533D"/>
    <w:pPr>
      <w:spacing w:after="0" w:line="240" w:lineRule="auto"/>
      <w:ind w:left="14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91">
    <w:name w:val="toc 9"/>
    <w:basedOn w:val="a"/>
    <w:next w:val="a"/>
    <w:autoRedefine/>
    <w:uiPriority w:val="99"/>
    <w:semiHidden/>
    <w:unhideWhenUsed/>
    <w:rsid w:val="00FC533D"/>
    <w:pPr>
      <w:spacing w:after="0" w:line="240" w:lineRule="auto"/>
      <w:ind w:left="16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5">
    <w:name w:val="Текст сноски Знак"/>
    <w:aliases w:val="Знак1 Знак"/>
    <w:basedOn w:val="a0"/>
    <w:link w:val="a6"/>
    <w:uiPriority w:val="99"/>
    <w:semiHidden/>
    <w:locked/>
    <w:rsid w:val="00FC533D"/>
  </w:style>
  <w:style w:type="paragraph" w:customStyle="1" w:styleId="110">
    <w:name w:val="Знак11"/>
    <w:basedOn w:val="a"/>
    <w:next w:val="a6"/>
    <w:uiPriority w:val="99"/>
    <w:semiHidden/>
    <w:unhideWhenUsed/>
    <w:rsid w:val="00FC533D"/>
    <w:pPr>
      <w:spacing w:after="0" w:line="240" w:lineRule="auto"/>
    </w:pPr>
  </w:style>
  <w:style w:type="character" w:customStyle="1" w:styleId="15">
    <w:name w:val="Текст сноски Знак1"/>
    <w:aliases w:val="Знак1 Знак1"/>
    <w:basedOn w:val="a0"/>
    <w:uiPriority w:val="99"/>
    <w:semiHidden/>
    <w:rsid w:val="00FC53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"/>
    <w:link w:val="a8"/>
    <w:uiPriority w:val="99"/>
    <w:semiHidden/>
    <w:unhideWhenUsed/>
    <w:rsid w:val="00FC53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C53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C533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C53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C533D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FC53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C533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C533D"/>
    <w:rPr>
      <w:rFonts w:ascii="Calibri" w:eastAsia="Calibri" w:hAnsi="Calibri" w:cs="Times New Roman"/>
      <w:sz w:val="20"/>
      <w:szCs w:val="20"/>
    </w:rPr>
  </w:style>
  <w:style w:type="paragraph" w:styleId="af">
    <w:name w:val="Title"/>
    <w:basedOn w:val="a"/>
    <w:link w:val="af0"/>
    <w:uiPriority w:val="99"/>
    <w:qFormat/>
    <w:rsid w:val="00FC533D"/>
    <w:pPr>
      <w:spacing w:after="0" w:line="240" w:lineRule="auto"/>
      <w:ind w:firstLine="426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0">
    <w:name w:val="Название Знак"/>
    <w:basedOn w:val="a0"/>
    <w:link w:val="af"/>
    <w:uiPriority w:val="99"/>
    <w:rsid w:val="00FC53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FC533D"/>
    <w:pPr>
      <w:spacing w:after="0" w:line="240" w:lineRule="auto"/>
      <w:ind w:right="-766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FC533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FC533D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FC533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FC53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FC533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FC533D"/>
    <w:pPr>
      <w:spacing w:before="120" w:after="120" w:line="240" w:lineRule="auto"/>
      <w:jc w:val="both"/>
    </w:pPr>
    <w:rPr>
      <w:rFonts w:ascii="Times New Roman" w:eastAsia="Times New Roman" w:hAnsi="Times New Roman" w:cs="Times New Roman"/>
      <w:color w:val="FF0000"/>
      <w:sz w:val="24"/>
      <w:szCs w:val="20"/>
      <w:lang w:eastAsia="ru-RU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FC533D"/>
    <w:rPr>
      <w:rFonts w:ascii="Times New Roman" w:eastAsia="Times New Roman" w:hAnsi="Times New Roman" w:cs="Times New Roman"/>
      <w:color w:val="FF0000"/>
      <w:sz w:val="24"/>
      <w:szCs w:val="20"/>
      <w:lang w:eastAsia="ru-RU"/>
    </w:rPr>
  </w:style>
  <w:style w:type="paragraph" w:styleId="24">
    <w:name w:val="Body Text Indent 2"/>
    <w:basedOn w:val="a"/>
    <w:link w:val="25"/>
    <w:uiPriority w:val="99"/>
    <w:semiHidden/>
    <w:unhideWhenUsed/>
    <w:rsid w:val="00FC533D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FC533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FC533D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FC53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5">
    <w:name w:val="Block Text"/>
    <w:basedOn w:val="a"/>
    <w:uiPriority w:val="99"/>
    <w:semiHidden/>
    <w:unhideWhenUsed/>
    <w:rsid w:val="00FC533D"/>
    <w:pPr>
      <w:spacing w:after="0" w:line="240" w:lineRule="auto"/>
      <w:ind w:left="-851" w:right="-766"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annotation subject"/>
    <w:basedOn w:val="a7"/>
    <w:next w:val="a7"/>
    <w:link w:val="af7"/>
    <w:uiPriority w:val="99"/>
    <w:semiHidden/>
    <w:unhideWhenUsed/>
    <w:rsid w:val="00FC533D"/>
    <w:rPr>
      <w:b/>
      <w:bCs/>
    </w:rPr>
  </w:style>
  <w:style w:type="character" w:customStyle="1" w:styleId="af7">
    <w:name w:val="Тема примечания Знак"/>
    <w:basedOn w:val="a8"/>
    <w:link w:val="af6"/>
    <w:uiPriority w:val="99"/>
    <w:semiHidden/>
    <w:rsid w:val="00FC533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FC533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uiPriority w:val="99"/>
    <w:semiHidden/>
    <w:rsid w:val="00FC533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a">
    <w:name w:val="Без интервала Знак"/>
    <w:link w:val="afb"/>
    <w:uiPriority w:val="1"/>
    <w:locked/>
    <w:rsid w:val="00FC533D"/>
    <w:rPr>
      <w:rFonts w:ascii="Calibri" w:hAnsi="Calibri" w:cs="Calibri"/>
    </w:rPr>
  </w:style>
  <w:style w:type="paragraph" w:styleId="afb">
    <w:name w:val="No Spacing"/>
    <w:link w:val="afa"/>
    <w:uiPriority w:val="1"/>
    <w:qFormat/>
    <w:rsid w:val="00FC533D"/>
    <w:pPr>
      <w:spacing w:after="0" w:line="240" w:lineRule="auto"/>
    </w:pPr>
    <w:rPr>
      <w:rFonts w:ascii="Calibri" w:hAnsi="Calibri" w:cs="Calibri"/>
    </w:rPr>
  </w:style>
  <w:style w:type="paragraph" w:styleId="afc">
    <w:name w:val="Revision"/>
    <w:uiPriority w:val="99"/>
    <w:semiHidden/>
    <w:rsid w:val="00FC53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Абзац списка Знак"/>
    <w:link w:val="afe"/>
    <w:uiPriority w:val="34"/>
    <w:qFormat/>
    <w:locked/>
    <w:rsid w:val="00FC533D"/>
  </w:style>
  <w:style w:type="paragraph" w:customStyle="1" w:styleId="16">
    <w:name w:val="Абзац списка1"/>
    <w:basedOn w:val="a"/>
    <w:next w:val="afe"/>
    <w:uiPriority w:val="99"/>
    <w:qFormat/>
    <w:rsid w:val="00FC533D"/>
    <w:pPr>
      <w:spacing w:after="0" w:line="240" w:lineRule="auto"/>
      <w:ind w:left="708"/>
    </w:pPr>
  </w:style>
  <w:style w:type="paragraph" w:styleId="aff">
    <w:name w:val="TOC Heading"/>
    <w:basedOn w:val="10"/>
    <w:next w:val="a"/>
    <w:uiPriority w:val="39"/>
    <w:semiHidden/>
    <w:unhideWhenUsed/>
    <w:qFormat/>
    <w:rsid w:val="00FC533D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customStyle="1" w:styleId="aff0">
    <w:name w:val="Заголовок табл"/>
    <w:basedOn w:val="a"/>
    <w:uiPriority w:val="99"/>
    <w:rsid w:val="00FC533D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1">
    <w:name w:val="Стиль1"/>
    <w:basedOn w:val="a"/>
    <w:autoRedefine/>
    <w:uiPriority w:val="99"/>
    <w:rsid w:val="00FC533D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FC533D"/>
    <w:pPr>
      <w:widowControl w:val="0"/>
      <w:spacing w:before="420" w:after="0" w:line="240" w:lineRule="auto"/>
      <w:jc w:val="right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Default">
    <w:name w:val="Default"/>
    <w:qFormat/>
    <w:rsid w:val="00FC53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FC53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FC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uiPriority w:val="99"/>
    <w:semiHidden/>
    <w:unhideWhenUsed/>
    <w:rsid w:val="00FC533D"/>
    <w:rPr>
      <w:rFonts w:ascii="Times New Roman" w:hAnsi="Times New Roman" w:cs="Times New Roman" w:hint="default"/>
      <w:vertAlign w:val="superscript"/>
    </w:rPr>
  </w:style>
  <w:style w:type="character" w:styleId="aff2">
    <w:name w:val="annotation reference"/>
    <w:basedOn w:val="a0"/>
    <w:semiHidden/>
    <w:unhideWhenUsed/>
    <w:rsid w:val="00FC533D"/>
    <w:rPr>
      <w:sz w:val="16"/>
      <w:szCs w:val="16"/>
    </w:rPr>
  </w:style>
  <w:style w:type="character" w:styleId="aff3">
    <w:name w:val="page number"/>
    <w:uiPriority w:val="99"/>
    <w:semiHidden/>
    <w:unhideWhenUsed/>
    <w:rsid w:val="00FC533D"/>
    <w:rPr>
      <w:rFonts w:ascii="Times New Roman" w:hAnsi="Times New Roman" w:cs="Times New Roman" w:hint="default"/>
    </w:rPr>
  </w:style>
  <w:style w:type="character" w:styleId="aff4">
    <w:name w:val="endnote reference"/>
    <w:basedOn w:val="a0"/>
    <w:uiPriority w:val="99"/>
    <w:semiHidden/>
    <w:unhideWhenUsed/>
    <w:rsid w:val="00FC533D"/>
    <w:rPr>
      <w:vertAlign w:val="superscript"/>
    </w:rPr>
  </w:style>
  <w:style w:type="character" w:customStyle="1" w:styleId="nobr">
    <w:name w:val="nobr"/>
    <w:basedOn w:val="a0"/>
    <w:rsid w:val="00FC533D"/>
  </w:style>
  <w:style w:type="character" w:customStyle="1" w:styleId="fontstyle01">
    <w:name w:val="fontstyle01"/>
    <w:basedOn w:val="a0"/>
    <w:rsid w:val="00FC533D"/>
    <w:rPr>
      <w:rFonts w:ascii="TimesNewRomanPSMT" w:eastAsia="TimesNewRomanPSMT" w:hAnsi="TimesNewRomanPSMT" w:hint="eastAsia"/>
      <w:b w:val="0"/>
      <w:bCs w:val="0"/>
      <w:i w:val="0"/>
      <w:iCs w:val="0"/>
      <w:color w:val="000000"/>
      <w:sz w:val="24"/>
      <w:szCs w:val="24"/>
    </w:rPr>
  </w:style>
  <w:style w:type="table" w:styleId="aff5">
    <w:name w:val="Table Grid"/>
    <w:basedOn w:val="a1"/>
    <w:uiPriority w:val="59"/>
    <w:rsid w:val="00FC53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uiPriority w:val="39"/>
    <w:rsid w:val="00FC53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C533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Сетка таблицы1"/>
    <w:basedOn w:val="a1"/>
    <w:uiPriority w:val="39"/>
    <w:rsid w:val="00FC53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0"/>
    <w:uiPriority w:val="22"/>
    <w:qFormat/>
    <w:rsid w:val="00FC533D"/>
    <w:rPr>
      <w:b/>
      <w:bCs/>
    </w:rPr>
  </w:style>
  <w:style w:type="character" w:styleId="aff7">
    <w:name w:val="FollowedHyperlink"/>
    <w:basedOn w:val="a0"/>
    <w:uiPriority w:val="99"/>
    <w:semiHidden/>
    <w:unhideWhenUsed/>
    <w:rsid w:val="00FC533D"/>
    <w:rPr>
      <w:color w:val="954F72" w:themeColor="followedHyperlink"/>
      <w:u w:val="single"/>
    </w:rPr>
  </w:style>
  <w:style w:type="paragraph" w:styleId="a6">
    <w:name w:val="footnote text"/>
    <w:aliases w:val="Знак1"/>
    <w:basedOn w:val="a"/>
    <w:link w:val="a5"/>
    <w:uiPriority w:val="99"/>
    <w:semiHidden/>
    <w:unhideWhenUsed/>
    <w:rsid w:val="00FC533D"/>
    <w:pPr>
      <w:spacing w:after="0" w:line="240" w:lineRule="auto"/>
    </w:pPr>
  </w:style>
  <w:style w:type="character" w:customStyle="1" w:styleId="27">
    <w:name w:val="Текст сноски Знак2"/>
    <w:basedOn w:val="a0"/>
    <w:uiPriority w:val="99"/>
    <w:semiHidden/>
    <w:rsid w:val="00FC533D"/>
    <w:rPr>
      <w:sz w:val="20"/>
      <w:szCs w:val="20"/>
    </w:rPr>
  </w:style>
  <w:style w:type="paragraph" w:styleId="afe">
    <w:name w:val="List Paragraph"/>
    <w:basedOn w:val="a"/>
    <w:link w:val="afd"/>
    <w:uiPriority w:val="34"/>
    <w:qFormat/>
    <w:rsid w:val="00FC533D"/>
    <w:pPr>
      <w:ind w:left="720"/>
      <w:contextualSpacing/>
    </w:pPr>
  </w:style>
  <w:style w:type="numbering" w:customStyle="1" w:styleId="List23">
    <w:name w:val="List 23"/>
    <w:rsid w:val="003272AE"/>
    <w:pPr>
      <w:numPr>
        <w:numId w:val="6"/>
      </w:numPr>
    </w:pPr>
  </w:style>
  <w:style w:type="numbering" w:customStyle="1" w:styleId="List26">
    <w:name w:val="List 26"/>
    <w:rsid w:val="003272AE"/>
    <w:pPr>
      <w:numPr>
        <w:numId w:val="8"/>
      </w:numPr>
    </w:pPr>
  </w:style>
  <w:style w:type="numbering" w:customStyle="1" w:styleId="List28">
    <w:name w:val="List 28"/>
    <w:rsid w:val="003272AE"/>
    <w:pPr>
      <w:numPr>
        <w:numId w:val="10"/>
      </w:numPr>
    </w:pPr>
  </w:style>
  <w:style w:type="numbering" w:customStyle="1" w:styleId="List31">
    <w:name w:val="List 31"/>
    <w:rsid w:val="003272AE"/>
    <w:pPr>
      <w:numPr>
        <w:numId w:val="12"/>
      </w:numPr>
    </w:pPr>
  </w:style>
  <w:style w:type="numbering" w:customStyle="1" w:styleId="List34">
    <w:name w:val="List 34"/>
    <w:rsid w:val="003272AE"/>
    <w:pPr>
      <w:numPr>
        <w:numId w:val="14"/>
      </w:numPr>
    </w:pPr>
  </w:style>
  <w:style w:type="numbering" w:customStyle="1" w:styleId="List36">
    <w:name w:val="List 36"/>
    <w:rsid w:val="003272AE"/>
    <w:pPr>
      <w:numPr>
        <w:numId w:val="16"/>
      </w:numPr>
    </w:pPr>
  </w:style>
  <w:style w:type="numbering" w:customStyle="1" w:styleId="List37">
    <w:name w:val="List 37"/>
    <w:rsid w:val="003272AE"/>
    <w:pPr>
      <w:numPr>
        <w:numId w:val="18"/>
      </w:numPr>
    </w:pPr>
  </w:style>
  <w:style w:type="numbering" w:customStyle="1" w:styleId="List42">
    <w:name w:val="List 42"/>
    <w:rsid w:val="003272AE"/>
    <w:pPr>
      <w:numPr>
        <w:numId w:val="20"/>
      </w:numPr>
    </w:pPr>
  </w:style>
  <w:style w:type="numbering" w:customStyle="1" w:styleId="List46">
    <w:name w:val="List 46"/>
    <w:rsid w:val="003272AE"/>
    <w:pPr>
      <w:numPr>
        <w:numId w:val="22"/>
      </w:numPr>
    </w:pPr>
  </w:style>
  <w:style w:type="numbering" w:customStyle="1" w:styleId="List48">
    <w:name w:val="List 48"/>
    <w:rsid w:val="003272AE"/>
    <w:pPr>
      <w:numPr>
        <w:numId w:val="24"/>
      </w:numPr>
    </w:pPr>
  </w:style>
  <w:style w:type="table" w:customStyle="1" w:styleId="111">
    <w:name w:val="Сетка таблицы11"/>
    <w:basedOn w:val="a1"/>
    <w:uiPriority w:val="39"/>
    <w:rsid w:val="00F8778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3333F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paragraph" w:styleId="aff8">
    <w:name w:val="caption"/>
    <w:basedOn w:val="a"/>
    <w:next w:val="a"/>
    <w:uiPriority w:val="35"/>
    <w:qFormat/>
    <w:rsid w:val="001239E2"/>
    <w:pPr>
      <w:shd w:val="clear" w:color="auto" w:fill="FFFFFF"/>
      <w:tabs>
        <w:tab w:val="left" w:pos="353"/>
        <w:tab w:val="left" w:leader="dot" w:pos="851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-">
    <w:name w:val="Список-тире"/>
    <w:basedOn w:val="a"/>
    <w:rsid w:val="001F2360"/>
    <w:pPr>
      <w:numPr>
        <w:numId w:val="65"/>
      </w:numPr>
      <w:spacing w:after="0" w:line="240" w:lineRule="auto"/>
      <w:ind w:left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table" w:customStyle="1" w:styleId="36">
    <w:name w:val="Сетка таблицы3"/>
    <w:basedOn w:val="a1"/>
    <w:next w:val="aff5"/>
    <w:uiPriority w:val="39"/>
    <w:rsid w:val="00AE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f5"/>
    <w:uiPriority w:val="39"/>
    <w:rsid w:val="00AE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f5"/>
    <w:uiPriority w:val="39"/>
    <w:rsid w:val="00AE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f5"/>
    <w:uiPriority w:val="39"/>
    <w:rsid w:val="00F94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1"/>
    <w:next w:val="aff5"/>
    <w:uiPriority w:val="39"/>
    <w:rsid w:val="00F94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1"/>
    <w:next w:val="aff5"/>
    <w:uiPriority w:val="39"/>
    <w:rsid w:val="00F94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uiPriority="35" w:qFormat="1"/>
    <w:lsdException w:name="annotation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CBD"/>
  </w:style>
  <w:style w:type="paragraph" w:styleId="10">
    <w:name w:val="heading 1"/>
    <w:basedOn w:val="a"/>
    <w:next w:val="a"/>
    <w:link w:val="11"/>
    <w:uiPriority w:val="9"/>
    <w:qFormat/>
    <w:rsid w:val="00FC533D"/>
    <w:pPr>
      <w:keepNext/>
      <w:spacing w:after="24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C533D"/>
    <w:pPr>
      <w:keepNext/>
      <w:spacing w:before="120" w:after="12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C533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FC533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FC533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FC533D"/>
    <w:pPr>
      <w:keepNext/>
      <w:spacing w:after="0" w:line="240" w:lineRule="auto"/>
      <w:ind w:firstLine="426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FC533D"/>
    <w:pPr>
      <w:keepNext/>
      <w:spacing w:after="0" w:line="240" w:lineRule="auto"/>
      <w:ind w:firstLine="426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FC533D"/>
    <w:pPr>
      <w:keepNext/>
      <w:spacing w:after="0" w:line="240" w:lineRule="auto"/>
      <w:ind w:firstLine="426"/>
      <w:jc w:val="both"/>
      <w:outlineLvl w:val="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FC533D"/>
    <w:pPr>
      <w:keepNext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FC533D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FC533D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C533D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FC533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FC533D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FC533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FC533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FC533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FC53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FC533D"/>
  </w:style>
  <w:style w:type="character" w:styleId="a3">
    <w:name w:val="Hyperlink"/>
    <w:uiPriority w:val="99"/>
    <w:semiHidden/>
    <w:unhideWhenUsed/>
    <w:rsid w:val="00FC533D"/>
    <w:rPr>
      <w:rFonts w:ascii="Times New Roman" w:hAnsi="Times New Roman" w:cs="Times New Roman" w:hint="default"/>
      <w:color w:val="0000FF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FC533D"/>
    <w:rPr>
      <w:color w:val="800080"/>
      <w:u w:val="single"/>
    </w:rPr>
  </w:style>
  <w:style w:type="paragraph" w:customStyle="1" w:styleId="msonormal0">
    <w:name w:val="msonormal"/>
    <w:basedOn w:val="a"/>
    <w:uiPriority w:val="99"/>
    <w:rsid w:val="00FC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FC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4">
    <w:name w:val="toc 1"/>
    <w:basedOn w:val="a"/>
    <w:next w:val="a"/>
    <w:autoRedefine/>
    <w:uiPriority w:val="39"/>
    <w:semiHidden/>
    <w:unhideWhenUsed/>
    <w:rsid w:val="00FC533D"/>
    <w:pPr>
      <w:tabs>
        <w:tab w:val="right" w:leader="dot" w:pos="9771"/>
      </w:tabs>
      <w:spacing w:before="120" w:after="120" w:line="240" w:lineRule="auto"/>
    </w:pPr>
    <w:rPr>
      <w:rFonts w:ascii="Times New Roman" w:eastAsia="Times New Roman" w:hAnsi="Times New Roman" w:cs="Times New Roman"/>
      <w:b/>
      <w:caps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semiHidden/>
    <w:unhideWhenUsed/>
    <w:rsid w:val="00FC533D"/>
    <w:pPr>
      <w:spacing w:after="0" w:line="240" w:lineRule="auto"/>
      <w:ind w:left="200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semiHidden/>
    <w:unhideWhenUsed/>
    <w:rsid w:val="00FC533D"/>
    <w:pPr>
      <w:spacing w:after="0" w:line="240" w:lineRule="auto"/>
      <w:ind w:left="40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41">
    <w:name w:val="toc 4"/>
    <w:basedOn w:val="a"/>
    <w:next w:val="a"/>
    <w:autoRedefine/>
    <w:uiPriority w:val="99"/>
    <w:semiHidden/>
    <w:unhideWhenUsed/>
    <w:rsid w:val="00FC533D"/>
    <w:pPr>
      <w:spacing w:after="0" w:line="240" w:lineRule="auto"/>
      <w:ind w:left="6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51">
    <w:name w:val="toc 5"/>
    <w:basedOn w:val="a"/>
    <w:next w:val="a"/>
    <w:autoRedefine/>
    <w:uiPriority w:val="99"/>
    <w:semiHidden/>
    <w:unhideWhenUsed/>
    <w:rsid w:val="00FC533D"/>
    <w:pPr>
      <w:spacing w:after="0" w:line="240" w:lineRule="auto"/>
      <w:ind w:left="8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61">
    <w:name w:val="toc 6"/>
    <w:basedOn w:val="a"/>
    <w:next w:val="a"/>
    <w:autoRedefine/>
    <w:uiPriority w:val="99"/>
    <w:semiHidden/>
    <w:unhideWhenUsed/>
    <w:rsid w:val="00FC533D"/>
    <w:pPr>
      <w:spacing w:after="0" w:line="240" w:lineRule="auto"/>
      <w:ind w:left="10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71">
    <w:name w:val="toc 7"/>
    <w:basedOn w:val="a"/>
    <w:next w:val="a"/>
    <w:autoRedefine/>
    <w:uiPriority w:val="99"/>
    <w:semiHidden/>
    <w:unhideWhenUsed/>
    <w:rsid w:val="00FC533D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81">
    <w:name w:val="toc 8"/>
    <w:basedOn w:val="a"/>
    <w:next w:val="a"/>
    <w:autoRedefine/>
    <w:uiPriority w:val="99"/>
    <w:semiHidden/>
    <w:unhideWhenUsed/>
    <w:rsid w:val="00FC533D"/>
    <w:pPr>
      <w:spacing w:after="0" w:line="240" w:lineRule="auto"/>
      <w:ind w:left="14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91">
    <w:name w:val="toc 9"/>
    <w:basedOn w:val="a"/>
    <w:next w:val="a"/>
    <w:autoRedefine/>
    <w:uiPriority w:val="99"/>
    <w:semiHidden/>
    <w:unhideWhenUsed/>
    <w:rsid w:val="00FC533D"/>
    <w:pPr>
      <w:spacing w:after="0" w:line="240" w:lineRule="auto"/>
      <w:ind w:left="16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5">
    <w:name w:val="Текст сноски Знак"/>
    <w:aliases w:val="Знак1 Знак"/>
    <w:basedOn w:val="a0"/>
    <w:link w:val="a6"/>
    <w:uiPriority w:val="99"/>
    <w:semiHidden/>
    <w:locked/>
    <w:rsid w:val="00FC533D"/>
  </w:style>
  <w:style w:type="paragraph" w:customStyle="1" w:styleId="110">
    <w:name w:val="Знак11"/>
    <w:basedOn w:val="a"/>
    <w:next w:val="a6"/>
    <w:uiPriority w:val="99"/>
    <w:semiHidden/>
    <w:unhideWhenUsed/>
    <w:rsid w:val="00FC533D"/>
    <w:pPr>
      <w:spacing w:after="0" w:line="240" w:lineRule="auto"/>
    </w:pPr>
  </w:style>
  <w:style w:type="character" w:customStyle="1" w:styleId="15">
    <w:name w:val="Текст сноски Знак1"/>
    <w:aliases w:val="Знак1 Знак1"/>
    <w:basedOn w:val="a0"/>
    <w:uiPriority w:val="99"/>
    <w:semiHidden/>
    <w:rsid w:val="00FC53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"/>
    <w:link w:val="a8"/>
    <w:uiPriority w:val="99"/>
    <w:semiHidden/>
    <w:unhideWhenUsed/>
    <w:rsid w:val="00FC53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C53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C533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C53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C533D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FC53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C533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C533D"/>
    <w:rPr>
      <w:rFonts w:ascii="Calibri" w:eastAsia="Calibri" w:hAnsi="Calibri" w:cs="Times New Roman"/>
      <w:sz w:val="20"/>
      <w:szCs w:val="20"/>
    </w:rPr>
  </w:style>
  <w:style w:type="paragraph" w:styleId="af">
    <w:name w:val="Title"/>
    <w:basedOn w:val="a"/>
    <w:link w:val="af0"/>
    <w:uiPriority w:val="99"/>
    <w:qFormat/>
    <w:rsid w:val="00FC533D"/>
    <w:pPr>
      <w:spacing w:after="0" w:line="240" w:lineRule="auto"/>
      <w:ind w:firstLine="426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0">
    <w:name w:val="Название Знак"/>
    <w:basedOn w:val="a0"/>
    <w:link w:val="af"/>
    <w:uiPriority w:val="99"/>
    <w:rsid w:val="00FC53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FC533D"/>
    <w:pPr>
      <w:spacing w:after="0" w:line="240" w:lineRule="auto"/>
      <w:ind w:right="-766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FC533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FC533D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FC533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FC53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FC533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FC533D"/>
    <w:pPr>
      <w:spacing w:before="120" w:after="120" w:line="240" w:lineRule="auto"/>
      <w:jc w:val="both"/>
    </w:pPr>
    <w:rPr>
      <w:rFonts w:ascii="Times New Roman" w:eastAsia="Times New Roman" w:hAnsi="Times New Roman" w:cs="Times New Roman"/>
      <w:color w:val="FF0000"/>
      <w:sz w:val="24"/>
      <w:szCs w:val="20"/>
      <w:lang w:eastAsia="ru-RU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FC533D"/>
    <w:rPr>
      <w:rFonts w:ascii="Times New Roman" w:eastAsia="Times New Roman" w:hAnsi="Times New Roman" w:cs="Times New Roman"/>
      <w:color w:val="FF0000"/>
      <w:sz w:val="24"/>
      <w:szCs w:val="20"/>
      <w:lang w:eastAsia="ru-RU"/>
    </w:rPr>
  </w:style>
  <w:style w:type="paragraph" w:styleId="24">
    <w:name w:val="Body Text Indent 2"/>
    <w:basedOn w:val="a"/>
    <w:link w:val="25"/>
    <w:uiPriority w:val="99"/>
    <w:semiHidden/>
    <w:unhideWhenUsed/>
    <w:rsid w:val="00FC533D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FC533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FC533D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FC53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5">
    <w:name w:val="Block Text"/>
    <w:basedOn w:val="a"/>
    <w:uiPriority w:val="99"/>
    <w:semiHidden/>
    <w:unhideWhenUsed/>
    <w:rsid w:val="00FC533D"/>
    <w:pPr>
      <w:spacing w:after="0" w:line="240" w:lineRule="auto"/>
      <w:ind w:left="-851" w:right="-766"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annotation subject"/>
    <w:basedOn w:val="a7"/>
    <w:next w:val="a7"/>
    <w:link w:val="af7"/>
    <w:uiPriority w:val="99"/>
    <w:semiHidden/>
    <w:unhideWhenUsed/>
    <w:rsid w:val="00FC533D"/>
    <w:rPr>
      <w:b/>
      <w:bCs/>
    </w:rPr>
  </w:style>
  <w:style w:type="character" w:customStyle="1" w:styleId="af7">
    <w:name w:val="Тема примечания Знак"/>
    <w:basedOn w:val="a8"/>
    <w:link w:val="af6"/>
    <w:uiPriority w:val="99"/>
    <w:semiHidden/>
    <w:rsid w:val="00FC533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FC533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uiPriority w:val="99"/>
    <w:semiHidden/>
    <w:rsid w:val="00FC533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a">
    <w:name w:val="Без интервала Знак"/>
    <w:link w:val="afb"/>
    <w:uiPriority w:val="1"/>
    <w:locked/>
    <w:rsid w:val="00FC533D"/>
    <w:rPr>
      <w:rFonts w:ascii="Calibri" w:hAnsi="Calibri" w:cs="Calibri"/>
    </w:rPr>
  </w:style>
  <w:style w:type="paragraph" w:styleId="afb">
    <w:name w:val="No Spacing"/>
    <w:link w:val="afa"/>
    <w:uiPriority w:val="1"/>
    <w:qFormat/>
    <w:rsid w:val="00FC533D"/>
    <w:pPr>
      <w:spacing w:after="0" w:line="240" w:lineRule="auto"/>
    </w:pPr>
    <w:rPr>
      <w:rFonts w:ascii="Calibri" w:hAnsi="Calibri" w:cs="Calibri"/>
    </w:rPr>
  </w:style>
  <w:style w:type="paragraph" w:styleId="afc">
    <w:name w:val="Revision"/>
    <w:uiPriority w:val="99"/>
    <w:semiHidden/>
    <w:rsid w:val="00FC53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Абзац списка Знак"/>
    <w:link w:val="afe"/>
    <w:uiPriority w:val="34"/>
    <w:qFormat/>
    <w:locked/>
    <w:rsid w:val="00FC533D"/>
  </w:style>
  <w:style w:type="paragraph" w:customStyle="1" w:styleId="16">
    <w:name w:val="Абзац списка1"/>
    <w:basedOn w:val="a"/>
    <w:next w:val="afe"/>
    <w:uiPriority w:val="99"/>
    <w:qFormat/>
    <w:rsid w:val="00FC533D"/>
    <w:pPr>
      <w:spacing w:after="0" w:line="240" w:lineRule="auto"/>
      <w:ind w:left="708"/>
    </w:pPr>
  </w:style>
  <w:style w:type="paragraph" w:styleId="aff">
    <w:name w:val="TOC Heading"/>
    <w:basedOn w:val="10"/>
    <w:next w:val="a"/>
    <w:uiPriority w:val="39"/>
    <w:semiHidden/>
    <w:unhideWhenUsed/>
    <w:qFormat/>
    <w:rsid w:val="00FC533D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customStyle="1" w:styleId="aff0">
    <w:name w:val="Заголовок табл"/>
    <w:basedOn w:val="a"/>
    <w:uiPriority w:val="99"/>
    <w:rsid w:val="00FC533D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1">
    <w:name w:val="Стиль1"/>
    <w:basedOn w:val="a"/>
    <w:autoRedefine/>
    <w:uiPriority w:val="99"/>
    <w:rsid w:val="00FC533D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FC533D"/>
    <w:pPr>
      <w:widowControl w:val="0"/>
      <w:spacing w:before="420" w:after="0" w:line="240" w:lineRule="auto"/>
      <w:jc w:val="right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Default">
    <w:name w:val="Default"/>
    <w:qFormat/>
    <w:rsid w:val="00FC53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FC53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FC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uiPriority w:val="99"/>
    <w:semiHidden/>
    <w:unhideWhenUsed/>
    <w:rsid w:val="00FC533D"/>
    <w:rPr>
      <w:rFonts w:ascii="Times New Roman" w:hAnsi="Times New Roman" w:cs="Times New Roman" w:hint="default"/>
      <w:vertAlign w:val="superscript"/>
    </w:rPr>
  </w:style>
  <w:style w:type="character" w:styleId="aff2">
    <w:name w:val="annotation reference"/>
    <w:basedOn w:val="a0"/>
    <w:semiHidden/>
    <w:unhideWhenUsed/>
    <w:rsid w:val="00FC533D"/>
    <w:rPr>
      <w:sz w:val="16"/>
      <w:szCs w:val="16"/>
    </w:rPr>
  </w:style>
  <w:style w:type="character" w:styleId="aff3">
    <w:name w:val="page number"/>
    <w:uiPriority w:val="99"/>
    <w:semiHidden/>
    <w:unhideWhenUsed/>
    <w:rsid w:val="00FC533D"/>
    <w:rPr>
      <w:rFonts w:ascii="Times New Roman" w:hAnsi="Times New Roman" w:cs="Times New Roman" w:hint="default"/>
    </w:rPr>
  </w:style>
  <w:style w:type="character" w:styleId="aff4">
    <w:name w:val="endnote reference"/>
    <w:basedOn w:val="a0"/>
    <w:uiPriority w:val="99"/>
    <w:semiHidden/>
    <w:unhideWhenUsed/>
    <w:rsid w:val="00FC533D"/>
    <w:rPr>
      <w:vertAlign w:val="superscript"/>
    </w:rPr>
  </w:style>
  <w:style w:type="character" w:customStyle="1" w:styleId="nobr">
    <w:name w:val="nobr"/>
    <w:basedOn w:val="a0"/>
    <w:rsid w:val="00FC533D"/>
  </w:style>
  <w:style w:type="character" w:customStyle="1" w:styleId="fontstyle01">
    <w:name w:val="fontstyle01"/>
    <w:basedOn w:val="a0"/>
    <w:rsid w:val="00FC533D"/>
    <w:rPr>
      <w:rFonts w:ascii="TimesNewRomanPSMT" w:eastAsia="TimesNewRomanPSMT" w:hAnsi="TimesNewRomanPSMT" w:hint="eastAsia"/>
      <w:b w:val="0"/>
      <w:bCs w:val="0"/>
      <w:i w:val="0"/>
      <w:iCs w:val="0"/>
      <w:color w:val="000000"/>
      <w:sz w:val="24"/>
      <w:szCs w:val="24"/>
    </w:rPr>
  </w:style>
  <w:style w:type="table" w:styleId="aff5">
    <w:name w:val="Table Grid"/>
    <w:basedOn w:val="a1"/>
    <w:uiPriority w:val="59"/>
    <w:rsid w:val="00FC53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uiPriority w:val="39"/>
    <w:rsid w:val="00FC53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C533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Сетка таблицы1"/>
    <w:basedOn w:val="a1"/>
    <w:uiPriority w:val="39"/>
    <w:rsid w:val="00FC53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0"/>
    <w:uiPriority w:val="22"/>
    <w:qFormat/>
    <w:rsid w:val="00FC533D"/>
    <w:rPr>
      <w:b/>
      <w:bCs/>
    </w:rPr>
  </w:style>
  <w:style w:type="character" w:styleId="aff7">
    <w:name w:val="FollowedHyperlink"/>
    <w:basedOn w:val="a0"/>
    <w:uiPriority w:val="99"/>
    <w:semiHidden/>
    <w:unhideWhenUsed/>
    <w:rsid w:val="00FC533D"/>
    <w:rPr>
      <w:color w:val="954F72" w:themeColor="followedHyperlink"/>
      <w:u w:val="single"/>
    </w:rPr>
  </w:style>
  <w:style w:type="paragraph" w:styleId="a6">
    <w:name w:val="footnote text"/>
    <w:aliases w:val="Знак1"/>
    <w:basedOn w:val="a"/>
    <w:link w:val="a5"/>
    <w:uiPriority w:val="99"/>
    <w:semiHidden/>
    <w:unhideWhenUsed/>
    <w:rsid w:val="00FC533D"/>
    <w:pPr>
      <w:spacing w:after="0" w:line="240" w:lineRule="auto"/>
    </w:pPr>
  </w:style>
  <w:style w:type="character" w:customStyle="1" w:styleId="27">
    <w:name w:val="Текст сноски Знак2"/>
    <w:basedOn w:val="a0"/>
    <w:uiPriority w:val="99"/>
    <w:semiHidden/>
    <w:rsid w:val="00FC533D"/>
    <w:rPr>
      <w:sz w:val="20"/>
      <w:szCs w:val="20"/>
    </w:rPr>
  </w:style>
  <w:style w:type="paragraph" w:styleId="afe">
    <w:name w:val="List Paragraph"/>
    <w:basedOn w:val="a"/>
    <w:link w:val="afd"/>
    <w:uiPriority w:val="34"/>
    <w:qFormat/>
    <w:rsid w:val="00FC533D"/>
    <w:pPr>
      <w:ind w:left="720"/>
      <w:contextualSpacing/>
    </w:pPr>
  </w:style>
  <w:style w:type="numbering" w:customStyle="1" w:styleId="List23">
    <w:name w:val="List 23"/>
    <w:rsid w:val="003272AE"/>
    <w:pPr>
      <w:numPr>
        <w:numId w:val="6"/>
      </w:numPr>
    </w:pPr>
  </w:style>
  <w:style w:type="numbering" w:customStyle="1" w:styleId="List26">
    <w:name w:val="List 26"/>
    <w:rsid w:val="003272AE"/>
    <w:pPr>
      <w:numPr>
        <w:numId w:val="8"/>
      </w:numPr>
    </w:pPr>
  </w:style>
  <w:style w:type="numbering" w:customStyle="1" w:styleId="List28">
    <w:name w:val="List 28"/>
    <w:rsid w:val="003272AE"/>
    <w:pPr>
      <w:numPr>
        <w:numId w:val="10"/>
      </w:numPr>
    </w:pPr>
  </w:style>
  <w:style w:type="numbering" w:customStyle="1" w:styleId="List31">
    <w:name w:val="List 31"/>
    <w:rsid w:val="003272AE"/>
    <w:pPr>
      <w:numPr>
        <w:numId w:val="12"/>
      </w:numPr>
    </w:pPr>
  </w:style>
  <w:style w:type="numbering" w:customStyle="1" w:styleId="List34">
    <w:name w:val="List 34"/>
    <w:rsid w:val="003272AE"/>
    <w:pPr>
      <w:numPr>
        <w:numId w:val="14"/>
      </w:numPr>
    </w:pPr>
  </w:style>
  <w:style w:type="numbering" w:customStyle="1" w:styleId="List36">
    <w:name w:val="List 36"/>
    <w:rsid w:val="003272AE"/>
    <w:pPr>
      <w:numPr>
        <w:numId w:val="16"/>
      </w:numPr>
    </w:pPr>
  </w:style>
  <w:style w:type="numbering" w:customStyle="1" w:styleId="List37">
    <w:name w:val="List 37"/>
    <w:rsid w:val="003272AE"/>
    <w:pPr>
      <w:numPr>
        <w:numId w:val="18"/>
      </w:numPr>
    </w:pPr>
  </w:style>
  <w:style w:type="numbering" w:customStyle="1" w:styleId="List42">
    <w:name w:val="List 42"/>
    <w:rsid w:val="003272AE"/>
    <w:pPr>
      <w:numPr>
        <w:numId w:val="20"/>
      </w:numPr>
    </w:pPr>
  </w:style>
  <w:style w:type="numbering" w:customStyle="1" w:styleId="List46">
    <w:name w:val="List 46"/>
    <w:rsid w:val="003272AE"/>
    <w:pPr>
      <w:numPr>
        <w:numId w:val="22"/>
      </w:numPr>
    </w:pPr>
  </w:style>
  <w:style w:type="numbering" w:customStyle="1" w:styleId="List48">
    <w:name w:val="List 48"/>
    <w:rsid w:val="003272AE"/>
    <w:pPr>
      <w:numPr>
        <w:numId w:val="24"/>
      </w:numPr>
    </w:pPr>
  </w:style>
  <w:style w:type="table" w:customStyle="1" w:styleId="111">
    <w:name w:val="Сетка таблицы11"/>
    <w:basedOn w:val="a1"/>
    <w:uiPriority w:val="39"/>
    <w:rsid w:val="00F8778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3333F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paragraph" w:styleId="aff8">
    <w:name w:val="caption"/>
    <w:basedOn w:val="a"/>
    <w:next w:val="a"/>
    <w:uiPriority w:val="35"/>
    <w:qFormat/>
    <w:rsid w:val="001239E2"/>
    <w:pPr>
      <w:shd w:val="clear" w:color="auto" w:fill="FFFFFF"/>
      <w:tabs>
        <w:tab w:val="left" w:pos="353"/>
        <w:tab w:val="left" w:leader="dot" w:pos="851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-">
    <w:name w:val="Список-тире"/>
    <w:basedOn w:val="a"/>
    <w:rsid w:val="001F2360"/>
    <w:pPr>
      <w:numPr>
        <w:numId w:val="65"/>
      </w:numPr>
      <w:spacing w:after="0" w:line="240" w:lineRule="auto"/>
      <w:ind w:left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table" w:customStyle="1" w:styleId="36">
    <w:name w:val="Сетка таблицы3"/>
    <w:basedOn w:val="a1"/>
    <w:next w:val="aff5"/>
    <w:uiPriority w:val="39"/>
    <w:rsid w:val="00AE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f5"/>
    <w:uiPriority w:val="39"/>
    <w:rsid w:val="00AE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f5"/>
    <w:uiPriority w:val="39"/>
    <w:rsid w:val="00AE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f5"/>
    <w:uiPriority w:val="39"/>
    <w:rsid w:val="00F94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1"/>
    <w:next w:val="aff5"/>
    <w:uiPriority w:val="39"/>
    <w:rsid w:val="00F94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1"/>
    <w:next w:val="aff5"/>
    <w:uiPriority w:val="39"/>
    <w:rsid w:val="00F94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5362</Words>
  <Characters>30568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Косаренко Николай Николаевич</dc:creator>
  <cp:lastModifiedBy>Ирина В. Балашова</cp:lastModifiedBy>
  <cp:revision>6</cp:revision>
  <cp:lastPrinted>2025-01-16T14:13:00Z</cp:lastPrinted>
  <dcterms:created xsi:type="dcterms:W3CDTF">2026-01-06T06:24:00Z</dcterms:created>
  <dcterms:modified xsi:type="dcterms:W3CDTF">2026-02-12T12:47:00Z</dcterms:modified>
</cp:coreProperties>
</file>