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7024FA" w14:textId="77777777" w:rsidR="00F938FC" w:rsidRPr="00947C7C" w:rsidRDefault="00F938FC" w:rsidP="00F938FC">
      <w:pPr>
        <w:ind w:firstLine="1843"/>
      </w:pPr>
    </w:p>
    <w:p w14:paraId="1A4773DF" w14:textId="77777777" w:rsidR="00F938FC" w:rsidRPr="00D43CAE" w:rsidRDefault="00F938FC" w:rsidP="00F938FC">
      <w:pPr>
        <w:ind w:firstLine="3969"/>
      </w:pPr>
      <w:r w:rsidRPr="00D43CAE">
        <w:t xml:space="preserve">Приложение </w:t>
      </w:r>
      <w:r>
        <w:t>6</w:t>
      </w:r>
    </w:p>
    <w:p w14:paraId="4234FED0" w14:textId="77777777" w:rsidR="00F938FC" w:rsidRPr="00D43CAE" w:rsidRDefault="00F938FC" w:rsidP="00F938FC">
      <w:pPr>
        <w:ind w:firstLine="3969"/>
      </w:pPr>
      <w:r w:rsidRPr="00D43CAE">
        <w:t>к основной профессиональной образовательной программе</w:t>
      </w:r>
    </w:p>
    <w:p w14:paraId="06205260" w14:textId="400EA1B6" w:rsidR="00F938FC" w:rsidRPr="00D43CAE" w:rsidRDefault="00F938FC" w:rsidP="00F938FC">
      <w:pPr>
        <w:ind w:firstLine="3969"/>
      </w:pPr>
      <w:r w:rsidRPr="00D43CAE">
        <w:t>по направлению подготовки 40.03.01 Юриспруденция</w:t>
      </w:r>
    </w:p>
    <w:p w14:paraId="2104D411" w14:textId="77777777" w:rsidR="00F938FC" w:rsidRPr="00D43CAE" w:rsidRDefault="00F938FC" w:rsidP="00F938FC">
      <w:pPr>
        <w:ind w:firstLine="3969"/>
      </w:pPr>
      <w:r w:rsidRPr="00D43CAE">
        <w:t>направленность (профиль) программы «Гражданско-правовой»</w:t>
      </w:r>
    </w:p>
    <w:p w14:paraId="51484393" w14:textId="77777777" w:rsidR="00F938FC" w:rsidRPr="00947C7C" w:rsidRDefault="00F938FC" w:rsidP="00F938FC">
      <w:pPr>
        <w:jc w:val="center"/>
        <w:rPr>
          <w:b/>
          <w:sz w:val="24"/>
          <w:szCs w:val="24"/>
        </w:rPr>
      </w:pPr>
    </w:p>
    <w:p w14:paraId="5C554F78" w14:textId="77777777" w:rsidR="00F938FC" w:rsidRPr="00947C7C" w:rsidRDefault="00F938FC" w:rsidP="00F938FC">
      <w:pPr>
        <w:ind w:left="-426" w:right="-425" w:firstLine="1"/>
        <w:jc w:val="center"/>
        <w:rPr>
          <w:b/>
          <w:sz w:val="24"/>
          <w:szCs w:val="24"/>
        </w:rPr>
      </w:pPr>
      <w:r w:rsidRPr="00947C7C">
        <w:rPr>
          <w:b/>
          <w:sz w:val="24"/>
          <w:szCs w:val="24"/>
        </w:rPr>
        <w:t>Министерство науки и высшего образования Российской Федерации</w:t>
      </w:r>
    </w:p>
    <w:p w14:paraId="1F3A64E1" w14:textId="77777777" w:rsidR="00E2696D" w:rsidRPr="005B5F26" w:rsidRDefault="00E2696D" w:rsidP="00E2696D">
      <w:pPr>
        <w:pStyle w:val="-"/>
        <w:numPr>
          <w:ilvl w:val="0"/>
          <w:numId w:val="0"/>
        </w:numPr>
        <w:ind w:left="-851" w:right="-285"/>
        <w:jc w:val="center"/>
        <w:rPr>
          <w:b/>
          <w:szCs w:val="24"/>
        </w:rPr>
      </w:pPr>
      <w:r>
        <w:rPr>
          <w:b/>
          <w:szCs w:val="24"/>
        </w:rPr>
        <w:t>Ф</w:t>
      </w:r>
      <w:r w:rsidRPr="005B5F26">
        <w:rPr>
          <w:b/>
          <w:szCs w:val="24"/>
        </w:rPr>
        <w:t>едеральное государственное бюджетное образовательное учреждение</w:t>
      </w:r>
      <w:r>
        <w:rPr>
          <w:b/>
          <w:szCs w:val="24"/>
        </w:rPr>
        <w:t xml:space="preserve"> </w:t>
      </w:r>
      <w:r w:rsidRPr="005B5F26">
        <w:rPr>
          <w:b/>
          <w:szCs w:val="24"/>
        </w:rPr>
        <w:t>высшего образования</w:t>
      </w:r>
    </w:p>
    <w:p w14:paraId="794AE3AA" w14:textId="1E3CCFB3" w:rsidR="00F938FC" w:rsidRPr="00947C7C" w:rsidRDefault="00E2696D" w:rsidP="00E2696D">
      <w:pPr>
        <w:ind w:left="-426" w:right="-425" w:firstLine="1"/>
        <w:jc w:val="center"/>
        <w:rPr>
          <w:b/>
          <w:sz w:val="24"/>
          <w:szCs w:val="24"/>
        </w:rPr>
      </w:pPr>
      <w:r w:rsidRPr="00947C7C">
        <w:rPr>
          <w:b/>
          <w:sz w:val="24"/>
          <w:szCs w:val="24"/>
        </w:rPr>
        <w:t xml:space="preserve"> </w:t>
      </w:r>
      <w:r w:rsidR="00F938FC" w:rsidRPr="00947C7C">
        <w:rPr>
          <w:b/>
          <w:sz w:val="24"/>
          <w:szCs w:val="24"/>
        </w:rPr>
        <w:t>«Российский экономический университет имени Г.В. Плеханова»</w:t>
      </w:r>
    </w:p>
    <w:p w14:paraId="37099EDA" w14:textId="77777777" w:rsidR="00A30E33" w:rsidRPr="005B5F26" w:rsidRDefault="00A30E33" w:rsidP="00A30E33">
      <w:pPr>
        <w:pStyle w:val="-"/>
        <w:numPr>
          <w:ilvl w:val="0"/>
          <w:numId w:val="0"/>
        </w:numPr>
        <w:ind w:left="57"/>
        <w:jc w:val="center"/>
        <w:rPr>
          <w:b/>
          <w:szCs w:val="24"/>
        </w:rPr>
      </w:pPr>
      <w:r w:rsidRPr="005B5F26">
        <w:rPr>
          <w:b/>
          <w:szCs w:val="24"/>
        </w:rPr>
        <w:t>Краснодарский филиал РЭУ им. Г.В. Плеханова</w:t>
      </w:r>
    </w:p>
    <w:p w14:paraId="071FDE73" w14:textId="77777777" w:rsidR="00A30E33" w:rsidRPr="005B5F26" w:rsidRDefault="00A30E33" w:rsidP="00A30E33">
      <w:pPr>
        <w:pStyle w:val="-"/>
        <w:numPr>
          <w:ilvl w:val="0"/>
          <w:numId w:val="0"/>
        </w:numPr>
        <w:ind w:left="57"/>
        <w:jc w:val="center"/>
        <w:rPr>
          <w:b/>
          <w:szCs w:val="24"/>
        </w:rPr>
      </w:pPr>
    </w:p>
    <w:p w14:paraId="6CA59FAA" w14:textId="77777777" w:rsidR="00A30E33" w:rsidRPr="00E00A3E" w:rsidRDefault="00A30E33" w:rsidP="00A30E33">
      <w:pPr>
        <w:jc w:val="center"/>
        <w:rPr>
          <w:bCs/>
          <w:sz w:val="24"/>
          <w:szCs w:val="24"/>
          <w:highlight w:val="yellow"/>
        </w:rPr>
      </w:pPr>
      <w:r w:rsidRPr="00E00A3E">
        <w:rPr>
          <w:bCs/>
          <w:sz w:val="24"/>
          <w:szCs w:val="24"/>
        </w:rPr>
        <w:t>Факультет экономики, менеджмента и торговли</w:t>
      </w:r>
    </w:p>
    <w:p w14:paraId="28EB3E50" w14:textId="77777777" w:rsidR="00A30E33" w:rsidRPr="00E00A3E" w:rsidRDefault="00A30E33" w:rsidP="00A30E33">
      <w:pPr>
        <w:pStyle w:val="-"/>
        <w:numPr>
          <w:ilvl w:val="0"/>
          <w:numId w:val="0"/>
        </w:numPr>
        <w:ind w:left="57"/>
        <w:jc w:val="center"/>
        <w:rPr>
          <w:szCs w:val="24"/>
        </w:rPr>
      </w:pPr>
    </w:p>
    <w:p w14:paraId="63C238C9" w14:textId="77777777" w:rsidR="00A30E33" w:rsidRPr="00E00A3E" w:rsidRDefault="00A30E33" w:rsidP="00A30E33">
      <w:pPr>
        <w:pStyle w:val="-"/>
        <w:numPr>
          <w:ilvl w:val="0"/>
          <w:numId w:val="0"/>
        </w:numPr>
        <w:ind w:left="57"/>
        <w:jc w:val="center"/>
        <w:rPr>
          <w:szCs w:val="24"/>
        </w:rPr>
      </w:pPr>
      <w:r w:rsidRPr="00E00A3E">
        <w:rPr>
          <w:szCs w:val="24"/>
        </w:rPr>
        <w:t>Кафедра корпоративного и государственного управления</w:t>
      </w:r>
    </w:p>
    <w:p w14:paraId="47E37361" w14:textId="10B59AB1" w:rsidR="00F938FC" w:rsidRDefault="00F938FC" w:rsidP="00F938FC">
      <w:pPr>
        <w:tabs>
          <w:tab w:val="right" w:pos="8364"/>
        </w:tabs>
        <w:jc w:val="center"/>
        <w:rPr>
          <w:b/>
          <w:sz w:val="24"/>
          <w:szCs w:val="24"/>
        </w:rPr>
      </w:pPr>
    </w:p>
    <w:p w14:paraId="21FC2808" w14:textId="77777777" w:rsidR="00A30E33" w:rsidRDefault="00A30E33" w:rsidP="00F938FC">
      <w:pPr>
        <w:tabs>
          <w:tab w:val="right" w:pos="8364"/>
        </w:tabs>
        <w:jc w:val="center"/>
        <w:rPr>
          <w:b/>
          <w:sz w:val="24"/>
          <w:szCs w:val="24"/>
        </w:rPr>
      </w:pPr>
    </w:p>
    <w:p w14:paraId="7BCE2B46" w14:textId="77777777" w:rsidR="00F938FC" w:rsidRDefault="00F938FC" w:rsidP="00F938FC">
      <w:pPr>
        <w:tabs>
          <w:tab w:val="right" w:pos="8364"/>
        </w:tabs>
        <w:jc w:val="center"/>
        <w:rPr>
          <w:sz w:val="24"/>
          <w:szCs w:val="24"/>
        </w:rPr>
      </w:pPr>
    </w:p>
    <w:p w14:paraId="2F5F10DF" w14:textId="77777777" w:rsidR="00F938FC" w:rsidRDefault="00F938FC" w:rsidP="00F938FC">
      <w:pPr>
        <w:tabs>
          <w:tab w:val="right" w:pos="8364"/>
        </w:tabs>
        <w:jc w:val="center"/>
        <w:rPr>
          <w:sz w:val="24"/>
          <w:szCs w:val="24"/>
        </w:rPr>
      </w:pPr>
    </w:p>
    <w:p w14:paraId="6D16F8FA" w14:textId="77777777" w:rsidR="00F938FC" w:rsidRDefault="00F938FC" w:rsidP="00F938FC">
      <w:pPr>
        <w:tabs>
          <w:tab w:val="right" w:pos="8364"/>
        </w:tabs>
        <w:jc w:val="center"/>
        <w:rPr>
          <w:sz w:val="24"/>
          <w:szCs w:val="24"/>
        </w:rPr>
      </w:pPr>
    </w:p>
    <w:p w14:paraId="255A70FA" w14:textId="77777777" w:rsidR="00F938FC" w:rsidRDefault="00F938FC" w:rsidP="00F938FC">
      <w:pPr>
        <w:tabs>
          <w:tab w:val="right" w:pos="8364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ОЦЕНОЧНЫЕ МАТЕРИАЛЫ</w:t>
      </w:r>
    </w:p>
    <w:p w14:paraId="19ACFEDD" w14:textId="77777777" w:rsidR="00F938FC" w:rsidRDefault="00F938FC" w:rsidP="00F938FC">
      <w:pPr>
        <w:jc w:val="center"/>
        <w:rPr>
          <w:b/>
          <w:sz w:val="28"/>
          <w:szCs w:val="28"/>
          <w:highlight w:val="yellow"/>
        </w:rPr>
      </w:pPr>
    </w:p>
    <w:p w14:paraId="1CBA282C" w14:textId="6ED27F01" w:rsidR="00F938FC" w:rsidRPr="009D2A56" w:rsidRDefault="00F938FC" w:rsidP="00F938FC">
      <w:pPr>
        <w:ind w:left="-426" w:firstLine="1"/>
        <w:jc w:val="center"/>
        <w:rPr>
          <w:b/>
          <w:color w:val="FF0000"/>
          <w:sz w:val="24"/>
          <w:szCs w:val="24"/>
          <w:u w:val="single"/>
        </w:rPr>
      </w:pPr>
      <w:r>
        <w:rPr>
          <w:b/>
          <w:sz w:val="24"/>
          <w:szCs w:val="24"/>
        </w:rPr>
        <w:t xml:space="preserve">по дисциплине </w:t>
      </w:r>
      <w:r w:rsidRPr="009D2A56">
        <w:rPr>
          <w:b/>
          <w:sz w:val="24"/>
          <w:szCs w:val="24"/>
          <w:u w:val="single"/>
        </w:rPr>
        <w:t>Б1.</w:t>
      </w:r>
      <w:r>
        <w:rPr>
          <w:b/>
          <w:sz w:val="24"/>
          <w:szCs w:val="24"/>
          <w:u w:val="single"/>
        </w:rPr>
        <w:t>О.43</w:t>
      </w:r>
      <w:r w:rsidRPr="009D2A56">
        <w:rPr>
          <w:b/>
          <w:sz w:val="24"/>
          <w:szCs w:val="24"/>
          <w:u w:val="single"/>
        </w:rPr>
        <w:t xml:space="preserve"> </w:t>
      </w:r>
      <w:r>
        <w:rPr>
          <w:b/>
          <w:sz w:val="24"/>
          <w:szCs w:val="24"/>
          <w:u w:val="single"/>
        </w:rPr>
        <w:t>ЮРИДИЧЕСКАЯ ТЕХНИКА</w:t>
      </w:r>
    </w:p>
    <w:p w14:paraId="2CA3E931" w14:textId="77777777" w:rsidR="00F938FC" w:rsidRPr="004933EA" w:rsidRDefault="00F938FC" w:rsidP="00F938FC">
      <w:pPr>
        <w:keepNext/>
        <w:ind w:left="-567" w:firstLine="567"/>
        <w:jc w:val="center"/>
        <w:outlineLvl w:val="3"/>
        <w:rPr>
          <w:sz w:val="24"/>
          <w:szCs w:val="24"/>
        </w:rPr>
      </w:pPr>
    </w:p>
    <w:p w14:paraId="2735C209" w14:textId="77777777" w:rsidR="00F938FC" w:rsidRDefault="00F938FC" w:rsidP="00F938FC">
      <w:pPr>
        <w:keepNext/>
        <w:ind w:left="-567" w:firstLine="567"/>
        <w:jc w:val="center"/>
        <w:outlineLvl w:val="3"/>
        <w:rPr>
          <w:b/>
          <w:sz w:val="24"/>
          <w:szCs w:val="24"/>
        </w:rPr>
      </w:pPr>
    </w:p>
    <w:p w14:paraId="5461A6D0" w14:textId="77777777" w:rsidR="00F938FC" w:rsidRPr="00947C7C" w:rsidRDefault="00F938FC" w:rsidP="00F938FC">
      <w:pPr>
        <w:ind w:left="-426" w:firstLine="1"/>
        <w:rPr>
          <w:b/>
          <w:sz w:val="24"/>
          <w:szCs w:val="24"/>
        </w:rPr>
      </w:pPr>
    </w:p>
    <w:p w14:paraId="414967B5" w14:textId="466AE459" w:rsidR="00F938FC" w:rsidRPr="00947C7C" w:rsidRDefault="00F938FC" w:rsidP="00F938FC">
      <w:pPr>
        <w:ind w:left="-426" w:firstLine="1"/>
        <w:rPr>
          <w:b/>
          <w:sz w:val="24"/>
          <w:szCs w:val="24"/>
        </w:rPr>
      </w:pPr>
      <w:r w:rsidRPr="00947C7C">
        <w:rPr>
          <w:b/>
          <w:sz w:val="24"/>
          <w:szCs w:val="24"/>
        </w:rPr>
        <w:t xml:space="preserve">Направление подготовки                              </w:t>
      </w:r>
      <w:r>
        <w:rPr>
          <w:b/>
          <w:sz w:val="24"/>
          <w:szCs w:val="24"/>
        </w:rPr>
        <w:t xml:space="preserve">    40.03.01</w:t>
      </w:r>
      <w:r w:rsidR="00A30E33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Юриспруденция</w:t>
      </w:r>
    </w:p>
    <w:p w14:paraId="381C650B" w14:textId="77777777" w:rsidR="00F938FC" w:rsidRPr="00947C7C" w:rsidRDefault="00F938FC" w:rsidP="00F938FC">
      <w:pPr>
        <w:ind w:left="-426" w:firstLine="1"/>
        <w:rPr>
          <w:i/>
          <w:sz w:val="24"/>
          <w:szCs w:val="24"/>
        </w:rPr>
      </w:pPr>
      <w:r w:rsidRPr="00947C7C">
        <w:rPr>
          <w:b/>
          <w:sz w:val="24"/>
          <w:szCs w:val="24"/>
        </w:rPr>
        <w:t xml:space="preserve">                                    </w:t>
      </w:r>
    </w:p>
    <w:p w14:paraId="345D2C1E" w14:textId="77777777" w:rsidR="00F938FC" w:rsidRPr="00947C7C" w:rsidRDefault="00F938FC" w:rsidP="00F938FC">
      <w:pPr>
        <w:ind w:left="-426" w:firstLine="1"/>
        <w:rPr>
          <w:i/>
          <w:sz w:val="24"/>
          <w:szCs w:val="24"/>
        </w:rPr>
      </w:pPr>
    </w:p>
    <w:p w14:paraId="75723B8F" w14:textId="77777777" w:rsidR="00F938FC" w:rsidRPr="00947C7C" w:rsidRDefault="00F938FC" w:rsidP="00F938FC">
      <w:pPr>
        <w:ind w:left="-426" w:firstLine="1"/>
        <w:rPr>
          <w:i/>
          <w:sz w:val="24"/>
          <w:szCs w:val="24"/>
        </w:rPr>
      </w:pPr>
      <w:r w:rsidRPr="00947C7C">
        <w:rPr>
          <w:b/>
          <w:sz w:val="24"/>
          <w:szCs w:val="24"/>
        </w:rPr>
        <w:t xml:space="preserve">Направленность (профиль) программы       </w:t>
      </w:r>
      <w:r>
        <w:rPr>
          <w:b/>
          <w:sz w:val="24"/>
          <w:szCs w:val="24"/>
        </w:rPr>
        <w:t xml:space="preserve"> Гражданско-правовой</w:t>
      </w:r>
    </w:p>
    <w:p w14:paraId="3A63D3C9" w14:textId="77777777" w:rsidR="00F938FC" w:rsidRPr="00947C7C" w:rsidRDefault="00F938FC" w:rsidP="00F938FC">
      <w:pPr>
        <w:ind w:left="-426" w:firstLine="1"/>
        <w:rPr>
          <w:i/>
          <w:sz w:val="24"/>
          <w:szCs w:val="24"/>
        </w:rPr>
      </w:pPr>
    </w:p>
    <w:p w14:paraId="22C0A328" w14:textId="77777777" w:rsidR="00F938FC" w:rsidRPr="00947C7C" w:rsidRDefault="00F938FC" w:rsidP="00F938FC">
      <w:pPr>
        <w:ind w:left="-426" w:firstLine="1"/>
        <w:rPr>
          <w:i/>
          <w:sz w:val="24"/>
          <w:szCs w:val="24"/>
        </w:rPr>
      </w:pPr>
      <w:r w:rsidRPr="00947C7C">
        <w:rPr>
          <w:i/>
          <w:sz w:val="24"/>
          <w:szCs w:val="24"/>
        </w:rPr>
        <w:t xml:space="preserve">                           </w:t>
      </w:r>
    </w:p>
    <w:p w14:paraId="534006E7" w14:textId="77777777" w:rsidR="00F938FC" w:rsidRPr="00947C7C" w:rsidRDefault="00F938FC" w:rsidP="00F938FC">
      <w:pPr>
        <w:ind w:left="-426" w:firstLine="1"/>
        <w:rPr>
          <w:b/>
          <w:i/>
          <w:sz w:val="24"/>
          <w:szCs w:val="24"/>
        </w:rPr>
      </w:pPr>
      <w:r w:rsidRPr="00947C7C">
        <w:rPr>
          <w:b/>
          <w:sz w:val="24"/>
          <w:szCs w:val="24"/>
        </w:rPr>
        <w:t>Уровень высшего образования</w:t>
      </w:r>
      <w:r w:rsidRPr="00947C7C">
        <w:rPr>
          <w:b/>
          <w:sz w:val="24"/>
          <w:szCs w:val="24"/>
        </w:rPr>
        <w:tab/>
        <w:t xml:space="preserve">              </w:t>
      </w:r>
      <w:r w:rsidRPr="00947C7C">
        <w:rPr>
          <w:b/>
          <w:iCs/>
          <w:sz w:val="24"/>
          <w:szCs w:val="24"/>
        </w:rPr>
        <w:t>Бакалавриат</w:t>
      </w:r>
    </w:p>
    <w:p w14:paraId="5A55AFCC" w14:textId="77777777" w:rsidR="00F938FC" w:rsidRPr="00947C7C" w:rsidRDefault="00F938FC" w:rsidP="00F938FC">
      <w:pPr>
        <w:ind w:left="-426" w:firstLine="1"/>
        <w:jc w:val="center"/>
        <w:rPr>
          <w:sz w:val="24"/>
          <w:szCs w:val="24"/>
        </w:rPr>
      </w:pPr>
    </w:p>
    <w:p w14:paraId="244603D2" w14:textId="77777777" w:rsidR="00F938FC" w:rsidRPr="00947C7C" w:rsidRDefault="00F938FC" w:rsidP="00F938FC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2D0D598B" w14:textId="77777777" w:rsidR="00F938FC" w:rsidRPr="00947C7C" w:rsidRDefault="00F938FC" w:rsidP="00F938FC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7431038F" w14:textId="77777777" w:rsidR="00F938FC" w:rsidRPr="00947C7C" w:rsidRDefault="00F938FC" w:rsidP="00F938FC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17626B87" w14:textId="77777777" w:rsidR="00F938FC" w:rsidRPr="00947C7C" w:rsidRDefault="00F938FC" w:rsidP="00F938FC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35C3E725" w14:textId="77777777" w:rsidR="00F938FC" w:rsidRPr="00947C7C" w:rsidRDefault="00F938FC" w:rsidP="00F938FC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37874CC2" w14:textId="77777777" w:rsidR="00F938FC" w:rsidRPr="00947C7C" w:rsidRDefault="00F938FC" w:rsidP="00F938FC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5C9891E8" w14:textId="77777777" w:rsidR="00F938FC" w:rsidRPr="00947C7C" w:rsidRDefault="00F938FC" w:rsidP="00F938FC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64224C8B" w14:textId="77777777" w:rsidR="00F938FC" w:rsidRPr="00947C7C" w:rsidRDefault="00F938FC" w:rsidP="00F938FC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12DF537B" w14:textId="77777777" w:rsidR="00F938FC" w:rsidRDefault="00F938FC" w:rsidP="00F938FC">
      <w:pPr>
        <w:ind w:left="-426" w:firstLine="1"/>
        <w:jc w:val="center"/>
        <w:rPr>
          <w:sz w:val="24"/>
          <w:szCs w:val="24"/>
        </w:rPr>
      </w:pPr>
    </w:p>
    <w:p w14:paraId="1C924724" w14:textId="77777777" w:rsidR="00F938FC" w:rsidRDefault="00F938FC" w:rsidP="00F938FC">
      <w:pPr>
        <w:ind w:left="-426" w:firstLine="1"/>
        <w:jc w:val="center"/>
        <w:rPr>
          <w:sz w:val="24"/>
          <w:szCs w:val="24"/>
        </w:rPr>
      </w:pPr>
    </w:p>
    <w:p w14:paraId="32BFDF0F" w14:textId="77777777" w:rsidR="00F938FC" w:rsidRDefault="00F938FC" w:rsidP="00F938FC">
      <w:pPr>
        <w:ind w:left="-426" w:firstLine="1"/>
        <w:jc w:val="center"/>
        <w:rPr>
          <w:sz w:val="24"/>
          <w:szCs w:val="24"/>
        </w:rPr>
      </w:pPr>
    </w:p>
    <w:p w14:paraId="05DD1805" w14:textId="77777777" w:rsidR="00F938FC" w:rsidRDefault="00F938FC" w:rsidP="00F938FC">
      <w:pPr>
        <w:ind w:left="-426" w:firstLine="1"/>
        <w:jc w:val="center"/>
        <w:rPr>
          <w:sz w:val="24"/>
          <w:szCs w:val="24"/>
        </w:rPr>
      </w:pPr>
    </w:p>
    <w:p w14:paraId="0DEF3BEE" w14:textId="77777777" w:rsidR="00F938FC" w:rsidRPr="00947C7C" w:rsidRDefault="00F938FC" w:rsidP="00F938FC">
      <w:pPr>
        <w:ind w:left="-426" w:firstLine="1"/>
        <w:jc w:val="center"/>
        <w:rPr>
          <w:sz w:val="24"/>
          <w:szCs w:val="24"/>
        </w:rPr>
      </w:pPr>
    </w:p>
    <w:p w14:paraId="2DDAD136" w14:textId="77777777" w:rsidR="00F938FC" w:rsidRPr="00947C7C" w:rsidRDefault="00F938FC" w:rsidP="00F938FC">
      <w:pPr>
        <w:ind w:left="-426" w:firstLine="1"/>
        <w:jc w:val="center"/>
        <w:rPr>
          <w:sz w:val="24"/>
          <w:szCs w:val="24"/>
        </w:rPr>
      </w:pPr>
    </w:p>
    <w:p w14:paraId="3E98BD7D" w14:textId="283F8EEA" w:rsidR="00F938FC" w:rsidRPr="00947C7C" w:rsidRDefault="0002488D" w:rsidP="00F938FC">
      <w:pPr>
        <w:ind w:left="-426" w:firstLine="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</w:t>
      </w:r>
      <w:r w:rsidR="00F938FC">
        <w:rPr>
          <w:b/>
          <w:sz w:val="24"/>
          <w:szCs w:val="24"/>
        </w:rPr>
        <w:t xml:space="preserve">   </w:t>
      </w:r>
      <w:r w:rsidR="00F938FC" w:rsidRPr="00947C7C">
        <w:rPr>
          <w:b/>
          <w:sz w:val="24"/>
          <w:szCs w:val="24"/>
        </w:rPr>
        <w:t>Год начала подготовки 202</w:t>
      </w:r>
      <w:r w:rsidR="00A30E33">
        <w:rPr>
          <w:b/>
          <w:sz w:val="24"/>
          <w:szCs w:val="24"/>
        </w:rPr>
        <w:t>5</w:t>
      </w:r>
    </w:p>
    <w:p w14:paraId="04AA3915" w14:textId="77777777" w:rsidR="00F938FC" w:rsidRDefault="00F938FC" w:rsidP="00F938FC">
      <w:pPr>
        <w:ind w:left="-426" w:firstLine="1"/>
        <w:jc w:val="center"/>
        <w:rPr>
          <w:sz w:val="24"/>
          <w:szCs w:val="24"/>
        </w:rPr>
      </w:pPr>
    </w:p>
    <w:p w14:paraId="115C97D9" w14:textId="77777777" w:rsidR="00F938FC" w:rsidRPr="00947C7C" w:rsidRDefault="00F938FC" w:rsidP="00F938FC">
      <w:pPr>
        <w:ind w:left="-426" w:firstLine="1"/>
        <w:jc w:val="center"/>
        <w:rPr>
          <w:sz w:val="24"/>
          <w:szCs w:val="24"/>
        </w:rPr>
      </w:pPr>
    </w:p>
    <w:p w14:paraId="283A22AB" w14:textId="5EE661E7" w:rsidR="00F938FC" w:rsidRDefault="00A30E33" w:rsidP="00F938FC">
      <w:pPr>
        <w:jc w:val="center"/>
        <w:rPr>
          <w:sz w:val="24"/>
          <w:szCs w:val="24"/>
        </w:rPr>
      </w:pPr>
      <w:r>
        <w:rPr>
          <w:sz w:val="24"/>
          <w:szCs w:val="24"/>
        </w:rPr>
        <w:t>Краснодар</w:t>
      </w:r>
      <w:r w:rsidR="00F938FC" w:rsidRPr="00947C7C">
        <w:rPr>
          <w:sz w:val="24"/>
          <w:szCs w:val="24"/>
        </w:rPr>
        <w:t xml:space="preserve"> – 202</w:t>
      </w:r>
      <w:r w:rsidR="00F938FC">
        <w:rPr>
          <w:sz w:val="24"/>
          <w:szCs w:val="24"/>
        </w:rPr>
        <w:t>4</w:t>
      </w:r>
      <w:r w:rsidR="00F938FC" w:rsidRPr="00947C7C">
        <w:rPr>
          <w:sz w:val="24"/>
          <w:szCs w:val="24"/>
        </w:rPr>
        <w:t xml:space="preserve"> г.</w:t>
      </w:r>
    </w:p>
    <w:p w14:paraId="5A8D6FB9" w14:textId="77777777" w:rsidR="00F938FC" w:rsidRDefault="00F938FC" w:rsidP="005027F0">
      <w:pPr>
        <w:rPr>
          <w:color w:val="000000"/>
          <w:sz w:val="24"/>
          <w:szCs w:val="24"/>
        </w:rPr>
      </w:pPr>
    </w:p>
    <w:p w14:paraId="653319BB" w14:textId="77777777" w:rsidR="00F938FC" w:rsidRDefault="00F938FC" w:rsidP="005027F0">
      <w:pPr>
        <w:rPr>
          <w:color w:val="000000"/>
          <w:sz w:val="24"/>
          <w:szCs w:val="24"/>
        </w:rPr>
      </w:pPr>
    </w:p>
    <w:p w14:paraId="6BE4C066" w14:textId="77777777" w:rsidR="00F938FC" w:rsidRDefault="00F938FC" w:rsidP="005027F0">
      <w:pPr>
        <w:rPr>
          <w:color w:val="000000"/>
          <w:sz w:val="24"/>
          <w:szCs w:val="24"/>
        </w:rPr>
      </w:pPr>
    </w:p>
    <w:p w14:paraId="157167FA" w14:textId="77777777" w:rsidR="00F938FC" w:rsidRPr="009D2A56" w:rsidRDefault="00F938FC" w:rsidP="00F938FC">
      <w:pPr>
        <w:rPr>
          <w:color w:val="000000"/>
          <w:sz w:val="24"/>
          <w:szCs w:val="24"/>
        </w:rPr>
      </w:pPr>
      <w:r w:rsidRPr="009D2A56">
        <w:rPr>
          <w:color w:val="000000"/>
          <w:sz w:val="24"/>
          <w:szCs w:val="24"/>
        </w:rPr>
        <w:lastRenderedPageBreak/>
        <w:t xml:space="preserve">Составитель: </w:t>
      </w:r>
    </w:p>
    <w:p w14:paraId="3AAEA4F5" w14:textId="77777777" w:rsidR="00F938FC" w:rsidRPr="009D2A56" w:rsidRDefault="00F938FC" w:rsidP="00F938FC">
      <w:pPr>
        <w:rPr>
          <w:sz w:val="24"/>
          <w:szCs w:val="24"/>
        </w:rPr>
      </w:pPr>
    </w:p>
    <w:p w14:paraId="397A500D" w14:textId="5F9EA4A2" w:rsidR="00A30E33" w:rsidRPr="00F123E2" w:rsidRDefault="00A30E33" w:rsidP="00A30E33">
      <w:pPr>
        <w:shd w:val="clear" w:color="auto" w:fill="FFFFFF"/>
        <w:jc w:val="both"/>
        <w:rPr>
          <w:sz w:val="24"/>
          <w:szCs w:val="24"/>
        </w:rPr>
      </w:pPr>
      <w:bookmarkStart w:id="0" w:name="_Hlk185882718"/>
      <w:proofErr w:type="spellStart"/>
      <w:r w:rsidRPr="00F123E2">
        <w:rPr>
          <w:color w:val="000000"/>
          <w:sz w:val="24"/>
          <w:szCs w:val="24"/>
        </w:rPr>
        <w:t>к.ю.н</w:t>
      </w:r>
      <w:proofErr w:type="spellEnd"/>
      <w:r w:rsidRPr="00F123E2">
        <w:rPr>
          <w:color w:val="000000"/>
          <w:sz w:val="24"/>
          <w:szCs w:val="24"/>
        </w:rPr>
        <w:t xml:space="preserve">., доцент, доцент </w:t>
      </w:r>
      <w:r w:rsidRPr="00F123E2">
        <w:rPr>
          <w:bCs/>
          <w:sz w:val="24"/>
          <w:szCs w:val="24"/>
        </w:rPr>
        <w:t>кафедры корпоративного и государственного управления</w:t>
      </w:r>
      <w:r w:rsidRPr="00F123E2">
        <w:rPr>
          <w:b/>
          <w:sz w:val="24"/>
          <w:szCs w:val="24"/>
        </w:rPr>
        <w:t xml:space="preserve"> </w:t>
      </w:r>
      <w:r w:rsidR="00ED71C6">
        <w:rPr>
          <w:color w:val="000000"/>
          <w:sz w:val="24"/>
          <w:szCs w:val="24"/>
        </w:rPr>
        <w:t xml:space="preserve">И.Н. </w:t>
      </w:r>
      <w:proofErr w:type="spellStart"/>
      <w:r w:rsidR="00ED71C6">
        <w:rPr>
          <w:color w:val="000000"/>
          <w:sz w:val="24"/>
          <w:szCs w:val="24"/>
        </w:rPr>
        <w:t>Колкарева</w:t>
      </w:r>
      <w:proofErr w:type="spellEnd"/>
    </w:p>
    <w:bookmarkEnd w:id="0"/>
    <w:p w14:paraId="245DE6FB" w14:textId="77777777" w:rsidR="00A30E33" w:rsidRPr="00F123E2" w:rsidRDefault="00A30E33" w:rsidP="00A30E33">
      <w:pPr>
        <w:rPr>
          <w:sz w:val="24"/>
          <w:szCs w:val="24"/>
        </w:rPr>
      </w:pPr>
    </w:p>
    <w:p w14:paraId="4172E002" w14:textId="77777777" w:rsidR="00A30E33" w:rsidRPr="00F123E2" w:rsidRDefault="00A30E33" w:rsidP="00A30E33">
      <w:pPr>
        <w:rPr>
          <w:sz w:val="24"/>
          <w:szCs w:val="24"/>
        </w:rPr>
      </w:pPr>
    </w:p>
    <w:p w14:paraId="6F0888BC" w14:textId="77777777" w:rsidR="00A30E33" w:rsidRPr="00F123E2" w:rsidRDefault="00A30E33" w:rsidP="00A30E33">
      <w:pPr>
        <w:rPr>
          <w:strike/>
          <w:color w:val="000000"/>
          <w:sz w:val="24"/>
          <w:szCs w:val="24"/>
        </w:rPr>
      </w:pPr>
    </w:p>
    <w:p w14:paraId="35729699" w14:textId="77777777" w:rsidR="00A30E33" w:rsidRPr="00F123E2" w:rsidRDefault="00A30E33" w:rsidP="00A30E33">
      <w:pPr>
        <w:rPr>
          <w:strike/>
          <w:color w:val="000000"/>
          <w:sz w:val="24"/>
          <w:szCs w:val="24"/>
        </w:rPr>
      </w:pPr>
    </w:p>
    <w:p w14:paraId="080840A1" w14:textId="77777777" w:rsidR="00A30E33" w:rsidRPr="00F123E2" w:rsidRDefault="00A30E33" w:rsidP="00A30E33">
      <w:pPr>
        <w:rPr>
          <w:color w:val="000000"/>
          <w:sz w:val="24"/>
          <w:szCs w:val="24"/>
        </w:rPr>
      </w:pPr>
    </w:p>
    <w:p w14:paraId="3FA41A2F" w14:textId="77777777" w:rsidR="00A30E33" w:rsidRPr="00F123E2" w:rsidRDefault="00A30E33" w:rsidP="00A30E33">
      <w:pPr>
        <w:rPr>
          <w:sz w:val="24"/>
          <w:szCs w:val="24"/>
        </w:rPr>
      </w:pPr>
    </w:p>
    <w:p w14:paraId="158D51AC" w14:textId="1625AEA7" w:rsidR="00A30E33" w:rsidRPr="00F123E2" w:rsidRDefault="00A30E33" w:rsidP="00A30E33">
      <w:pPr>
        <w:jc w:val="both"/>
        <w:rPr>
          <w:color w:val="000000"/>
          <w:sz w:val="24"/>
          <w:szCs w:val="24"/>
        </w:rPr>
      </w:pPr>
      <w:bookmarkStart w:id="1" w:name="_Hlk185882788"/>
      <w:r>
        <w:rPr>
          <w:sz w:val="24"/>
          <w:szCs w:val="24"/>
        </w:rPr>
        <w:t>Оценочные материалы</w:t>
      </w:r>
      <w:r w:rsidRPr="00F123E2">
        <w:rPr>
          <w:sz w:val="24"/>
          <w:szCs w:val="24"/>
        </w:rPr>
        <w:t xml:space="preserve"> одобрен</w:t>
      </w:r>
      <w:r>
        <w:rPr>
          <w:sz w:val="24"/>
          <w:szCs w:val="24"/>
        </w:rPr>
        <w:t>ы</w:t>
      </w:r>
      <w:r w:rsidRPr="00F123E2">
        <w:rPr>
          <w:sz w:val="24"/>
          <w:szCs w:val="24"/>
        </w:rPr>
        <w:t xml:space="preserve"> на заседании кафедры </w:t>
      </w:r>
      <w:r w:rsidRPr="00F123E2">
        <w:rPr>
          <w:color w:val="000000"/>
          <w:sz w:val="24"/>
          <w:szCs w:val="24"/>
        </w:rPr>
        <w:t xml:space="preserve">корпоративного и государственного управления Краснодарского филиала РЭУ им. Г.В. Плеханова, </w:t>
      </w:r>
    </w:p>
    <w:bookmarkEnd w:id="1"/>
    <w:p w14:paraId="328CA6BD" w14:textId="7E8204E4" w:rsidR="005027F0" w:rsidRDefault="000526E0" w:rsidP="005027F0">
      <w:pPr>
        <w:rPr>
          <w:b/>
          <w:sz w:val="28"/>
          <w:szCs w:val="28"/>
          <w:highlight w:val="yellow"/>
        </w:rPr>
      </w:pPr>
      <w:r w:rsidRPr="000526E0">
        <w:rPr>
          <w:color w:val="000000"/>
          <w:sz w:val="24"/>
          <w:szCs w:val="24"/>
        </w:rPr>
        <w:t>протокол от 28.11.2024 №5</w:t>
      </w:r>
      <w:r w:rsidR="005027F0">
        <w:rPr>
          <w:b/>
          <w:sz w:val="28"/>
          <w:szCs w:val="28"/>
          <w:highlight w:val="yellow"/>
        </w:rPr>
        <w:br w:type="page"/>
      </w:r>
    </w:p>
    <w:p w14:paraId="5017B5E2" w14:textId="77777777" w:rsidR="00F938FC" w:rsidRPr="003D1A60" w:rsidRDefault="00F938FC" w:rsidP="00BE14BF">
      <w:pPr>
        <w:jc w:val="center"/>
        <w:rPr>
          <w:b/>
          <w:sz w:val="24"/>
          <w:szCs w:val="24"/>
        </w:rPr>
      </w:pPr>
      <w:r w:rsidRPr="003D1A60">
        <w:rPr>
          <w:b/>
          <w:sz w:val="24"/>
          <w:szCs w:val="24"/>
        </w:rPr>
        <w:lastRenderedPageBreak/>
        <w:t>ОЦЕНОЧНЫЕ</w:t>
      </w:r>
      <w:r>
        <w:rPr>
          <w:b/>
          <w:sz w:val="24"/>
          <w:szCs w:val="24"/>
        </w:rPr>
        <w:t xml:space="preserve"> МАТЕРИАЛЫ</w:t>
      </w:r>
    </w:p>
    <w:p w14:paraId="38A97F76" w14:textId="77777777" w:rsidR="00F938FC" w:rsidRPr="003D1A60" w:rsidRDefault="00F938FC" w:rsidP="00BE14BF">
      <w:pPr>
        <w:jc w:val="center"/>
        <w:rPr>
          <w:b/>
          <w:i/>
          <w:sz w:val="24"/>
          <w:szCs w:val="24"/>
          <w:highlight w:val="yellow"/>
        </w:rPr>
      </w:pPr>
    </w:p>
    <w:p w14:paraId="598B9BF8" w14:textId="5D6CE291" w:rsidR="00F938FC" w:rsidRPr="0086521D" w:rsidRDefault="00F938FC" w:rsidP="00BE14BF">
      <w:pPr>
        <w:jc w:val="center"/>
        <w:rPr>
          <w:b/>
          <w:i/>
          <w:sz w:val="24"/>
          <w:szCs w:val="24"/>
        </w:rPr>
      </w:pPr>
      <w:r w:rsidRPr="003D1A60">
        <w:rPr>
          <w:b/>
          <w:sz w:val="24"/>
          <w:szCs w:val="24"/>
        </w:rPr>
        <w:t xml:space="preserve">по учебной </w:t>
      </w:r>
      <w:r w:rsidRPr="0086521D">
        <w:rPr>
          <w:b/>
          <w:sz w:val="24"/>
          <w:szCs w:val="24"/>
        </w:rPr>
        <w:t>дисциплине</w:t>
      </w:r>
      <w:r w:rsidRPr="0086521D">
        <w:rPr>
          <w:b/>
          <w:i/>
          <w:sz w:val="24"/>
          <w:szCs w:val="24"/>
        </w:rPr>
        <w:t xml:space="preserve"> </w:t>
      </w:r>
      <w:r w:rsidRPr="0086521D">
        <w:rPr>
          <w:b/>
          <w:sz w:val="24"/>
          <w:szCs w:val="24"/>
        </w:rPr>
        <w:t>«</w:t>
      </w:r>
      <w:r>
        <w:rPr>
          <w:b/>
          <w:sz w:val="24"/>
          <w:szCs w:val="24"/>
        </w:rPr>
        <w:t>Юридическая техника</w:t>
      </w:r>
      <w:r w:rsidRPr="0086521D">
        <w:rPr>
          <w:b/>
          <w:sz w:val="24"/>
          <w:szCs w:val="24"/>
        </w:rPr>
        <w:t>»</w:t>
      </w:r>
    </w:p>
    <w:p w14:paraId="5BEB6B95" w14:textId="77777777" w:rsidR="00F938FC" w:rsidRPr="003D1A60" w:rsidRDefault="00F938FC" w:rsidP="00BE14BF">
      <w:pPr>
        <w:pStyle w:val="af6"/>
        <w:ind w:left="786"/>
        <w:rPr>
          <w:b/>
          <w:sz w:val="24"/>
          <w:szCs w:val="24"/>
          <w:lang w:eastAsia="en-US"/>
        </w:rPr>
      </w:pPr>
    </w:p>
    <w:p w14:paraId="718B21F2" w14:textId="77777777" w:rsidR="00F938FC" w:rsidRDefault="00F938FC" w:rsidP="00F938FC">
      <w:pPr>
        <w:pStyle w:val="af6"/>
        <w:keepNext/>
        <w:spacing w:after="160" w:line="259" w:lineRule="auto"/>
        <w:ind w:left="0"/>
        <w:jc w:val="center"/>
        <w:rPr>
          <w:b/>
          <w:sz w:val="24"/>
          <w:szCs w:val="24"/>
          <w:lang w:eastAsia="en-US"/>
        </w:rPr>
      </w:pPr>
      <w:r w:rsidRPr="003D1A60">
        <w:rPr>
          <w:b/>
          <w:sz w:val="24"/>
          <w:szCs w:val="24"/>
          <w:lang w:eastAsia="en-US"/>
        </w:rPr>
        <w:t>ПЕРЕЧЕНЬ КОМПЕТЕНЦИЙ С УКАЗАНИЕМ РЕЗУЛЬТАТОВ ОБУЧЕНИЯ И ЭТАПОВ ИХ ФОРМИРОВАНИЯ ПО ДИСЦИПЛИНЕ</w:t>
      </w:r>
    </w:p>
    <w:tbl>
      <w:tblPr>
        <w:tblStyle w:val="14"/>
        <w:tblW w:w="10261" w:type="dxa"/>
        <w:tblLook w:val="04A0" w:firstRow="1" w:lastRow="0" w:firstColumn="1" w:lastColumn="0" w:noHBand="0" w:noVBand="1"/>
      </w:tblPr>
      <w:tblGrid>
        <w:gridCol w:w="2034"/>
        <w:gridCol w:w="2237"/>
        <w:gridCol w:w="3634"/>
        <w:gridCol w:w="2356"/>
      </w:tblGrid>
      <w:tr w:rsidR="00F938FC" w:rsidRPr="00F938FC" w14:paraId="3CB2FFA3" w14:textId="1A7CB484" w:rsidTr="00ED71C6">
        <w:trPr>
          <w:trHeight w:val="1331"/>
        </w:trPr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29374" w14:textId="01BEB219" w:rsidR="00F938FC" w:rsidRPr="00F938FC" w:rsidRDefault="00F938FC" w:rsidP="00F938FC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</w:rPr>
            </w:pPr>
            <w:r w:rsidRPr="00F938FC">
              <w:rPr>
                <w:rFonts w:ascii="Times New Roman" w:hAnsi="Times New Roman"/>
                <w:b/>
              </w:rPr>
              <w:t>Формируемые компетенции</w:t>
            </w:r>
          </w:p>
          <w:p w14:paraId="382FAA19" w14:textId="0BC32A46" w:rsidR="00F938FC" w:rsidRPr="00F938FC" w:rsidRDefault="00F938FC" w:rsidP="00F938FC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</w:rPr>
            </w:pPr>
            <w:r w:rsidRPr="00F938FC">
              <w:rPr>
                <w:rFonts w:ascii="Times New Roman" w:hAnsi="Times New Roman"/>
                <w:b/>
              </w:rPr>
              <w:t>(</w:t>
            </w:r>
            <w:r w:rsidRPr="00F938FC">
              <w:rPr>
                <w:rFonts w:ascii="Times New Roman" w:hAnsi="Times New Roman"/>
                <w:b/>
                <w:i/>
              </w:rPr>
              <w:t>код и наименование компетенции</w:t>
            </w:r>
            <w:r w:rsidRPr="00F938FC"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D5C93" w14:textId="77777777" w:rsidR="00F938FC" w:rsidRPr="00F938FC" w:rsidRDefault="00F938FC" w:rsidP="00F938FC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</w:rPr>
            </w:pPr>
            <w:r w:rsidRPr="00F938FC">
              <w:rPr>
                <w:rFonts w:ascii="Times New Roman" w:hAnsi="Times New Roman"/>
                <w:b/>
              </w:rPr>
              <w:t>Индикаторы достижения компетенций</w:t>
            </w:r>
          </w:p>
          <w:p w14:paraId="0AF51E91" w14:textId="77777777" w:rsidR="00F938FC" w:rsidRPr="00F938FC" w:rsidRDefault="00F938FC" w:rsidP="00F938FC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</w:rPr>
            </w:pPr>
            <w:r w:rsidRPr="00F938FC">
              <w:rPr>
                <w:rFonts w:ascii="Times New Roman" w:hAnsi="Times New Roman"/>
                <w:b/>
              </w:rPr>
              <w:t>(</w:t>
            </w:r>
            <w:r w:rsidRPr="00F938FC">
              <w:rPr>
                <w:rFonts w:ascii="Times New Roman" w:hAnsi="Times New Roman"/>
                <w:b/>
                <w:i/>
              </w:rPr>
              <w:t>код и наименование индикатора</w:t>
            </w:r>
            <w:r w:rsidRPr="00F938FC"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245C3" w14:textId="593973F5" w:rsidR="00F938FC" w:rsidRPr="00F938FC" w:rsidRDefault="00F938FC" w:rsidP="00F938FC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</w:rPr>
            </w:pPr>
            <w:r w:rsidRPr="00F938FC">
              <w:rPr>
                <w:rFonts w:ascii="Times New Roman" w:hAnsi="Times New Roman"/>
                <w:b/>
              </w:rPr>
              <w:t>Результаты обучения</w:t>
            </w:r>
          </w:p>
          <w:p w14:paraId="045B46AD" w14:textId="77777777" w:rsidR="00F938FC" w:rsidRPr="00F938FC" w:rsidRDefault="00F938FC" w:rsidP="00F938FC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</w:rPr>
            </w:pPr>
            <w:r w:rsidRPr="00F938FC">
              <w:rPr>
                <w:rFonts w:ascii="Times New Roman" w:hAnsi="Times New Roman"/>
                <w:b/>
                <w:i/>
              </w:rPr>
              <w:t>(знания, умения)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5E520" w14:textId="4F613832" w:rsidR="00F938FC" w:rsidRPr="00F938FC" w:rsidRDefault="00F938FC" w:rsidP="00F938FC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</w:rPr>
            </w:pPr>
            <w:r w:rsidRPr="00F938FC">
              <w:rPr>
                <w:rFonts w:ascii="Times New Roman" w:hAnsi="Times New Roman"/>
                <w:b/>
              </w:rPr>
              <w:t>Наименование контролируемых разделов и тем</w:t>
            </w:r>
          </w:p>
        </w:tc>
      </w:tr>
      <w:tr w:rsidR="00F938FC" w:rsidRPr="00F938FC" w14:paraId="62018122" w14:textId="71D3C6CD" w:rsidTr="00ED71C6">
        <w:trPr>
          <w:trHeight w:val="397"/>
        </w:trPr>
        <w:tc>
          <w:tcPr>
            <w:tcW w:w="20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05F12C" w14:textId="77777777" w:rsidR="00F938FC" w:rsidRPr="00F938FC" w:rsidRDefault="00F938FC" w:rsidP="00F938FC">
            <w:pPr>
              <w:rPr>
                <w:rFonts w:ascii="Times New Roman" w:hAnsi="Times New Roman"/>
                <w:iCs/>
                <w:color w:val="FF0000"/>
              </w:rPr>
            </w:pPr>
            <w:r w:rsidRPr="00F938FC">
              <w:rPr>
                <w:rFonts w:ascii="Times New Roman" w:hAnsi="Times New Roman"/>
              </w:rPr>
              <w:t xml:space="preserve">ОПК-3. Способен участвовать в экспертной юридической деятельности в рамках поставленной задачи </w:t>
            </w:r>
          </w:p>
        </w:tc>
        <w:tc>
          <w:tcPr>
            <w:tcW w:w="22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02007A" w14:textId="77777777" w:rsidR="00F938FC" w:rsidRPr="00F938FC" w:rsidRDefault="00F938FC" w:rsidP="00F938FC">
            <w:pPr>
              <w:rPr>
                <w:rFonts w:ascii="Times New Roman" w:hAnsi="Times New Roman"/>
                <w:iCs/>
                <w:color w:val="FF0000"/>
              </w:rPr>
            </w:pPr>
            <w:r w:rsidRPr="00F938FC">
              <w:rPr>
                <w:rFonts w:ascii="Times New Roman" w:hAnsi="Times New Roman"/>
              </w:rPr>
              <w:t xml:space="preserve">ОПК-3.1. </w:t>
            </w:r>
            <w:r w:rsidRPr="00F938FC">
              <w:rPr>
                <w:rFonts w:ascii="Times New Roman" w:hAnsi="Times New Roman"/>
                <w:iCs/>
              </w:rPr>
              <w:t>Проводит экспертизу внутренних и внешних документов на предмет их соответствия требованиям законодательства Российской Федерации</w:t>
            </w: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4D8F37B" w14:textId="77777777" w:rsidR="00F938FC" w:rsidRPr="00F938FC" w:rsidRDefault="00F938FC" w:rsidP="00F938FC">
            <w:pPr>
              <w:tabs>
                <w:tab w:val="left" w:pos="709"/>
              </w:tabs>
              <w:rPr>
                <w:rFonts w:ascii="Times New Roman" w:hAnsi="Times New Roman"/>
                <w:iCs/>
              </w:rPr>
            </w:pPr>
            <w:r w:rsidRPr="00F938FC">
              <w:rPr>
                <w:rFonts w:ascii="Times New Roman" w:eastAsiaTheme="minorHAnsi" w:hAnsi="Times New Roman"/>
                <w:iCs/>
              </w:rPr>
              <w:t xml:space="preserve">ОПК-3.1. З-1. </w:t>
            </w:r>
            <w:r w:rsidRPr="00F938FC">
              <w:rPr>
                <w:rFonts w:ascii="Times New Roman" w:eastAsiaTheme="minorHAnsi" w:hAnsi="Times New Roman"/>
                <w:b/>
                <w:iCs/>
              </w:rPr>
              <w:t>Знает</w:t>
            </w:r>
            <w:r w:rsidRPr="00F938FC">
              <w:rPr>
                <w:rFonts w:ascii="Times New Roman" w:eastAsiaTheme="minorHAnsi" w:hAnsi="Times New Roman"/>
                <w:iCs/>
              </w:rPr>
              <w:t xml:space="preserve"> методику и особенности осуществления экспертной юридической деятельности.</w:t>
            </w:r>
          </w:p>
        </w:tc>
        <w:tc>
          <w:tcPr>
            <w:tcW w:w="235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DE77A37" w14:textId="77777777" w:rsidR="00CA51BF" w:rsidRPr="00CA51BF" w:rsidRDefault="00CA51BF" w:rsidP="00CA51BF">
            <w:pPr>
              <w:tabs>
                <w:tab w:val="left" w:pos="709"/>
              </w:tabs>
              <w:rPr>
                <w:rFonts w:ascii="Times New Roman" w:eastAsiaTheme="minorHAnsi" w:hAnsi="Times New Roman"/>
                <w:iCs/>
              </w:rPr>
            </w:pPr>
            <w:r w:rsidRPr="00CA51BF">
              <w:rPr>
                <w:rFonts w:ascii="Times New Roman" w:eastAsiaTheme="minorHAnsi" w:hAnsi="Times New Roman"/>
                <w:iCs/>
              </w:rPr>
              <w:t>Тема 1. Понятие, предмет и структура юридической техники</w:t>
            </w:r>
          </w:p>
          <w:p w14:paraId="74487668" w14:textId="77777777" w:rsidR="00CA51BF" w:rsidRPr="00CA51BF" w:rsidRDefault="00CA51BF" w:rsidP="00CA51BF">
            <w:pPr>
              <w:tabs>
                <w:tab w:val="left" w:pos="709"/>
              </w:tabs>
              <w:rPr>
                <w:rFonts w:ascii="Times New Roman" w:eastAsiaTheme="minorHAnsi" w:hAnsi="Times New Roman"/>
                <w:iCs/>
              </w:rPr>
            </w:pPr>
            <w:r w:rsidRPr="00CA51BF">
              <w:rPr>
                <w:rFonts w:ascii="Times New Roman" w:eastAsiaTheme="minorHAnsi" w:hAnsi="Times New Roman"/>
                <w:iCs/>
              </w:rPr>
              <w:t>Тема 2. Методы юридической техники</w:t>
            </w:r>
          </w:p>
          <w:p w14:paraId="1AF3593D" w14:textId="77777777" w:rsidR="00CA51BF" w:rsidRPr="00CA51BF" w:rsidRDefault="00CA51BF" w:rsidP="00CA51BF">
            <w:pPr>
              <w:tabs>
                <w:tab w:val="left" w:pos="709"/>
              </w:tabs>
              <w:rPr>
                <w:rFonts w:ascii="Times New Roman" w:eastAsiaTheme="minorHAnsi" w:hAnsi="Times New Roman"/>
                <w:iCs/>
              </w:rPr>
            </w:pPr>
            <w:r w:rsidRPr="00CA51BF">
              <w:rPr>
                <w:rFonts w:ascii="Times New Roman" w:eastAsiaTheme="minorHAnsi" w:hAnsi="Times New Roman"/>
                <w:iCs/>
              </w:rPr>
              <w:t>Тема 3. Приемы и средства юридической техники</w:t>
            </w:r>
          </w:p>
          <w:p w14:paraId="04B32A8B" w14:textId="77777777" w:rsidR="00CA51BF" w:rsidRPr="00CA51BF" w:rsidRDefault="00CA51BF" w:rsidP="00CA51BF">
            <w:pPr>
              <w:tabs>
                <w:tab w:val="left" w:pos="709"/>
              </w:tabs>
              <w:rPr>
                <w:rFonts w:ascii="Times New Roman" w:eastAsiaTheme="minorHAnsi" w:hAnsi="Times New Roman"/>
                <w:iCs/>
              </w:rPr>
            </w:pPr>
            <w:r w:rsidRPr="00CA51BF">
              <w:rPr>
                <w:rFonts w:ascii="Times New Roman" w:eastAsiaTheme="minorHAnsi" w:hAnsi="Times New Roman"/>
                <w:iCs/>
              </w:rPr>
              <w:t>Тема 4. Юридический документ</w:t>
            </w:r>
          </w:p>
          <w:p w14:paraId="6873BE81" w14:textId="77777777" w:rsidR="00CA51BF" w:rsidRPr="00CA51BF" w:rsidRDefault="00CA51BF" w:rsidP="00CA51BF">
            <w:pPr>
              <w:tabs>
                <w:tab w:val="left" w:pos="709"/>
              </w:tabs>
              <w:rPr>
                <w:rFonts w:ascii="Times New Roman" w:eastAsiaTheme="minorHAnsi" w:hAnsi="Times New Roman"/>
                <w:iCs/>
              </w:rPr>
            </w:pPr>
            <w:r w:rsidRPr="00CA51BF">
              <w:rPr>
                <w:rFonts w:ascii="Times New Roman" w:eastAsiaTheme="minorHAnsi" w:hAnsi="Times New Roman"/>
                <w:iCs/>
              </w:rPr>
              <w:t>Тема 5. Правовые и технические нормы</w:t>
            </w:r>
          </w:p>
          <w:p w14:paraId="3B605AEB" w14:textId="77777777" w:rsidR="00CA51BF" w:rsidRPr="00CA51BF" w:rsidRDefault="00CA51BF" w:rsidP="00CA51BF">
            <w:pPr>
              <w:tabs>
                <w:tab w:val="left" w:pos="709"/>
              </w:tabs>
              <w:rPr>
                <w:rFonts w:ascii="Times New Roman" w:eastAsiaTheme="minorHAnsi" w:hAnsi="Times New Roman"/>
                <w:iCs/>
              </w:rPr>
            </w:pPr>
            <w:r w:rsidRPr="00CA51BF">
              <w:rPr>
                <w:rFonts w:ascii="Times New Roman" w:eastAsiaTheme="minorHAnsi" w:hAnsi="Times New Roman"/>
                <w:iCs/>
              </w:rPr>
              <w:t>Тема 6. Технико-юридические правила установления действия юридических актов во времени, в пространстве и по кругу лиц</w:t>
            </w:r>
          </w:p>
          <w:p w14:paraId="7A8CAD1A" w14:textId="77777777" w:rsidR="00CA51BF" w:rsidRPr="00CA51BF" w:rsidRDefault="00CA51BF" w:rsidP="00CA51BF">
            <w:pPr>
              <w:tabs>
                <w:tab w:val="left" w:pos="709"/>
              </w:tabs>
              <w:rPr>
                <w:rFonts w:ascii="Times New Roman" w:eastAsiaTheme="minorHAnsi" w:hAnsi="Times New Roman"/>
                <w:iCs/>
              </w:rPr>
            </w:pPr>
            <w:r w:rsidRPr="00CA51BF">
              <w:rPr>
                <w:rFonts w:ascii="Times New Roman" w:eastAsiaTheme="minorHAnsi" w:hAnsi="Times New Roman"/>
                <w:iCs/>
              </w:rPr>
              <w:t xml:space="preserve">Тема 7. Понятие и содержание </w:t>
            </w:r>
            <w:proofErr w:type="spellStart"/>
            <w:r w:rsidRPr="00CA51BF">
              <w:rPr>
                <w:rFonts w:ascii="Times New Roman" w:eastAsiaTheme="minorHAnsi" w:hAnsi="Times New Roman"/>
                <w:iCs/>
              </w:rPr>
              <w:t>правоустановительной</w:t>
            </w:r>
            <w:proofErr w:type="spellEnd"/>
            <w:r w:rsidRPr="00CA51BF">
              <w:rPr>
                <w:rFonts w:ascii="Times New Roman" w:eastAsiaTheme="minorHAnsi" w:hAnsi="Times New Roman"/>
                <w:iCs/>
              </w:rPr>
              <w:t xml:space="preserve"> техники</w:t>
            </w:r>
          </w:p>
          <w:p w14:paraId="01D9C672" w14:textId="77777777" w:rsidR="00CA51BF" w:rsidRPr="00CA51BF" w:rsidRDefault="00CA51BF" w:rsidP="00CA51BF">
            <w:pPr>
              <w:tabs>
                <w:tab w:val="left" w:pos="709"/>
              </w:tabs>
              <w:rPr>
                <w:rFonts w:ascii="Times New Roman" w:eastAsiaTheme="minorHAnsi" w:hAnsi="Times New Roman"/>
                <w:iCs/>
              </w:rPr>
            </w:pPr>
            <w:r w:rsidRPr="00CA51BF">
              <w:rPr>
                <w:rFonts w:ascii="Times New Roman" w:eastAsiaTheme="minorHAnsi" w:hAnsi="Times New Roman"/>
                <w:iCs/>
              </w:rPr>
              <w:t>Тема 8. Понятие, принципы и виды нормотворчества</w:t>
            </w:r>
          </w:p>
          <w:p w14:paraId="1A9EAA9B" w14:textId="77777777" w:rsidR="00CA51BF" w:rsidRPr="00CA51BF" w:rsidRDefault="00CA51BF" w:rsidP="00CA51BF">
            <w:pPr>
              <w:tabs>
                <w:tab w:val="left" w:pos="709"/>
              </w:tabs>
              <w:rPr>
                <w:rFonts w:ascii="Times New Roman" w:eastAsiaTheme="minorHAnsi" w:hAnsi="Times New Roman"/>
                <w:iCs/>
              </w:rPr>
            </w:pPr>
            <w:r w:rsidRPr="00CA51BF">
              <w:rPr>
                <w:rFonts w:ascii="Times New Roman" w:eastAsiaTheme="minorHAnsi" w:hAnsi="Times New Roman"/>
                <w:iCs/>
              </w:rPr>
              <w:t>Тема 9. Учет, упорядочивание и кодификация правовых актов</w:t>
            </w:r>
          </w:p>
          <w:p w14:paraId="5403AFB6" w14:textId="77777777" w:rsidR="00CA51BF" w:rsidRPr="00CA51BF" w:rsidRDefault="00CA51BF" w:rsidP="00CA51BF">
            <w:pPr>
              <w:tabs>
                <w:tab w:val="left" w:pos="709"/>
              </w:tabs>
              <w:rPr>
                <w:rFonts w:ascii="Times New Roman" w:eastAsiaTheme="minorHAnsi" w:hAnsi="Times New Roman"/>
                <w:iCs/>
              </w:rPr>
            </w:pPr>
            <w:r w:rsidRPr="00CA51BF">
              <w:rPr>
                <w:rFonts w:ascii="Times New Roman" w:eastAsiaTheme="minorHAnsi" w:hAnsi="Times New Roman"/>
                <w:iCs/>
              </w:rPr>
              <w:t>Тема 10. Толкование права. Интерпретационные правовые акты</w:t>
            </w:r>
          </w:p>
          <w:p w14:paraId="2C78BAD3" w14:textId="77777777" w:rsidR="00CA51BF" w:rsidRPr="00CA51BF" w:rsidRDefault="00CA51BF" w:rsidP="00CA51BF">
            <w:pPr>
              <w:tabs>
                <w:tab w:val="left" w:pos="709"/>
              </w:tabs>
              <w:rPr>
                <w:rFonts w:ascii="Times New Roman" w:eastAsiaTheme="minorHAnsi" w:hAnsi="Times New Roman"/>
                <w:iCs/>
              </w:rPr>
            </w:pPr>
            <w:r w:rsidRPr="00CA51BF">
              <w:rPr>
                <w:rFonts w:ascii="Times New Roman" w:eastAsiaTheme="minorHAnsi" w:hAnsi="Times New Roman"/>
                <w:iCs/>
              </w:rPr>
              <w:t>Тема 11. Техника разрешения правовых коллизий</w:t>
            </w:r>
          </w:p>
          <w:p w14:paraId="647E9FEE" w14:textId="2940D3FB" w:rsidR="00F938FC" w:rsidRPr="00F938FC" w:rsidRDefault="00CA51BF" w:rsidP="00CA51BF">
            <w:pPr>
              <w:tabs>
                <w:tab w:val="left" w:pos="709"/>
              </w:tabs>
              <w:rPr>
                <w:rFonts w:ascii="Times New Roman" w:eastAsiaTheme="minorHAnsi" w:hAnsi="Times New Roman"/>
                <w:iCs/>
              </w:rPr>
            </w:pPr>
            <w:r w:rsidRPr="00CA51BF">
              <w:rPr>
                <w:rFonts w:ascii="Times New Roman" w:eastAsiaTheme="minorHAnsi" w:hAnsi="Times New Roman"/>
                <w:iCs/>
              </w:rPr>
              <w:t>Тема 12. Правил</w:t>
            </w:r>
            <w:r w:rsidR="00FD64BA">
              <w:rPr>
                <w:rFonts w:ascii="Times New Roman" w:eastAsiaTheme="minorHAnsi" w:hAnsi="Times New Roman"/>
                <w:iCs/>
              </w:rPr>
              <w:t>а</w:t>
            </w:r>
            <w:r w:rsidRPr="00CA51BF">
              <w:rPr>
                <w:rFonts w:ascii="Times New Roman" w:eastAsiaTheme="minorHAnsi" w:hAnsi="Times New Roman"/>
                <w:iCs/>
              </w:rPr>
              <w:t xml:space="preserve"> оформления и построения правоприменительных актов</w:t>
            </w:r>
          </w:p>
        </w:tc>
      </w:tr>
      <w:tr w:rsidR="00F938FC" w:rsidRPr="00F938FC" w14:paraId="0F7ABE33" w14:textId="68CA583B" w:rsidTr="00ED71C6">
        <w:trPr>
          <w:trHeight w:val="699"/>
        </w:trPr>
        <w:tc>
          <w:tcPr>
            <w:tcW w:w="20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C3F22E" w14:textId="77777777" w:rsidR="00F938FC" w:rsidRPr="00F938FC" w:rsidRDefault="00F938FC" w:rsidP="00F938FC">
            <w:pPr>
              <w:rPr>
                <w:rFonts w:ascii="Times New Roman" w:hAnsi="Times New Roman"/>
                <w:iCs/>
                <w:color w:val="FF0000"/>
              </w:rPr>
            </w:pPr>
          </w:p>
        </w:tc>
        <w:tc>
          <w:tcPr>
            <w:tcW w:w="22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EC013" w14:textId="77777777" w:rsidR="00F938FC" w:rsidRPr="00F938FC" w:rsidRDefault="00F938FC" w:rsidP="00F938FC">
            <w:pPr>
              <w:rPr>
                <w:rFonts w:ascii="Times New Roman" w:hAnsi="Times New Roman"/>
                <w:iCs/>
                <w:color w:val="FF0000"/>
              </w:rPr>
            </w:pP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28B925D" w14:textId="77777777" w:rsidR="00F938FC" w:rsidRPr="00F938FC" w:rsidRDefault="00F938FC" w:rsidP="00F938FC">
            <w:pPr>
              <w:rPr>
                <w:rFonts w:ascii="Times New Roman" w:hAnsi="Times New Roman"/>
                <w:iCs/>
              </w:rPr>
            </w:pPr>
            <w:r w:rsidRPr="00F938FC">
              <w:rPr>
                <w:rFonts w:ascii="Times New Roman" w:eastAsiaTheme="minorHAnsi" w:hAnsi="Times New Roman"/>
                <w:iCs/>
              </w:rPr>
              <w:t xml:space="preserve">ОПК-3.1. У-1. </w:t>
            </w:r>
            <w:r w:rsidRPr="00F938FC">
              <w:rPr>
                <w:rFonts w:ascii="Times New Roman" w:eastAsiaTheme="minorHAnsi" w:hAnsi="Times New Roman"/>
                <w:b/>
                <w:iCs/>
              </w:rPr>
              <w:t xml:space="preserve">Умеет </w:t>
            </w:r>
            <w:r w:rsidRPr="00F938FC">
              <w:rPr>
                <w:rFonts w:ascii="Times New Roman" w:eastAsiaTheme="minorHAnsi" w:hAnsi="Times New Roman"/>
                <w:iCs/>
              </w:rPr>
              <w:t>проводить юридическую экспертизу в рамках поставленной профессиональной задачи</w:t>
            </w:r>
          </w:p>
        </w:tc>
        <w:tc>
          <w:tcPr>
            <w:tcW w:w="235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5A7C96B" w14:textId="77777777" w:rsidR="00F938FC" w:rsidRPr="00F938FC" w:rsidRDefault="00F938FC" w:rsidP="00F938FC">
            <w:pPr>
              <w:rPr>
                <w:rFonts w:ascii="Times New Roman" w:eastAsiaTheme="minorHAnsi" w:hAnsi="Times New Roman"/>
                <w:iCs/>
              </w:rPr>
            </w:pPr>
          </w:p>
        </w:tc>
      </w:tr>
      <w:tr w:rsidR="00F938FC" w:rsidRPr="00F938FC" w14:paraId="0B12B8BD" w14:textId="00E6DCA0" w:rsidTr="00ED71C6">
        <w:trPr>
          <w:trHeight w:val="699"/>
        </w:trPr>
        <w:tc>
          <w:tcPr>
            <w:tcW w:w="20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DF57C8" w14:textId="77777777" w:rsidR="00F938FC" w:rsidRPr="00F938FC" w:rsidRDefault="00F938FC" w:rsidP="00F938FC">
            <w:pPr>
              <w:rPr>
                <w:rFonts w:ascii="Times New Roman" w:hAnsi="Times New Roman"/>
                <w:iCs/>
                <w:color w:val="FF0000"/>
              </w:rPr>
            </w:pPr>
          </w:p>
        </w:tc>
        <w:tc>
          <w:tcPr>
            <w:tcW w:w="22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3788C4" w14:textId="77777777" w:rsidR="00F938FC" w:rsidRPr="00F938FC" w:rsidRDefault="00F938FC" w:rsidP="00F938FC">
            <w:pPr>
              <w:rPr>
                <w:rFonts w:ascii="Times New Roman" w:hAnsi="Times New Roman"/>
                <w:iCs/>
                <w:color w:val="FF0000"/>
              </w:rPr>
            </w:pPr>
            <w:r w:rsidRPr="00F938FC">
              <w:rPr>
                <w:rFonts w:ascii="Times New Roman" w:hAnsi="Times New Roman"/>
              </w:rPr>
              <w:t xml:space="preserve">ОПК-3.2. Составляет экспертные документы 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686C3CF" w14:textId="77777777" w:rsidR="00F938FC" w:rsidRPr="00F938FC" w:rsidRDefault="00F938FC" w:rsidP="00F938FC">
            <w:pPr>
              <w:rPr>
                <w:rFonts w:ascii="Times New Roman" w:hAnsi="Times New Roman"/>
                <w:iCs/>
              </w:rPr>
            </w:pPr>
            <w:r w:rsidRPr="00F938FC">
              <w:rPr>
                <w:rFonts w:ascii="Times New Roman" w:hAnsi="Times New Roman"/>
              </w:rPr>
              <w:t xml:space="preserve">ОПК-3.2. З-1. </w:t>
            </w:r>
            <w:r w:rsidRPr="00F938FC">
              <w:rPr>
                <w:rFonts w:ascii="Times New Roman" w:hAnsi="Times New Roman"/>
                <w:b/>
              </w:rPr>
              <w:t>Знает</w:t>
            </w:r>
            <w:r w:rsidRPr="00F938FC">
              <w:rPr>
                <w:rFonts w:ascii="Times New Roman" w:hAnsi="Times New Roman"/>
              </w:rPr>
              <w:t xml:space="preserve"> основные виды и правила подготовки экспертных документов и рекомендаций в рамках поставленной задачи</w:t>
            </w:r>
          </w:p>
        </w:tc>
        <w:tc>
          <w:tcPr>
            <w:tcW w:w="235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3AA95EE" w14:textId="77777777" w:rsidR="00F938FC" w:rsidRPr="00F938FC" w:rsidRDefault="00F938FC" w:rsidP="00F938FC">
            <w:pPr>
              <w:rPr>
                <w:rFonts w:ascii="Times New Roman" w:hAnsi="Times New Roman"/>
              </w:rPr>
            </w:pPr>
          </w:p>
        </w:tc>
      </w:tr>
      <w:tr w:rsidR="00F938FC" w:rsidRPr="00F938FC" w14:paraId="56B73C25" w14:textId="3246A0F5" w:rsidTr="00ED71C6">
        <w:trPr>
          <w:trHeight w:val="699"/>
        </w:trPr>
        <w:tc>
          <w:tcPr>
            <w:tcW w:w="20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EAA6" w14:textId="77777777" w:rsidR="00F938FC" w:rsidRPr="00F938FC" w:rsidRDefault="00F938FC" w:rsidP="00F938FC">
            <w:pPr>
              <w:rPr>
                <w:rFonts w:ascii="Times New Roman" w:hAnsi="Times New Roman"/>
                <w:iCs/>
                <w:color w:val="FF0000"/>
              </w:rPr>
            </w:pPr>
          </w:p>
        </w:tc>
        <w:tc>
          <w:tcPr>
            <w:tcW w:w="22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7C0CA" w14:textId="77777777" w:rsidR="00F938FC" w:rsidRPr="00F938FC" w:rsidRDefault="00F938FC" w:rsidP="00F938FC">
            <w:pPr>
              <w:rPr>
                <w:rFonts w:ascii="Times New Roman" w:hAnsi="Times New Roman"/>
                <w:iCs/>
                <w:color w:val="FF0000"/>
              </w:rPr>
            </w:pP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4BBE119" w14:textId="77777777" w:rsidR="00F938FC" w:rsidRPr="00F938FC" w:rsidRDefault="00F938FC" w:rsidP="00F938FC">
            <w:pPr>
              <w:rPr>
                <w:rFonts w:ascii="Times New Roman" w:hAnsi="Times New Roman"/>
                <w:iCs/>
              </w:rPr>
            </w:pPr>
            <w:r w:rsidRPr="00F938FC">
              <w:rPr>
                <w:rFonts w:ascii="Times New Roman" w:hAnsi="Times New Roman"/>
              </w:rPr>
              <w:t xml:space="preserve">ОПК-3.2. У-1. </w:t>
            </w:r>
            <w:r w:rsidRPr="00F938FC">
              <w:rPr>
                <w:rFonts w:ascii="Times New Roman" w:hAnsi="Times New Roman"/>
                <w:b/>
              </w:rPr>
              <w:t>Умеет</w:t>
            </w:r>
            <w:r w:rsidRPr="00F938FC">
              <w:rPr>
                <w:rFonts w:ascii="Times New Roman" w:hAnsi="Times New Roman"/>
              </w:rPr>
              <w:t xml:space="preserve"> составлять экспертные заключения и рекомендации внутренних и внешних документов на предмет их соответствия требованиям законодательства Российской Федерации</w:t>
            </w:r>
          </w:p>
        </w:tc>
        <w:tc>
          <w:tcPr>
            <w:tcW w:w="235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A999FA5" w14:textId="77777777" w:rsidR="00F938FC" w:rsidRPr="00F938FC" w:rsidRDefault="00F938FC" w:rsidP="00F938FC">
            <w:pPr>
              <w:rPr>
                <w:rFonts w:ascii="Times New Roman" w:hAnsi="Times New Roman"/>
              </w:rPr>
            </w:pPr>
          </w:p>
        </w:tc>
      </w:tr>
      <w:tr w:rsidR="00F938FC" w:rsidRPr="00F938FC" w14:paraId="1AF20170" w14:textId="528E6DD2" w:rsidTr="00ED71C6">
        <w:trPr>
          <w:trHeight w:val="699"/>
        </w:trPr>
        <w:tc>
          <w:tcPr>
            <w:tcW w:w="20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8B3CE5" w14:textId="77777777" w:rsidR="00F938FC" w:rsidRPr="00F938FC" w:rsidRDefault="00F938FC" w:rsidP="00F938FC">
            <w:pPr>
              <w:rPr>
                <w:rFonts w:ascii="Times New Roman" w:hAnsi="Times New Roman"/>
                <w:iCs/>
                <w:color w:val="FF0000"/>
              </w:rPr>
            </w:pPr>
            <w:r w:rsidRPr="00F938FC">
              <w:rPr>
                <w:rFonts w:ascii="Times New Roman" w:hAnsi="Times New Roman"/>
              </w:rPr>
              <w:t>ОПК-4. Способен профессионально толковать нормы права</w:t>
            </w:r>
          </w:p>
        </w:tc>
        <w:tc>
          <w:tcPr>
            <w:tcW w:w="22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ABF4C8" w14:textId="77777777" w:rsidR="00F938FC" w:rsidRPr="00F938FC" w:rsidRDefault="00F938FC" w:rsidP="00F938FC">
            <w:pPr>
              <w:rPr>
                <w:rFonts w:ascii="Times New Roman" w:hAnsi="Times New Roman"/>
                <w:iCs/>
                <w:color w:val="FF0000"/>
              </w:rPr>
            </w:pPr>
            <w:r w:rsidRPr="00F938FC">
              <w:rPr>
                <w:rFonts w:ascii="Times New Roman" w:hAnsi="Times New Roman"/>
              </w:rPr>
              <w:t>ОПК-4.1. Уясняет смысл и содержание правовой нормы, выраженной в ней воли законодателя, выявляет пробелы и коллизии норм права в процессе толкования правовых актов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5DA8375" w14:textId="77777777" w:rsidR="00F938FC" w:rsidRPr="00F938FC" w:rsidRDefault="00F938FC" w:rsidP="00F938FC">
            <w:pPr>
              <w:rPr>
                <w:rFonts w:ascii="Times New Roman" w:hAnsi="Times New Roman"/>
              </w:rPr>
            </w:pPr>
            <w:r w:rsidRPr="00F938FC">
              <w:rPr>
                <w:rFonts w:ascii="Times New Roman" w:hAnsi="Times New Roman"/>
              </w:rPr>
              <w:t xml:space="preserve">ОПК-4.1. З-1. </w:t>
            </w:r>
            <w:r w:rsidRPr="00F938FC">
              <w:rPr>
                <w:rFonts w:ascii="Times New Roman" w:hAnsi="Times New Roman"/>
                <w:b/>
              </w:rPr>
              <w:t>Знает</w:t>
            </w:r>
            <w:r w:rsidRPr="00F938FC">
              <w:rPr>
                <w:rFonts w:ascii="Times New Roman" w:hAnsi="Times New Roman"/>
              </w:rPr>
              <w:t xml:space="preserve"> виды, способы толкования правовых норм</w:t>
            </w:r>
          </w:p>
        </w:tc>
        <w:tc>
          <w:tcPr>
            <w:tcW w:w="235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D17F099" w14:textId="77777777" w:rsidR="00F938FC" w:rsidRPr="00F938FC" w:rsidRDefault="00F938FC" w:rsidP="00F938FC">
            <w:pPr>
              <w:rPr>
                <w:rFonts w:ascii="Times New Roman" w:hAnsi="Times New Roman"/>
              </w:rPr>
            </w:pPr>
          </w:p>
        </w:tc>
      </w:tr>
      <w:tr w:rsidR="00F938FC" w:rsidRPr="00F938FC" w14:paraId="5E0E2364" w14:textId="5A75F938" w:rsidTr="00ED71C6">
        <w:trPr>
          <w:trHeight w:val="699"/>
        </w:trPr>
        <w:tc>
          <w:tcPr>
            <w:tcW w:w="20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2DE8AC" w14:textId="77777777" w:rsidR="00F938FC" w:rsidRPr="00F938FC" w:rsidRDefault="00F938FC" w:rsidP="00F938FC">
            <w:pPr>
              <w:rPr>
                <w:rFonts w:ascii="Times New Roman" w:hAnsi="Times New Roman"/>
                <w:iCs/>
                <w:color w:val="FF0000"/>
              </w:rPr>
            </w:pPr>
          </w:p>
        </w:tc>
        <w:tc>
          <w:tcPr>
            <w:tcW w:w="22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3F728" w14:textId="77777777" w:rsidR="00F938FC" w:rsidRPr="00F938FC" w:rsidRDefault="00F938FC" w:rsidP="00F938FC">
            <w:pPr>
              <w:rPr>
                <w:rFonts w:ascii="Times New Roman" w:hAnsi="Times New Roman"/>
                <w:iCs/>
                <w:color w:val="FF0000"/>
              </w:rPr>
            </w:pP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F6DB037" w14:textId="77777777" w:rsidR="00F938FC" w:rsidRPr="00F938FC" w:rsidRDefault="00F938FC" w:rsidP="00F938FC">
            <w:pPr>
              <w:rPr>
                <w:rFonts w:ascii="Times New Roman" w:hAnsi="Times New Roman"/>
              </w:rPr>
            </w:pPr>
            <w:r w:rsidRPr="00F938FC">
              <w:rPr>
                <w:rFonts w:ascii="Times New Roman" w:hAnsi="Times New Roman"/>
              </w:rPr>
              <w:t xml:space="preserve">ОПК-4.1. У-1. </w:t>
            </w:r>
            <w:r w:rsidRPr="00F938FC">
              <w:rPr>
                <w:rFonts w:ascii="Times New Roman" w:hAnsi="Times New Roman"/>
                <w:b/>
              </w:rPr>
              <w:t xml:space="preserve">Умеет </w:t>
            </w:r>
            <w:r w:rsidRPr="00F938FC">
              <w:rPr>
                <w:rFonts w:ascii="Times New Roman" w:hAnsi="Times New Roman"/>
              </w:rPr>
              <w:t>юридически грамотно проводить анализ и толкование норм права, выявлять пробелы и коллизии норм права в процессе толкования правовых актов</w:t>
            </w:r>
          </w:p>
        </w:tc>
        <w:tc>
          <w:tcPr>
            <w:tcW w:w="235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AE6B8CD" w14:textId="77777777" w:rsidR="00F938FC" w:rsidRPr="00F938FC" w:rsidRDefault="00F938FC" w:rsidP="00F938FC">
            <w:pPr>
              <w:rPr>
                <w:rFonts w:ascii="Times New Roman" w:hAnsi="Times New Roman"/>
              </w:rPr>
            </w:pPr>
          </w:p>
        </w:tc>
      </w:tr>
      <w:tr w:rsidR="00F938FC" w:rsidRPr="00F938FC" w14:paraId="2CB01736" w14:textId="004C7A0D" w:rsidTr="00ED71C6">
        <w:trPr>
          <w:trHeight w:val="699"/>
        </w:trPr>
        <w:tc>
          <w:tcPr>
            <w:tcW w:w="20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70A571" w14:textId="77777777" w:rsidR="00F938FC" w:rsidRPr="00F938FC" w:rsidRDefault="00F938FC" w:rsidP="00F938FC">
            <w:pPr>
              <w:rPr>
                <w:rFonts w:ascii="Times New Roman" w:hAnsi="Times New Roman"/>
                <w:iCs/>
                <w:color w:val="FF0000"/>
              </w:rPr>
            </w:pPr>
          </w:p>
        </w:tc>
        <w:tc>
          <w:tcPr>
            <w:tcW w:w="22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87D263" w14:textId="77777777" w:rsidR="00F938FC" w:rsidRPr="00F938FC" w:rsidRDefault="00F938FC" w:rsidP="00F938FC">
            <w:pPr>
              <w:rPr>
                <w:rFonts w:ascii="Times New Roman" w:hAnsi="Times New Roman"/>
                <w:iCs/>
                <w:color w:val="FF0000"/>
              </w:rPr>
            </w:pPr>
            <w:r w:rsidRPr="00F938FC">
              <w:rPr>
                <w:rFonts w:ascii="Times New Roman" w:hAnsi="Times New Roman"/>
              </w:rPr>
              <w:t>ОПК-4.2. Разъясняет содержание смысла правовых норм для их правильного применения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89F2737" w14:textId="77777777" w:rsidR="00F938FC" w:rsidRPr="00F938FC" w:rsidRDefault="00F938FC" w:rsidP="00F938FC">
            <w:pPr>
              <w:rPr>
                <w:rFonts w:ascii="Times New Roman" w:hAnsi="Times New Roman"/>
              </w:rPr>
            </w:pPr>
            <w:r w:rsidRPr="00F938FC">
              <w:rPr>
                <w:rFonts w:ascii="Times New Roman" w:hAnsi="Times New Roman"/>
              </w:rPr>
              <w:t xml:space="preserve">ОПК-4.2. З-1. </w:t>
            </w:r>
            <w:r w:rsidRPr="00F938FC">
              <w:rPr>
                <w:rFonts w:ascii="Times New Roman" w:hAnsi="Times New Roman"/>
                <w:b/>
              </w:rPr>
              <w:t>Знает</w:t>
            </w:r>
            <w:r w:rsidRPr="00F938FC">
              <w:rPr>
                <w:rFonts w:ascii="Times New Roman" w:hAnsi="Times New Roman"/>
              </w:rPr>
              <w:t xml:space="preserve"> правила оценки текстов нормативно-правовых актов </w:t>
            </w:r>
          </w:p>
        </w:tc>
        <w:tc>
          <w:tcPr>
            <w:tcW w:w="235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0F2F5A7" w14:textId="77777777" w:rsidR="00F938FC" w:rsidRPr="00F938FC" w:rsidRDefault="00F938FC" w:rsidP="00F938FC">
            <w:pPr>
              <w:rPr>
                <w:rFonts w:ascii="Times New Roman" w:hAnsi="Times New Roman"/>
              </w:rPr>
            </w:pPr>
          </w:p>
        </w:tc>
      </w:tr>
      <w:tr w:rsidR="00F938FC" w:rsidRPr="00F938FC" w14:paraId="68B69942" w14:textId="53C6D299" w:rsidTr="00ED71C6">
        <w:trPr>
          <w:trHeight w:val="699"/>
        </w:trPr>
        <w:tc>
          <w:tcPr>
            <w:tcW w:w="20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74F3A" w14:textId="77777777" w:rsidR="00F938FC" w:rsidRPr="00F938FC" w:rsidRDefault="00F938FC" w:rsidP="00F938FC">
            <w:pPr>
              <w:rPr>
                <w:rFonts w:ascii="Times New Roman" w:hAnsi="Times New Roman"/>
                <w:iCs/>
                <w:color w:val="FF0000"/>
              </w:rPr>
            </w:pPr>
          </w:p>
        </w:tc>
        <w:tc>
          <w:tcPr>
            <w:tcW w:w="22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75164" w14:textId="77777777" w:rsidR="00F938FC" w:rsidRPr="00F938FC" w:rsidRDefault="00F938FC" w:rsidP="00F938FC">
            <w:pPr>
              <w:rPr>
                <w:rFonts w:ascii="Times New Roman" w:hAnsi="Times New Roman"/>
                <w:iCs/>
                <w:color w:val="FF0000"/>
              </w:rPr>
            </w:pP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56A43C4" w14:textId="77777777" w:rsidR="00F938FC" w:rsidRPr="00F938FC" w:rsidRDefault="00F938FC" w:rsidP="00F938FC">
            <w:pPr>
              <w:rPr>
                <w:rFonts w:ascii="Times New Roman" w:hAnsi="Times New Roman"/>
              </w:rPr>
            </w:pPr>
            <w:r w:rsidRPr="00F938FC">
              <w:rPr>
                <w:rFonts w:ascii="Times New Roman" w:hAnsi="Times New Roman"/>
              </w:rPr>
              <w:t xml:space="preserve">ОПК-4.2. У-1. </w:t>
            </w:r>
            <w:r w:rsidRPr="00F938FC">
              <w:rPr>
                <w:rFonts w:ascii="Times New Roman" w:hAnsi="Times New Roman"/>
                <w:b/>
              </w:rPr>
              <w:t>Умеет</w:t>
            </w:r>
            <w:r w:rsidRPr="00F938FC">
              <w:rPr>
                <w:rFonts w:ascii="Times New Roman" w:hAnsi="Times New Roman"/>
              </w:rPr>
              <w:t xml:space="preserve"> разъяснять содержание смысла правовых норм заинтересованным субъектам</w:t>
            </w:r>
          </w:p>
        </w:tc>
        <w:tc>
          <w:tcPr>
            <w:tcW w:w="235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D8A1201" w14:textId="77777777" w:rsidR="00F938FC" w:rsidRPr="00F938FC" w:rsidRDefault="00F938FC" w:rsidP="00F938FC">
            <w:pPr>
              <w:rPr>
                <w:rFonts w:ascii="Times New Roman" w:hAnsi="Times New Roman"/>
              </w:rPr>
            </w:pPr>
          </w:p>
        </w:tc>
      </w:tr>
      <w:tr w:rsidR="00ED71C6" w:rsidRPr="00F938FC" w14:paraId="4F7BCF11" w14:textId="04E174ED" w:rsidTr="00ED71C6">
        <w:trPr>
          <w:trHeight w:val="699"/>
        </w:trPr>
        <w:tc>
          <w:tcPr>
            <w:tcW w:w="20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2257C3" w14:textId="2A0E5FFA" w:rsidR="00ED71C6" w:rsidRPr="00ED71C6" w:rsidRDefault="00ED71C6" w:rsidP="00ED71C6">
            <w:pPr>
              <w:rPr>
                <w:rFonts w:ascii="Times New Roman" w:hAnsi="Times New Roman"/>
                <w:iCs/>
                <w:color w:val="FF0000"/>
              </w:rPr>
            </w:pPr>
            <w:r w:rsidRPr="00ED71C6">
              <w:rPr>
                <w:rStyle w:val="27"/>
                <w:rFonts w:eastAsiaTheme="minorHAnsi"/>
                <w:color w:val="000000" w:themeColor="text1"/>
                <w:sz w:val="22"/>
                <w:szCs w:val="22"/>
              </w:rPr>
              <w:t>ОПК-6. Способен участвовать в подготовке проектов нормативных правовых актов и иных юридических документов</w:t>
            </w:r>
          </w:p>
        </w:tc>
        <w:tc>
          <w:tcPr>
            <w:tcW w:w="22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8DA511" w14:textId="0484BFBB" w:rsidR="00ED71C6" w:rsidRPr="00ED71C6" w:rsidRDefault="00ED71C6" w:rsidP="00ED71C6">
            <w:pPr>
              <w:rPr>
                <w:rFonts w:ascii="Times New Roman" w:hAnsi="Times New Roman"/>
                <w:iCs/>
                <w:color w:val="FF0000"/>
              </w:rPr>
            </w:pPr>
            <w:r w:rsidRPr="00ED71C6">
              <w:rPr>
                <w:rFonts w:ascii="Times New Roman" w:hAnsi="Times New Roman"/>
                <w:noProof/>
                <w:color w:val="000000" w:themeColor="text1"/>
                <w:lang w:eastAsia="ru-RU"/>
              </w:rPr>
              <w:t xml:space="preserve">ОПК-6.1 </w:t>
            </w:r>
            <w:r w:rsidRPr="00ED71C6">
              <w:rPr>
                <w:rFonts w:ascii="Times New Roman" w:hAnsi="Times New Roman"/>
                <w:iCs/>
              </w:rPr>
              <w:t>Разрабатывает проекты нормативных правовых актов и иных юридических документов в соответствии с требованиями юридической техники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5022CC1" w14:textId="73BC2E77" w:rsidR="00ED71C6" w:rsidRPr="00ED71C6" w:rsidRDefault="00ED71C6" w:rsidP="00ED71C6">
            <w:pPr>
              <w:rPr>
                <w:rFonts w:ascii="Times New Roman" w:hAnsi="Times New Roman"/>
              </w:rPr>
            </w:pPr>
            <w:r w:rsidRPr="00ED71C6">
              <w:rPr>
                <w:rFonts w:ascii="Times New Roman" w:hAnsi="Times New Roman"/>
                <w:iCs/>
              </w:rPr>
              <w:t>ОПК-6.1. З-1</w:t>
            </w:r>
            <w:proofErr w:type="gramStart"/>
            <w:r w:rsidRPr="00ED71C6">
              <w:rPr>
                <w:rFonts w:ascii="Times New Roman" w:hAnsi="Times New Roman"/>
                <w:iCs/>
              </w:rPr>
              <w:t xml:space="preserve"> </w:t>
            </w:r>
            <w:r w:rsidRPr="00ED71C6">
              <w:rPr>
                <w:rFonts w:ascii="Times New Roman" w:hAnsi="Times New Roman"/>
                <w:b/>
                <w:iCs/>
              </w:rPr>
              <w:t>З</w:t>
            </w:r>
            <w:proofErr w:type="gramEnd"/>
            <w:r w:rsidRPr="00ED71C6">
              <w:rPr>
                <w:rFonts w:ascii="Times New Roman" w:hAnsi="Times New Roman"/>
                <w:b/>
                <w:iCs/>
              </w:rPr>
              <w:t>нает</w:t>
            </w:r>
            <w:r w:rsidRPr="00ED71C6">
              <w:rPr>
                <w:rFonts w:ascii="Times New Roman" w:hAnsi="Times New Roman"/>
                <w:iCs/>
              </w:rPr>
              <w:t xml:space="preserve"> понятие и виды нормативных правовых актов, виды правовых норм и их структуру, правила юридической техники, принципы действия  нормативных правовых актов во времени, в пространстве и по кругу лиц, требования к форме и содержанию конкретных юридических документов</w:t>
            </w:r>
          </w:p>
        </w:tc>
        <w:tc>
          <w:tcPr>
            <w:tcW w:w="235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84F634A" w14:textId="77777777" w:rsidR="00ED71C6" w:rsidRPr="00F938FC" w:rsidRDefault="00ED71C6" w:rsidP="00ED71C6">
            <w:pPr>
              <w:rPr>
                <w:rFonts w:ascii="Times New Roman" w:hAnsi="Times New Roman"/>
                <w:iCs/>
              </w:rPr>
            </w:pPr>
          </w:p>
        </w:tc>
      </w:tr>
      <w:tr w:rsidR="00ED71C6" w:rsidRPr="00F938FC" w14:paraId="6875FB7F" w14:textId="78A0FAC0" w:rsidTr="00ED71C6">
        <w:trPr>
          <w:trHeight w:val="699"/>
        </w:trPr>
        <w:tc>
          <w:tcPr>
            <w:tcW w:w="20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C39425" w14:textId="77777777" w:rsidR="00ED71C6" w:rsidRPr="00ED71C6" w:rsidRDefault="00ED71C6" w:rsidP="00ED71C6">
            <w:pPr>
              <w:rPr>
                <w:rFonts w:ascii="Times New Roman" w:hAnsi="Times New Roman"/>
                <w:iCs/>
                <w:color w:val="FF0000"/>
              </w:rPr>
            </w:pPr>
          </w:p>
        </w:tc>
        <w:tc>
          <w:tcPr>
            <w:tcW w:w="22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72887" w14:textId="77777777" w:rsidR="00ED71C6" w:rsidRPr="00ED71C6" w:rsidRDefault="00ED71C6" w:rsidP="00ED71C6">
            <w:pPr>
              <w:rPr>
                <w:rFonts w:ascii="Times New Roman" w:hAnsi="Times New Roman"/>
                <w:iCs/>
                <w:color w:val="FF0000"/>
              </w:rPr>
            </w:pP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87AC220" w14:textId="154F7AA7" w:rsidR="00ED71C6" w:rsidRPr="00ED71C6" w:rsidRDefault="00ED71C6" w:rsidP="00ED71C6">
            <w:pPr>
              <w:rPr>
                <w:rFonts w:ascii="Times New Roman" w:hAnsi="Times New Roman"/>
              </w:rPr>
            </w:pPr>
            <w:r w:rsidRPr="00ED71C6">
              <w:rPr>
                <w:rFonts w:ascii="Times New Roman" w:hAnsi="Times New Roman"/>
                <w:iCs/>
              </w:rPr>
              <w:t xml:space="preserve">ОПК-6.1. У-1 </w:t>
            </w:r>
            <w:r w:rsidRPr="00ED71C6">
              <w:rPr>
                <w:rFonts w:ascii="Times New Roman" w:hAnsi="Times New Roman"/>
                <w:b/>
                <w:iCs/>
              </w:rPr>
              <w:t>Умеет</w:t>
            </w:r>
            <w:r w:rsidRPr="00ED71C6">
              <w:rPr>
                <w:rFonts w:ascii="Times New Roman" w:hAnsi="Times New Roman"/>
                <w:iCs/>
              </w:rPr>
              <w:t xml:space="preserve"> применять правила юридической техники на практике</w:t>
            </w:r>
          </w:p>
        </w:tc>
        <w:tc>
          <w:tcPr>
            <w:tcW w:w="235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2C09507" w14:textId="77777777" w:rsidR="00ED71C6" w:rsidRPr="00F938FC" w:rsidRDefault="00ED71C6" w:rsidP="00ED71C6">
            <w:pPr>
              <w:rPr>
                <w:rFonts w:ascii="Times New Roman" w:hAnsi="Times New Roman"/>
                <w:iCs/>
              </w:rPr>
            </w:pPr>
          </w:p>
        </w:tc>
      </w:tr>
      <w:tr w:rsidR="00ED71C6" w:rsidRPr="00F938FC" w14:paraId="54390EBB" w14:textId="4122225B" w:rsidTr="00ED71C6">
        <w:trPr>
          <w:trHeight w:val="699"/>
        </w:trPr>
        <w:tc>
          <w:tcPr>
            <w:tcW w:w="20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3E27FB" w14:textId="77777777" w:rsidR="00ED71C6" w:rsidRPr="00ED71C6" w:rsidRDefault="00ED71C6" w:rsidP="00ED71C6">
            <w:pPr>
              <w:rPr>
                <w:rFonts w:ascii="Times New Roman" w:hAnsi="Times New Roman"/>
                <w:iCs/>
                <w:color w:val="FF0000"/>
              </w:rPr>
            </w:pPr>
          </w:p>
        </w:tc>
        <w:tc>
          <w:tcPr>
            <w:tcW w:w="22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9090CB" w14:textId="2521100B" w:rsidR="00ED71C6" w:rsidRPr="00ED71C6" w:rsidRDefault="00ED71C6" w:rsidP="00ED71C6">
            <w:pPr>
              <w:rPr>
                <w:rFonts w:ascii="Times New Roman" w:hAnsi="Times New Roman"/>
                <w:iCs/>
                <w:color w:val="FF0000"/>
              </w:rPr>
            </w:pPr>
            <w:r w:rsidRPr="00ED71C6">
              <w:rPr>
                <w:rFonts w:ascii="Times New Roman" w:hAnsi="Times New Roman"/>
                <w:noProof/>
                <w:color w:val="000000" w:themeColor="text1"/>
                <w:lang w:eastAsia="ru-RU"/>
              </w:rPr>
              <w:t xml:space="preserve">ОПК-6.2 </w:t>
            </w:r>
            <w:r w:rsidRPr="00ED71C6">
              <w:rPr>
                <w:rFonts w:ascii="Times New Roman" w:hAnsi="Times New Roman"/>
                <w:iCs/>
              </w:rPr>
              <w:t>Разрабатывает проекты правовых норм, основанных на адекватном способе правового регулирования, с учетом особенностей объекта регулирования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0F6F98" w14:textId="00713264" w:rsidR="00ED71C6" w:rsidRPr="00ED71C6" w:rsidRDefault="00ED71C6" w:rsidP="00ED71C6">
            <w:pPr>
              <w:rPr>
                <w:rFonts w:ascii="Times New Roman" w:hAnsi="Times New Roman"/>
              </w:rPr>
            </w:pPr>
            <w:r w:rsidRPr="00ED71C6">
              <w:rPr>
                <w:rFonts w:ascii="Times New Roman" w:hAnsi="Times New Roman"/>
                <w:iCs/>
              </w:rPr>
              <w:t xml:space="preserve">ОПК-6.2. З-1 </w:t>
            </w:r>
            <w:r w:rsidRPr="00ED71C6">
              <w:rPr>
                <w:rFonts w:ascii="Times New Roman" w:hAnsi="Times New Roman"/>
                <w:b/>
                <w:iCs/>
              </w:rPr>
              <w:t>Знает</w:t>
            </w:r>
            <w:r w:rsidRPr="00ED71C6">
              <w:rPr>
                <w:rFonts w:ascii="Times New Roman" w:hAnsi="Times New Roman"/>
                <w:iCs/>
              </w:rPr>
              <w:t xml:space="preserve"> структуру правовой нормы, способы правового регулирования общественных отношений</w:t>
            </w:r>
          </w:p>
        </w:tc>
        <w:tc>
          <w:tcPr>
            <w:tcW w:w="235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58CDDB7" w14:textId="77777777" w:rsidR="00ED71C6" w:rsidRPr="00F938FC" w:rsidRDefault="00ED71C6" w:rsidP="00ED71C6">
            <w:pPr>
              <w:rPr>
                <w:rFonts w:ascii="Times New Roman" w:hAnsi="Times New Roman"/>
                <w:iCs/>
              </w:rPr>
            </w:pPr>
          </w:p>
        </w:tc>
      </w:tr>
      <w:tr w:rsidR="00ED71C6" w:rsidRPr="00F938FC" w14:paraId="795D6782" w14:textId="18229B76" w:rsidTr="00ED71C6">
        <w:trPr>
          <w:trHeight w:val="699"/>
        </w:trPr>
        <w:tc>
          <w:tcPr>
            <w:tcW w:w="20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70728" w14:textId="77777777" w:rsidR="00ED71C6" w:rsidRPr="00ED71C6" w:rsidRDefault="00ED71C6" w:rsidP="00ED71C6">
            <w:pPr>
              <w:rPr>
                <w:rFonts w:ascii="Times New Roman" w:hAnsi="Times New Roman"/>
                <w:iCs/>
                <w:color w:val="FF0000"/>
              </w:rPr>
            </w:pPr>
          </w:p>
        </w:tc>
        <w:tc>
          <w:tcPr>
            <w:tcW w:w="22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A6099" w14:textId="77777777" w:rsidR="00ED71C6" w:rsidRPr="00ED71C6" w:rsidRDefault="00ED71C6" w:rsidP="00ED71C6">
            <w:pPr>
              <w:rPr>
                <w:rFonts w:ascii="Times New Roman" w:hAnsi="Times New Roman"/>
                <w:iCs/>
                <w:color w:val="FF0000"/>
              </w:rPr>
            </w:pP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AB8A9F8" w14:textId="11A6E93E" w:rsidR="00ED71C6" w:rsidRPr="00ED71C6" w:rsidRDefault="00ED71C6" w:rsidP="00ED71C6">
            <w:pPr>
              <w:rPr>
                <w:rFonts w:ascii="Times New Roman" w:hAnsi="Times New Roman"/>
              </w:rPr>
            </w:pPr>
            <w:r w:rsidRPr="00ED71C6">
              <w:rPr>
                <w:rFonts w:ascii="Times New Roman" w:hAnsi="Times New Roman"/>
                <w:iCs/>
              </w:rPr>
              <w:t xml:space="preserve">ОПК-6.2. У-1 </w:t>
            </w:r>
            <w:r w:rsidRPr="00ED71C6">
              <w:rPr>
                <w:rFonts w:ascii="Times New Roman" w:hAnsi="Times New Roman"/>
                <w:b/>
                <w:iCs/>
              </w:rPr>
              <w:t xml:space="preserve">Умеет </w:t>
            </w:r>
            <w:r w:rsidRPr="00ED71C6">
              <w:rPr>
                <w:rFonts w:ascii="Times New Roman" w:hAnsi="Times New Roman"/>
                <w:iCs/>
              </w:rPr>
              <w:t>устанавливать сферу регулирования разрабатываемого нормативного правового акта, реализовывать приемы юридической техники при письменном изложении содержания правовых норм, реализовывать требования к форме и содержанию юридически значимых документов</w:t>
            </w:r>
          </w:p>
        </w:tc>
        <w:tc>
          <w:tcPr>
            <w:tcW w:w="235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2B2B984" w14:textId="77777777" w:rsidR="00ED71C6" w:rsidRPr="00F938FC" w:rsidRDefault="00ED71C6" w:rsidP="00ED71C6">
            <w:pPr>
              <w:rPr>
                <w:rFonts w:ascii="Times New Roman" w:hAnsi="Times New Roman"/>
                <w:iCs/>
              </w:rPr>
            </w:pPr>
          </w:p>
        </w:tc>
      </w:tr>
    </w:tbl>
    <w:p w14:paraId="311913AF" w14:textId="13774A35" w:rsidR="002D2D70" w:rsidRDefault="002D2D70" w:rsidP="00B30B34">
      <w:pPr>
        <w:spacing w:before="120" w:after="240"/>
        <w:rPr>
          <w:i/>
          <w:color w:val="FF0000"/>
          <w:sz w:val="24"/>
          <w:szCs w:val="24"/>
        </w:rPr>
      </w:pPr>
    </w:p>
    <w:p w14:paraId="46378AB4" w14:textId="77777777" w:rsidR="00F938FC" w:rsidRDefault="00F938FC" w:rsidP="002C4A8D">
      <w:pPr>
        <w:pStyle w:val="af6"/>
        <w:keepNext/>
        <w:shd w:val="clear" w:color="auto" w:fill="FFFFFF" w:themeFill="background1"/>
        <w:spacing w:after="160" w:line="259" w:lineRule="auto"/>
        <w:ind w:left="0"/>
        <w:jc w:val="center"/>
        <w:rPr>
          <w:b/>
          <w:caps/>
          <w:sz w:val="28"/>
          <w:szCs w:val="28"/>
          <w:lang w:eastAsia="en-US"/>
        </w:rPr>
      </w:pPr>
    </w:p>
    <w:p w14:paraId="75143320" w14:textId="77777777" w:rsidR="00F938FC" w:rsidRDefault="00F938FC" w:rsidP="002C4A8D">
      <w:pPr>
        <w:pStyle w:val="af6"/>
        <w:keepNext/>
        <w:shd w:val="clear" w:color="auto" w:fill="FFFFFF" w:themeFill="background1"/>
        <w:spacing w:after="160" w:line="259" w:lineRule="auto"/>
        <w:ind w:left="0"/>
        <w:jc w:val="center"/>
        <w:rPr>
          <w:b/>
          <w:caps/>
          <w:sz w:val="28"/>
          <w:szCs w:val="28"/>
          <w:lang w:eastAsia="en-US"/>
        </w:rPr>
      </w:pPr>
    </w:p>
    <w:p w14:paraId="6A65CE20" w14:textId="77777777" w:rsidR="00F938FC" w:rsidRDefault="00F938FC" w:rsidP="002C4A8D">
      <w:pPr>
        <w:pStyle w:val="af6"/>
        <w:keepNext/>
        <w:shd w:val="clear" w:color="auto" w:fill="FFFFFF" w:themeFill="background1"/>
        <w:spacing w:after="160" w:line="259" w:lineRule="auto"/>
        <w:ind w:left="0"/>
        <w:jc w:val="center"/>
        <w:rPr>
          <w:b/>
          <w:caps/>
          <w:sz w:val="28"/>
          <w:szCs w:val="28"/>
          <w:lang w:eastAsia="en-US"/>
        </w:rPr>
        <w:sectPr w:rsidR="00F938FC" w:rsidSect="00E40A32">
          <w:footerReference w:type="even" r:id="rId9"/>
          <w:footerReference w:type="default" r:id="rId10"/>
          <w:footnotePr>
            <w:numRestart w:val="eachPage"/>
          </w:footnotePr>
          <w:pgSz w:w="11906" w:h="16838"/>
          <w:pgMar w:top="1134" w:right="991" w:bottom="851" w:left="1134" w:header="720" w:footer="720" w:gutter="0"/>
          <w:cols w:space="720"/>
          <w:titlePg/>
          <w:docGrid w:linePitch="272"/>
        </w:sectPr>
      </w:pPr>
    </w:p>
    <w:p w14:paraId="76D8FBAD" w14:textId="77777777" w:rsidR="008B5A01" w:rsidRPr="009B028E" w:rsidRDefault="008B5A01" w:rsidP="008B5A01">
      <w:pPr>
        <w:pStyle w:val="af6"/>
        <w:keepNext/>
        <w:shd w:val="clear" w:color="auto" w:fill="FFFFFF" w:themeFill="background1"/>
        <w:spacing w:after="160" w:line="259" w:lineRule="auto"/>
        <w:ind w:left="0"/>
        <w:jc w:val="center"/>
        <w:rPr>
          <w:b/>
          <w:caps/>
          <w:color w:val="000000" w:themeColor="text1"/>
          <w:sz w:val="24"/>
          <w:szCs w:val="24"/>
          <w:lang w:eastAsia="en-US"/>
        </w:rPr>
      </w:pPr>
      <w:r w:rsidRPr="009B028E">
        <w:rPr>
          <w:b/>
          <w:caps/>
          <w:color w:val="000000" w:themeColor="text1"/>
          <w:sz w:val="24"/>
          <w:szCs w:val="24"/>
          <w:lang w:eastAsia="en-US"/>
        </w:rPr>
        <w:t>Методические материалы, характеризующие этапы формирования компетенций во время проведения ПРОМЕЖУТОЧНОЙ АТТЕСТАЦИИ</w:t>
      </w:r>
    </w:p>
    <w:p w14:paraId="4A4FB0C9" w14:textId="77777777" w:rsidR="003C1B2E" w:rsidRPr="003C1B2E" w:rsidRDefault="003C1B2E" w:rsidP="003C1B2E">
      <w:pPr>
        <w:tabs>
          <w:tab w:val="left" w:pos="426"/>
        </w:tabs>
        <w:rPr>
          <w:b/>
          <w:color w:val="000000"/>
          <w:sz w:val="24"/>
          <w:szCs w:val="24"/>
        </w:rPr>
      </w:pPr>
    </w:p>
    <w:p w14:paraId="6E3DE183" w14:textId="77777777" w:rsidR="003C1B2E" w:rsidRPr="003C1B2E" w:rsidRDefault="003C1B2E" w:rsidP="003C1B2E">
      <w:pPr>
        <w:widowControl w:val="0"/>
        <w:autoSpaceDE w:val="0"/>
        <w:autoSpaceDN w:val="0"/>
        <w:rPr>
          <w:b/>
          <w:iCs/>
          <w:color w:val="000000"/>
          <w:sz w:val="24"/>
          <w:szCs w:val="24"/>
          <w:lang w:eastAsia="en-US"/>
        </w:rPr>
      </w:pPr>
      <w:r w:rsidRPr="003C1B2E">
        <w:rPr>
          <w:b/>
          <w:color w:val="000000"/>
          <w:sz w:val="24"/>
          <w:szCs w:val="24"/>
          <w:lang w:eastAsia="en-US"/>
        </w:rPr>
        <w:t xml:space="preserve">ОПК-3.1. </w:t>
      </w:r>
      <w:r w:rsidRPr="003C1B2E">
        <w:rPr>
          <w:b/>
          <w:iCs/>
          <w:color w:val="000000"/>
          <w:sz w:val="24"/>
          <w:szCs w:val="24"/>
          <w:lang w:eastAsia="en-US"/>
        </w:rPr>
        <w:t>Проводит экспертизу внутренних и внешних документов на предмет их соответствия требованиям законодательства Российской Федерации</w:t>
      </w:r>
    </w:p>
    <w:p w14:paraId="57015E44" w14:textId="77777777" w:rsidR="003C1B2E" w:rsidRPr="003C1B2E" w:rsidRDefault="003C1B2E" w:rsidP="003C1B2E">
      <w:pPr>
        <w:widowControl w:val="0"/>
        <w:autoSpaceDE w:val="0"/>
        <w:autoSpaceDN w:val="0"/>
        <w:rPr>
          <w:color w:val="000000"/>
          <w:sz w:val="24"/>
          <w:szCs w:val="24"/>
          <w:lang w:eastAsia="en-US"/>
        </w:rPr>
      </w:pPr>
      <w:r w:rsidRPr="003C1B2E">
        <w:rPr>
          <w:color w:val="000000"/>
          <w:sz w:val="24"/>
          <w:szCs w:val="24"/>
          <w:lang w:eastAsia="en-US"/>
        </w:rPr>
        <w:t>Инструкция: Впишите ответ в пропуск в задании.</w:t>
      </w:r>
    </w:p>
    <w:p w14:paraId="6A8A4452" w14:textId="77777777" w:rsidR="003C1B2E" w:rsidRPr="003C1B2E" w:rsidRDefault="003C1B2E" w:rsidP="003C1B2E">
      <w:pPr>
        <w:numPr>
          <w:ilvl w:val="0"/>
          <w:numId w:val="28"/>
        </w:numPr>
        <w:tabs>
          <w:tab w:val="left" w:pos="142"/>
          <w:tab w:val="left" w:pos="284"/>
          <w:tab w:val="left" w:pos="426"/>
        </w:tabs>
        <w:ind w:left="0" w:firstLine="0"/>
        <w:contextualSpacing/>
        <w:textAlignment w:val="baseline"/>
        <w:rPr>
          <w:color w:val="000000"/>
          <w:spacing w:val="-5"/>
          <w:sz w:val="24"/>
          <w:szCs w:val="24"/>
        </w:rPr>
      </w:pPr>
      <w:r w:rsidRPr="003C1B2E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Процесс проверки документа на соответствие действующим законодательным актам называется __________.</w:t>
      </w:r>
    </w:p>
    <w:p w14:paraId="556BF406" w14:textId="77777777" w:rsidR="003C1B2E" w:rsidRPr="003C1B2E" w:rsidRDefault="003C1B2E" w:rsidP="003C1B2E">
      <w:pPr>
        <w:tabs>
          <w:tab w:val="left" w:pos="142"/>
          <w:tab w:val="left" w:pos="284"/>
          <w:tab w:val="left" w:pos="426"/>
        </w:tabs>
        <w:textAlignment w:val="baseline"/>
        <w:rPr>
          <w:color w:val="000000"/>
          <w:spacing w:val="-5"/>
          <w:sz w:val="24"/>
          <w:szCs w:val="24"/>
        </w:rPr>
      </w:pPr>
      <w:r w:rsidRPr="003C1B2E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 экспертиза.</w:t>
      </w:r>
    </w:p>
    <w:p w14:paraId="297D7C26" w14:textId="77777777" w:rsidR="003C1B2E" w:rsidRPr="003C1B2E" w:rsidRDefault="003C1B2E" w:rsidP="003C1B2E">
      <w:pPr>
        <w:tabs>
          <w:tab w:val="left" w:pos="142"/>
          <w:tab w:val="left" w:pos="284"/>
          <w:tab w:val="left" w:pos="426"/>
        </w:tabs>
        <w:textAlignment w:val="baseline"/>
        <w:rPr>
          <w:color w:val="000000"/>
          <w:spacing w:val="-5"/>
          <w:sz w:val="24"/>
          <w:szCs w:val="24"/>
        </w:rPr>
      </w:pPr>
      <w:r w:rsidRPr="003C1B2E">
        <w:rPr>
          <w:color w:val="000000"/>
          <w:spacing w:val="-5"/>
          <w:sz w:val="24"/>
          <w:szCs w:val="24"/>
        </w:rPr>
        <w:t>2.</w:t>
      </w:r>
      <w:r w:rsidRPr="003C1B2E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Проверка внутренних документов организации на соответствие законодательству проводится для обеспечения</w:t>
      </w:r>
      <w:r w:rsidRPr="003C1B2E">
        <w:t xml:space="preserve"> </w:t>
      </w:r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правовой __________ компании.</w:t>
      </w:r>
    </w:p>
    <w:p w14:paraId="4E107BD8" w14:textId="77777777" w:rsidR="003C1B2E" w:rsidRPr="003C1B2E" w:rsidRDefault="003C1B2E" w:rsidP="003C1B2E">
      <w:pPr>
        <w:tabs>
          <w:tab w:val="left" w:pos="142"/>
          <w:tab w:val="left" w:pos="284"/>
          <w:tab w:val="left" w:pos="426"/>
        </w:tabs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3C1B2E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 безопасности.</w:t>
      </w:r>
    </w:p>
    <w:p w14:paraId="696BF697" w14:textId="77777777" w:rsidR="003C1B2E" w:rsidRPr="003C1B2E" w:rsidRDefault="003C1B2E" w:rsidP="003C1B2E">
      <w:pPr>
        <w:tabs>
          <w:tab w:val="left" w:pos="142"/>
          <w:tab w:val="left" w:pos="284"/>
          <w:tab w:val="left" w:pos="426"/>
        </w:tabs>
        <w:textAlignment w:val="baseline"/>
        <w:rPr>
          <w:color w:val="000000"/>
          <w:spacing w:val="-5"/>
          <w:sz w:val="24"/>
          <w:szCs w:val="24"/>
        </w:rPr>
      </w:pPr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3.</w:t>
      </w:r>
      <w:r w:rsidRPr="003C1B2E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Один из ключевых аспектов экспертизы документов – это проверка на наличие необходимых __________, предусмотренных законодательством.</w:t>
      </w:r>
    </w:p>
    <w:p w14:paraId="6DDFF8FC" w14:textId="77777777" w:rsidR="003C1B2E" w:rsidRPr="003C1B2E" w:rsidRDefault="003C1B2E" w:rsidP="003C1B2E">
      <w:pPr>
        <w:tabs>
          <w:tab w:val="left" w:pos="142"/>
          <w:tab w:val="left" w:pos="284"/>
          <w:tab w:val="left" w:pos="426"/>
        </w:tabs>
        <w:textAlignment w:val="baseline"/>
        <w:rPr>
          <w:color w:val="000000"/>
          <w:spacing w:val="-5"/>
          <w:sz w:val="24"/>
          <w:szCs w:val="24"/>
        </w:rPr>
      </w:pPr>
      <w:r w:rsidRPr="003C1B2E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 реквизитов.</w:t>
      </w:r>
    </w:p>
    <w:p w14:paraId="445FDE99" w14:textId="77777777" w:rsidR="003C1B2E" w:rsidRPr="003C1B2E" w:rsidRDefault="003C1B2E" w:rsidP="003C1B2E">
      <w:pPr>
        <w:tabs>
          <w:tab w:val="left" w:pos="142"/>
          <w:tab w:val="left" w:pos="284"/>
          <w:tab w:val="left" w:pos="426"/>
        </w:tabs>
        <w:contextualSpacing/>
        <w:textAlignment w:val="baseline"/>
        <w:rPr>
          <w:color w:val="000000"/>
          <w:spacing w:val="-5"/>
          <w:sz w:val="24"/>
          <w:szCs w:val="24"/>
        </w:rPr>
      </w:pPr>
      <w:r w:rsidRPr="003C1B2E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4.Задание: </w:t>
      </w:r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Экспертиза документов включает анализ содержания на предмет его соответствия нормам __________ права.</w:t>
      </w:r>
    </w:p>
    <w:p w14:paraId="2CEB6195" w14:textId="77777777" w:rsidR="003C1B2E" w:rsidRPr="003C1B2E" w:rsidRDefault="003C1B2E" w:rsidP="003C1B2E">
      <w:pPr>
        <w:tabs>
          <w:tab w:val="left" w:pos="142"/>
          <w:tab w:val="left" w:pos="284"/>
          <w:tab w:val="left" w:pos="426"/>
        </w:tabs>
        <w:textAlignment w:val="baseline"/>
        <w:rPr>
          <w:color w:val="000000"/>
          <w:spacing w:val="-5"/>
          <w:sz w:val="24"/>
          <w:szCs w:val="24"/>
        </w:rPr>
      </w:pPr>
      <w:r w:rsidRPr="003C1B2E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материального</w:t>
      </w:r>
      <w:proofErr w:type="gramEnd"/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.</w:t>
      </w:r>
    </w:p>
    <w:p w14:paraId="5D0B6E57" w14:textId="77777777" w:rsidR="003C1B2E" w:rsidRPr="003C1B2E" w:rsidRDefault="003C1B2E" w:rsidP="003C1B2E">
      <w:pPr>
        <w:tabs>
          <w:tab w:val="left" w:pos="142"/>
          <w:tab w:val="left" w:pos="284"/>
          <w:tab w:val="left" w:pos="426"/>
        </w:tabs>
        <w:contextualSpacing/>
        <w:textAlignment w:val="baseline"/>
        <w:rPr>
          <w:color w:val="000000"/>
          <w:spacing w:val="-5"/>
          <w:sz w:val="24"/>
          <w:szCs w:val="24"/>
        </w:rPr>
      </w:pPr>
      <w:r w:rsidRPr="003C1B2E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5.Задание: </w:t>
      </w:r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При проведении экспертизы особое внимание уделяется проверке соблюдения требований __________ актов.</w:t>
      </w:r>
    </w:p>
    <w:p w14:paraId="1A94D7F3" w14:textId="77777777" w:rsidR="003C1B2E" w:rsidRPr="003C1B2E" w:rsidRDefault="003C1B2E" w:rsidP="003C1B2E">
      <w:pPr>
        <w:tabs>
          <w:tab w:val="left" w:pos="142"/>
          <w:tab w:val="left" w:pos="284"/>
          <w:tab w:val="left" w:pos="426"/>
        </w:tabs>
        <w:textAlignment w:val="baseline"/>
        <w:rPr>
          <w:color w:val="000000"/>
          <w:spacing w:val="-5"/>
          <w:sz w:val="24"/>
          <w:szCs w:val="24"/>
        </w:rPr>
      </w:pPr>
      <w:r w:rsidRPr="003C1B2E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нормативных</w:t>
      </w:r>
      <w:proofErr w:type="gramEnd"/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.</w:t>
      </w:r>
    </w:p>
    <w:p w14:paraId="5B2D3EAC" w14:textId="77777777" w:rsidR="003C1B2E" w:rsidRPr="003C1B2E" w:rsidRDefault="003C1B2E" w:rsidP="003C1B2E">
      <w:pPr>
        <w:tabs>
          <w:tab w:val="left" w:pos="142"/>
          <w:tab w:val="left" w:pos="284"/>
          <w:tab w:val="left" w:pos="426"/>
        </w:tabs>
        <w:contextualSpacing/>
        <w:textAlignment w:val="baseline"/>
        <w:rPr>
          <w:color w:val="000000"/>
          <w:spacing w:val="-5"/>
          <w:sz w:val="24"/>
          <w:szCs w:val="24"/>
        </w:rPr>
      </w:pPr>
      <w:r w:rsidRPr="003C1B2E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6.Задание: </w:t>
      </w:r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Внешние документы, такие как договоры, проверяются на соответствие требованиям ________ законодательства.</w:t>
      </w:r>
    </w:p>
    <w:p w14:paraId="71CA2B91" w14:textId="77777777" w:rsidR="003C1B2E" w:rsidRPr="003C1B2E" w:rsidRDefault="003C1B2E" w:rsidP="003C1B2E">
      <w:pPr>
        <w:tabs>
          <w:tab w:val="left" w:pos="142"/>
          <w:tab w:val="left" w:pos="284"/>
          <w:tab w:val="left" w:pos="426"/>
        </w:tabs>
        <w:textAlignment w:val="baseline"/>
        <w:rPr>
          <w:color w:val="000000"/>
          <w:spacing w:val="-5"/>
          <w:sz w:val="24"/>
          <w:szCs w:val="24"/>
        </w:rPr>
      </w:pPr>
      <w:r w:rsidRPr="003C1B2E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действующего</w:t>
      </w:r>
      <w:proofErr w:type="gramEnd"/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.</w:t>
      </w:r>
    </w:p>
    <w:p w14:paraId="73F646C5" w14:textId="77777777" w:rsidR="003C1B2E" w:rsidRPr="003C1B2E" w:rsidRDefault="003C1B2E" w:rsidP="003C1B2E">
      <w:pPr>
        <w:tabs>
          <w:tab w:val="left" w:pos="142"/>
          <w:tab w:val="left" w:pos="284"/>
          <w:tab w:val="left" w:pos="426"/>
        </w:tabs>
        <w:contextualSpacing/>
        <w:textAlignment w:val="baseline"/>
        <w:rPr>
          <w:color w:val="000000"/>
          <w:spacing w:val="-5"/>
          <w:sz w:val="24"/>
          <w:szCs w:val="24"/>
        </w:rPr>
      </w:pPr>
      <w:r w:rsidRPr="003C1B2E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7.Задание: </w:t>
      </w:r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Одним из этапов проведения экспертизы является сверка данных с требованиями ___________ кодекса.</w:t>
      </w:r>
    </w:p>
    <w:p w14:paraId="4A05DF63" w14:textId="77777777" w:rsidR="003C1B2E" w:rsidRPr="003C1B2E" w:rsidRDefault="003C1B2E" w:rsidP="003C1B2E">
      <w:pPr>
        <w:tabs>
          <w:tab w:val="left" w:pos="142"/>
          <w:tab w:val="left" w:pos="284"/>
          <w:tab w:val="left" w:pos="426"/>
        </w:tabs>
        <w:textAlignment w:val="baseline"/>
        <w:rPr>
          <w:color w:val="000000"/>
          <w:spacing w:val="-5"/>
          <w:sz w:val="24"/>
          <w:szCs w:val="24"/>
        </w:rPr>
      </w:pPr>
      <w:r w:rsidRPr="003C1B2E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профильного</w:t>
      </w:r>
      <w:proofErr w:type="gramEnd"/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.</w:t>
      </w:r>
    </w:p>
    <w:p w14:paraId="5E57C17D" w14:textId="77777777" w:rsidR="003C1B2E" w:rsidRPr="003C1B2E" w:rsidRDefault="003C1B2E" w:rsidP="003C1B2E">
      <w:pPr>
        <w:tabs>
          <w:tab w:val="left" w:pos="142"/>
          <w:tab w:val="left" w:pos="284"/>
          <w:tab w:val="left" w:pos="426"/>
        </w:tabs>
        <w:contextualSpacing/>
        <w:textAlignment w:val="baseline"/>
        <w:rPr>
          <w:color w:val="000000"/>
          <w:spacing w:val="-5"/>
          <w:sz w:val="24"/>
          <w:szCs w:val="24"/>
        </w:rPr>
      </w:pPr>
      <w:r w:rsidRPr="003C1B2E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8.Задание: </w:t>
      </w:r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 xml:space="preserve">Для проведения качественной экспертизы необходимо учитывать изменения в </w:t>
      </w:r>
      <w:proofErr w:type="gramStart"/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действующем</w:t>
      </w:r>
      <w:proofErr w:type="gramEnd"/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 xml:space="preserve"> ___________, чтобы избежать ошибок.</w:t>
      </w:r>
    </w:p>
    <w:p w14:paraId="67A6C128" w14:textId="77777777" w:rsidR="003C1B2E" w:rsidRPr="003C1B2E" w:rsidRDefault="003C1B2E" w:rsidP="003C1B2E">
      <w:pPr>
        <w:tabs>
          <w:tab w:val="left" w:pos="142"/>
          <w:tab w:val="left" w:pos="284"/>
          <w:tab w:val="left" w:pos="426"/>
        </w:tabs>
        <w:textAlignment w:val="baseline"/>
        <w:rPr>
          <w:color w:val="000000"/>
          <w:spacing w:val="-5"/>
          <w:sz w:val="24"/>
          <w:szCs w:val="24"/>
        </w:rPr>
      </w:pPr>
      <w:r w:rsidRPr="003C1B2E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законодательстве</w:t>
      </w:r>
      <w:proofErr w:type="gramEnd"/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.</w:t>
      </w:r>
    </w:p>
    <w:p w14:paraId="034D1931" w14:textId="77777777" w:rsidR="003C1B2E" w:rsidRPr="003C1B2E" w:rsidRDefault="003C1B2E" w:rsidP="003C1B2E">
      <w:pPr>
        <w:tabs>
          <w:tab w:val="left" w:pos="142"/>
          <w:tab w:val="left" w:pos="284"/>
          <w:tab w:val="left" w:pos="426"/>
        </w:tabs>
        <w:contextualSpacing/>
        <w:textAlignment w:val="baseline"/>
        <w:rPr>
          <w:color w:val="000000"/>
          <w:spacing w:val="-5"/>
          <w:sz w:val="24"/>
          <w:szCs w:val="24"/>
        </w:rPr>
      </w:pPr>
      <w:r w:rsidRPr="003C1B2E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9.Задание: </w:t>
      </w:r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 xml:space="preserve">Внутренняя документация должна соответствовать требованиям </w:t>
      </w:r>
      <w:proofErr w:type="gramStart"/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трудового</w:t>
      </w:r>
      <w:proofErr w:type="gramEnd"/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 xml:space="preserve"> _________, если она касается трудовых отношений.</w:t>
      </w:r>
    </w:p>
    <w:p w14:paraId="3FCC115E" w14:textId="77777777" w:rsidR="003C1B2E" w:rsidRPr="003C1B2E" w:rsidRDefault="003C1B2E" w:rsidP="003C1B2E">
      <w:pPr>
        <w:tabs>
          <w:tab w:val="left" w:pos="142"/>
          <w:tab w:val="left" w:pos="284"/>
          <w:tab w:val="left" w:pos="426"/>
        </w:tabs>
        <w:textAlignment w:val="baseline"/>
        <w:rPr>
          <w:color w:val="000000"/>
          <w:spacing w:val="-5"/>
          <w:sz w:val="24"/>
          <w:szCs w:val="24"/>
        </w:rPr>
      </w:pPr>
      <w:r w:rsidRPr="003C1B2E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 кодекса.</w:t>
      </w:r>
    </w:p>
    <w:p w14:paraId="12C30F35" w14:textId="77777777" w:rsidR="003C1B2E" w:rsidRPr="003C1B2E" w:rsidRDefault="003C1B2E" w:rsidP="003C1B2E">
      <w:pPr>
        <w:tabs>
          <w:tab w:val="left" w:pos="142"/>
          <w:tab w:val="left" w:pos="284"/>
          <w:tab w:val="left" w:pos="426"/>
        </w:tabs>
        <w:contextualSpacing/>
        <w:textAlignment w:val="baseline"/>
        <w:rPr>
          <w:color w:val="000000"/>
          <w:spacing w:val="-5"/>
          <w:sz w:val="24"/>
          <w:szCs w:val="24"/>
        </w:rPr>
      </w:pPr>
      <w:r w:rsidRPr="003C1B2E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10.Задание: </w:t>
      </w:r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 xml:space="preserve">Проведение экспертизы позволяет выявить возможные нарушения, которые могут повлечь за собой </w:t>
      </w:r>
      <w:proofErr w:type="gramStart"/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юридическую</w:t>
      </w:r>
      <w:proofErr w:type="gramEnd"/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 xml:space="preserve"> __________.</w:t>
      </w:r>
    </w:p>
    <w:p w14:paraId="602B1661" w14:textId="77777777" w:rsidR="003C1B2E" w:rsidRPr="003C1B2E" w:rsidRDefault="003C1B2E" w:rsidP="003C1B2E">
      <w:pPr>
        <w:tabs>
          <w:tab w:val="left" w:pos="142"/>
          <w:tab w:val="left" w:pos="284"/>
          <w:tab w:val="left" w:pos="426"/>
        </w:tabs>
        <w:textAlignment w:val="baseline"/>
        <w:rPr>
          <w:color w:val="000000"/>
          <w:spacing w:val="-5"/>
          <w:sz w:val="24"/>
          <w:szCs w:val="24"/>
        </w:rPr>
      </w:pPr>
      <w:r w:rsidRPr="003C1B2E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 ответственность.</w:t>
      </w:r>
    </w:p>
    <w:p w14:paraId="700674EE" w14:textId="77777777" w:rsidR="003C1B2E" w:rsidRPr="003C1B2E" w:rsidRDefault="003C1B2E" w:rsidP="003C1B2E">
      <w:pPr>
        <w:tabs>
          <w:tab w:val="left" w:pos="142"/>
          <w:tab w:val="left" w:pos="284"/>
          <w:tab w:val="left" w:pos="426"/>
        </w:tabs>
        <w:contextualSpacing/>
        <w:textAlignment w:val="baseline"/>
        <w:rPr>
          <w:color w:val="000000"/>
          <w:spacing w:val="-5"/>
          <w:sz w:val="24"/>
          <w:szCs w:val="24"/>
        </w:rPr>
      </w:pPr>
      <w:r w:rsidRPr="003C1B2E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11.Задание: </w:t>
      </w:r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Одной из целей экспертизы является предотвращение возможных финансовых потерь через соблюдение требований ____________ права.</w:t>
      </w:r>
    </w:p>
    <w:p w14:paraId="42C0CBAB" w14:textId="77777777" w:rsidR="003C1B2E" w:rsidRPr="003C1B2E" w:rsidRDefault="003C1B2E" w:rsidP="003C1B2E">
      <w:pPr>
        <w:tabs>
          <w:tab w:val="left" w:pos="142"/>
          <w:tab w:val="left" w:pos="284"/>
          <w:tab w:val="left" w:pos="426"/>
        </w:tabs>
        <w:textAlignment w:val="baseline"/>
        <w:rPr>
          <w:color w:val="000000"/>
          <w:spacing w:val="-5"/>
          <w:sz w:val="24"/>
          <w:szCs w:val="24"/>
        </w:rPr>
      </w:pPr>
      <w:r w:rsidRPr="003C1B2E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налогового</w:t>
      </w:r>
      <w:proofErr w:type="gramEnd"/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.</w:t>
      </w:r>
    </w:p>
    <w:p w14:paraId="795226AD" w14:textId="77777777" w:rsidR="003C1B2E" w:rsidRPr="003C1B2E" w:rsidRDefault="003C1B2E" w:rsidP="003C1B2E">
      <w:pPr>
        <w:tabs>
          <w:tab w:val="left" w:pos="142"/>
          <w:tab w:val="left" w:pos="284"/>
          <w:tab w:val="left" w:pos="426"/>
        </w:tabs>
        <w:contextualSpacing/>
        <w:textAlignment w:val="baseline"/>
        <w:rPr>
          <w:color w:val="000000"/>
          <w:spacing w:val="-5"/>
          <w:sz w:val="24"/>
          <w:szCs w:val="24"/>
        </w:rPr>
      </w:pPr>
      <w:r w:rsidRPr="003C1B2E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12.Задание: </w:t>
      </w:r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Экспертиза помогает убедиться, что все внутренние и внешние документы соответствуют требованиям _________ и инструкций.</w:t>
      </w:r>
    </w:p>
    <w:p w14:paraId="5FA2A698" w14:textId="77777777" w:rsidR="003C1B2E" w:rsidRPr="003C1B2E" w:rsidRDefault="003C1B2E" w:rsidP="003C1B2E">
      <w:pPr>
        <w:tabs>
          <w:tab w:val="left" w:pos="142"/>
          <w:tab w:val="left" w:pos="284"/>
          <w:tab w:val="left" w:pos="426"/>
        </w:tabs>
        <w:textAlignment w:val="baseline"/>
        <w:rPr>
          <w:color w:val="000000"/>
          <w:spacing w:val="-5"/>
          <w:sz w:val="24"/>
          <w:szCs w:val="24"/>
        </w:rPr>
      </w:pPr>
      <w:r w:rsidRPr="003C1B2E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 законов.</w:t>
      </w:r>
    </w:p>
    <w:p w14:paraId="7DDDF6D9" w14:textId="77777777" w:rsidR="003C1B2E" w:rsidRPr="003C1B2E" w:rsidRDefault="003C1B2E" w:rsidP="003C1B2E">
      <w:pPr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3C1B2E">
        <w:rPr>
          <w:bCs/>
          <w:color w:val="000000"/>
          <w:spacing w:val="-5"/>
          <w:sz w:val="24"/>
          <w:szCs w:val="24"/>
          <w:bdr w:val="none" w:sz="0" w:space="0" w:color="auto" w:frame="1"/>
        </w:rPr>
        <w:t>Инструкция: Выберите один правильный ответ</w:t>
      </w:r>
    </w:p>
    <w:p w14:paraId="4753D6AC" w14:textId="77777777" w:rsidR="003C1B2E" w:rsidRPr="003C1B2E" w:rsidRDefault="003C1B2E" w:rsidP="003C1B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3C1B2E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Тест 1. </w:t>
      </w:r>
    </w:p>
    <w:p w14:paraId="765F576D" w14:textId="77777777" w:rsidR="003C1B2E" w:rsidRPr="003C1B2E" w:rsidRDefault="003C1B2E" w:rsidP="003C1B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Что является основным объектом экспертизы внутренних и внешних документов?</w:t>
      </w:r>
    </w:p>
    <w:p w14:paraId="42A9F3B9" w14:textId="77777777" w:rsidR="003C1B2E" w:rsidRPr="003C1B2E" w:rsidRDefault="003C1B2E" w:rsidP="003C1B2E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а) оценка эффективности работы сотрудников.</w:t>
      </w:r>
    </w:p>
    <w:p w14:paraId="0CF7D541" w14:textId="77777777" w:rsidR="003C1B2E" w:rsidRPr="003C1B2E" w:rsidRDefault="003C1B2E" w:rsidP="003C1B2E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б) соответствие документов требованиям законодательства.</w:t>
      </w:r>
    </w:p>
    <w:p w14:paraId="1ABCD850" w14:textId="77777777" w:rsidR="003C1B2E" w:rsidRPr="003C1B2E" w:rsidRDefault="003C1B2E" w:rsidP="003C1B2E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в) определение рыночной стоимости активов.</w:t>
      </w:r>
    </w:p>
    <w:p w14:paraId="59C3234B" w14:textId="77777777" w:rsidR="003C1B2E" w:rsidRPr="003C1B2E" w:rsidRDefault="003C1B2E" w:rsidP="003C1B2E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г) разработка стратегии развития компании.</w:t>
      </w:r>
    </w:p>
    <w:p w14:paraId="2E2DD0DC" w14:textId="77777777" w:rsidR="003C1B2E" w:rsidRPr="003C1B2E" w:rsidRDefault="003C1B2E" w:rsidP="003C1B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proofErr w:type="gramStart"/>
      <w:r w:rsidRPr="003C1B2E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 б</w:t>
      </w:r>
      <w:proofErr w:type="gramEnd"/>
    </w:p>
    <w:p w14:paraId="2EB24EE1" w14:textId="77777777" w:rsidR="003C1B2E" w:rsidRPr="003C1B2E" w:rsidRDefault="003C1B2E" w:rsidP="003C1B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3C1B2E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Тест 2. </w:t>
      </w:r>
    </w:p>
    <w:p w14:paraId="0988E81B" w14:textId="77777777" w:rsidR="003C1B2E" w:rsidRPr="003C1B2E" w:rsidRDefault="003C1B2E" w:rsidP="003C1B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Какой документ подлежит обязательной экспертизе перед заключением крупной сделки?</w:t>
      </w:r>
    </w:p>
    <w:p w14:paraId="643D0988" w14:textId="77777777" w:rsidR="003C1B2E" w:rsidRPr="003C1B2E" w:rsidRDefault="003C1B2E" w:rsidP="003C1B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а) договор купли-продажи.</w:t>
      </w:r>
    </w:p>
    <w:p w14:paraId="14A38951" w14:textId="77777777" w:rsidR="003C1B2E" w:rsidRPr="003C1B2E" w:rsidRDefault="003C1B2E" w:rsidP="003C1B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б) устав компании.</w:t>
      </w:r>
    </w:p>
    <w:p w14:paraId="60D792E9" w14:textId="77777777" w:rsidR="003C1B2E" w:rsidRPr="003C1B2E" w:rsidRDefault="003C1B2E" w:rsidP="003C1B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в) трудовой договор.</w:t>
      </w:r>
    </w:p>
    <w:p w14:paraId="492BCE1C" w14:textId="77777777" w:rsidR="003C1B2E" w:rsidRPr="003C1B2E" w:rsidRDefault="003C1B2E" w:rsidP="003C1B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г) инструкция по охране труда.</w:t>
      </w:r>
    </w:p>
    <w:p w14:paraId="308EDD5E" w14:textId="77777777" w:rsidR="003C1B2E" w:rsidRPr="003C1B2E" w:rsidRDefault="003C1B2E" w:rsidP="003C1B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3C1B2E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 а</w:t>
      </w:r>
    </w:p>
    <w:p w14:paraId="73CF26C7" w14:textId="77777777" w:rsidR="003C1B2E" w:rsidRPr="003C1B2E" w:rsidRDefault="003C1B2E" w:rsidP="003C1B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3C1B2E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Тест 3. </w:t>
      </w:r>
    </w:p>
    <w:p w14:paraId="6D0F9301" w14:textId="77777777" w:rsidR="003C1B2E" w:rsidRPr="003C1B2E" w:rsidRDefault="003C1B2E" w:rsidP="003C1B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Кто обычно проводит экспертизу внутренних и внешних документов?</w:t>
      </w:r>
    </w:p>
    <w:p w14:paraId="0987912A" w14:textId="77777777" w:rsidR="003C1B2E" w:rsidRPr="003C1B2E" w:rsidRDefault="003C1B2E" w:rsidP="003C1B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а) руководитель организации</w:t>
      </w:r>
    </w:p>
    <w:p w14:paraId="30D8BF37" w14:textId="77777777" w:rsidR="003C1B2E" w:rsidRPr="003C1B2E" w:rsidRDefault="003C1B2E" w:rsidP="003C1B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б) юрист</w:t>
      </w:r>
    </w:p>
    <w:p w14:paraId="062C7B59" w14:textId="77777777" w:rsidR="003C1B2E" w:rsidRPr="003C1B2E" w:rsidRDefault="003C1B2E" w:rsidP="003C1B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в) менеджер по персоналу</w:t>
      </w:r>
    </w:p>
    <w:p w14:paraId="7384BB0E" w14:textId="77777777" w:rsidR="003C1B2E" w:rsidRPr="003C1B2E" w:rsidRDefault="003C1B2E" w:rsidP="003C1B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г) маркетолог.</w:t>
      </w:r>
    </w:p>
    <w:p w14:paraId="4608EAFE" w14:textId="77777777" w:rsidR="003C1B2E" w:rsidRPr="003C1B2E" w:rsidRDefault="003C1B2E" w:rsidP="003C1B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proofErr w:type="gramStart"/>
      <w:r w:rsidRPr="003C1B2E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 б</w:t>
      </w:r>
      <w:proofErr w:type="gramEnd"/>
    </w:p>
    <w:p w14:paraId="5F2BE31F" w14:textId="77777777" w:rsidR="003C1B2E" w:rsidRPr="003C1B2E" w:rsidRDefault="003C1B2E" w:rsidP="003C1B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3C1B2E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Тест 4. </w:t>
      </w:r>
    </w:p>
    <w:p w14:paraId="31B4F5BA" w14:textId="77777777" w:rsidR="003C1B2E" w:rsidRPr="003C1B2E" w:rsidRDefault="003C1B2E" w:rsidP="003C1B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Какая цель достигается путем проведения регулярной экспертизы документов?</w:t>
      </w:r>
    </w:p>
    <w:p w14:paraId="0643B5C5" w14:textId="77777777" w:rsidR="003C1B2E" w:rsidRPr="003C1B2E" w:rsidRDefault="003C1B2E" w:rsidP="003C1B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а) повышение производительности труда.</w:t>
      </w:r>
    </w:p>
    <w:p w14:paraId="6EA0E7D5" w14:textId="77777777" w:rsidR="003C1B2E" w:rsidRPr="003C1B2E" w:rsidRDefault="003C1B2E" w:rsidP="003C1B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б) минимизация налоговых рисков.</w:t>
      </w:r>
    </w:p>
    <w:p w14:paraId="2DEAC918" w14:textId="77777777" w:rsidR="003C1B2E" w:rsidRPr="003C1B2E" w:rsidRDefault="003C1B2E" w:rsidP="003C1B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в) улучшение корпоративной культуры.</w:t>
      </w:r>
    </w:p>
    <w:p w14:paraId="23317B28" w14:textId="77777777" w:rsidR="003C1B2E" w:rsidRPr="003C1B2E" w:rsidRDefault="003C1B2E" w:rsidP="003C1B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г) увеличение продаж.</w:t>
      </w:r>
    </w:p>
    <w:p w14:paraId="3C4E746A" w14:textId="77777777" w:rsidR="003C1B2E" w:rsidRPr="003C1B2E" w:rsidRDefault="003C1B2E" w:rsidP="003C1B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proofErr w:type="gramStart"/>
      <w:r w:rsidRPr="003C1B2E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 б</w:t>
      </w:r>
      <w:proofErr w:type="gramEnd"/>
    </w:p>
    <w:p w14:paraId="28D4D9E8" w14:textId="77777777" w:rsidR="003C1B2E" w:rsidRPr="003C1B2E" w:rsidRDefault="003C1B2E" w:rsidP="003C1B2E">
      <w:pPr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08B85321" w14:textId="77777777" w:rsidR="003C1B2E" w:rsidRPr="003C1B2E" w:rsidRDefault="003C1B2E" w:rsidP="003C1B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Тест 5. Сопоставьте понятия и их определения</w:t>
      </w:r>
    </w:p>
    <w:tbl>
      <w:tblPr>
        <w:tblStyle w:val="36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3C1B2E" w:rsidRPr="003C1B2E" w14:paraId="71FAEC9F" w14:textId="77777777" w:rsidTr="004F64C8">
        <w:tc>
          <w:tcPr>
            <w:tcW w:w="3510" w:type="dxa"/>
          </w:tcPr>
          <w:p w14:paraId="2259D528" w14:textId="77777777" w:rsidR="003C1B2E" w:rsidRPr="003C1B2E" w:rsidRDefault="003C1B2E" w:rsidP="003C1B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3C1B2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Понятие</w:t>
            </w:r>
          </w:p>
        </w:tc>
        <w:tc>
          <w:tcPr>
            <w:tcW w:w="6061" w:type="dxa"/>
          </w:tcPr>
          <w:p w14:paraId="6B5333E6" w14:textId="77777777" w:rsidR="003C1B2E" w:rsidRPr="003C1B2E" w:rsidRDefault="003C1B2E" w:rsidP="003C1B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3C1B2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Определение</w:t>
            </w:r>
          </w:p>
        </w:tc>
      </w:tr>
      <w:tr w:rsidR="003C1B2E" w:rsidRPr="003C1B2E" w14:paraId="09273E16" w14:textId="77777777" w:rsidTr="004F64C8">
        <w:tc>
          <w:tcPr>
            <w:tcW w:w="3510" w:type="dxa"/>
          </w:tcPr>
          <w:p w14:paraId="42548985" w14:textId="77777777" w:rsidR="003C1B2E" w:rsidRPr="003C1B2E" w:rsidRDefault="003C1B2E" w:rsidP="003C1B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3C1B2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1. Юридическая экспертиза  </w:t>
            </w:r>
          </w:p>
        </w:tc>
        <w:tc>
          <w:tcPr>
            <w:tcW w:w="6061" w:type="dxa"/>
          </w:tcPr>
          <w:p w14:paraId="402C9399" w14:textId="77777777" w:rsidR="003C1B2E" w:rsidRPr="003C1B2E" w:rsidRDefault="003C1B2E" w:rsidP="003C1B2E">
            <w:pPr>
              <w:numPr>
                <w:ilvl w:val="0"/>
                <w:numId w:val="23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5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3C1B2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документ, регулирующий общественные отношения в определённой сфере, принимаемый компетентным органом.  </w:t>
            </w:r>
          </w:p>
        </w:tc>
      </w:tr>
      <w:tr w:rsidR="003C1B2E" w:rsidRPr="003C1B2E" w14:paraId="2486FE17" w14:textId="77777777" w:rsidTr="004F64C8">
        <w:tc>
          <w:tcPr>
            <w:tcW w:w="3510" w:type="dxa"/>
          </w:tcPr>
          <w:p w14:paraId="41857BE1" w14:textId="77777777" w:rsidR="003C1B2E" w:rsidRPr="003C1B2E" w:rsidRDefault="003C1B2E" w:rsidP="003C1B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3C1B2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2. Внутренние документы  </w:t>
            </w:r>
          </w:p>
        </w:tc>
        <w:tc>
          <w:tcPr>
            <w:tcW w:w="6061" w:type="dxa"/>
          </w:tcPr>
          <w:p w14:paraId="38EE2ED2" w14:textId="77777777" w:rsidR="003C1B2E" w:rsidRPr="003C1B2E" w:rsidRDefault="003C1B2E" w:rsidP="003C1B2E">
            <w:pPr>
              <w:numPr>
                <w:ilvl w:val="0"/>
                <w:numId w:val="23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5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3C1B2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документ, созданный в процессе проведения экспертизы, фиксирующий её результаты и выводы.  </w:t>
            </w:r>
          </w:p>
        </w:tc>
      </w:tr>
      <w:tr w:rsidR="003C1B2E" w:rsidRPr="003C1B2E" w14:paraId="106B3114" w14:textId="77777777" w:rsidTr="004F64C8">
        <w:tc>
          <w:tcPr>
            <w:tcW w:w="3510" w:type="dxa"/>
          </w:tcPr>
          <w:p w14:paraId="69CE7CFD" w14:textId="77777777" w:rsidR="003C1B2E" w:rsidRPr="003C1B2E" w:rsidRDefault="003C1B2E" w:rsidP="003C1B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3C1B2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3. Внешние документы  </w:t>
            </w:r>
          </w:p>
        </w:tc>
        <w:tc>
          <w:tcPr>
            <w:tcW w:w="6061" w:type="dxa"/>
          </w:tcPr>
          <w:p w14:paraId="319DDE70" w14:textId="77777777" w:rsidR="003C1B2E" w:rsidRPr="003C1B2E" w:rsidRDefault="003C1B2E" w:rsidP="003C1B2E">
            <w:pPr>
              <w:numPr>
                <w:ilvl w:val="0"/>
                <w:numId w:val="23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5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3C1B2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документ, регулирующий внутренние процессы и отношения внутри организации.  </w:t>
            </w:r>
          </w:p>
        </w:tc>
      </w:tr>
      <w:tr w:rsidR="003C1B2E" w:rsidRPr="003C1B2E" w14:paraId="0BE60EC6" w14:textId="77777777" w:rsidTr="004F64C8">
        <w:tc>
          <w:tcPr>
            <w:tcW w:w="3510" w:type="dxa"/>
          </w:tcPr>
          <w:p w14:paraId="7B467D31" w14:textId="77777777" w:rsidR="003C1B2E" w:rsidRPr="003C1B2E" w:rsidRDefault="003C1B2E" w:rsidP="003C1B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3C1B2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4. Нормативно-правовой акт  </w:t>
            </w:r>
          </w:p>
        </w:tc>
        <w:tc>
          <w:tcPr>
            <w:tcW w:w="6061" w:type="dxa"/>
          </w:tcPr>
          <w:p w14:paraId="5A3DB217" w14:textId="77777777" w:rsidR="003C1B2E" w:rsidRPr="003C1B2E" w:rsidRDefault="003C1B2E" w:rsidP="003C1B2E">
            <w:pPr>
              <w:numPr>
                <w:ilvl w:val="0"/>
                <w:numId w:val="23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5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3C1B2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процесс анализа и оценки документов на соответствие действующему законодательству.  </w:t>
            </w:r>
          </w:p>
        </w:tc>
      </w:tr>
      <w:tr w:rsidR="003C1B2E" w:rsidRPr="003C1B2E" w14:paraId="36FEDD16" w14:textId="77777777" w:rsidTr="004F64C8">
        <w:tc>
          <w:tcPr>
            <w:tcW w:w="3510" w:type="dxa"/>
          </w:tcPr>
          <w:p w14:paraId="13D1836C" w14:textId="77777777" w:rsidR="003C1B2E" w:rsidRPr="003C1B2E" w:rsidRDefault="003C1B2E" w:rsidP="003C1B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3C1B2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5. Акт экспертизы  </w:t>
            </w:r>
          </w:p>
        </w:tc>
        <w:tc>
          <w:tcPr>
            <w:tcW w:w="6061" w:type="dxa"/>
          </w:tcPr>
          <w:p w14:paraId="67AB7044" w14:textId="77777777" w:rsidR="003C1B2E" w:rsidRPr="003C1B2E" w:rsidRDefault="003C1B2E" w:rsidP="003C1B2E">
            <w:pPr>
              <w:numPr>
                <w:ilvl w:val="0"/>
                <w:numId w:val="23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5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3C1B2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документ, предназначенный для внешнего использования и взаимодействия с другими организациями или государственными органами.</w:t>
            </w:r>
          </w:p>
        </w:tc>
      </w:tr>
    </w:tbl>
    <w:p w14:paraId="6A745C8C" w14:textId="77777777" w:rsidR="003C1B2E" w:rsidRPr="003C1B2E" w:rsidRDefault="003C1B2E" w:rsidP="003C1B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Ответ: 1 – г, 2 – в, 3 – д, 4 – а, 5 - б</w:t>
      </w:r>
    </w:p>
    <w:p w14:paraId="0D0F529C" w14:textId="77777777" w:rsidR="003C1B2E" w:rsidRPr="003C1B2E" w:rsidRDefault="003C1B2E" w:rsidP="003C1B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Тест 6.  Сопоставьте понятия и их характеристики</w:t>
      </w:r>
    </w:p>
    <w:tbl>
      <w:tblPr>
        <w:tblStyle w:val="36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3C1B2E" w:rsidRPr="003C1B2E" w14:paraId="4DCD378F" w14:textId="77777777" w:rsidTr="004F64C8">
        <w:tc>
          <w:tcPr>
            <w:tcW w:w="3510" w:type="dxa"/>
          </w:tcPr>
          <w:p w14:paraId="1FE0E5CB" w14:textId="77777777" w:rsidR="003C1B2E" w:rsidRPr="003C1B2E" w:rsidRDefault="003C1B2E" w:rsidP="003C1B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3C1B2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Понятие</w:t>
            </w:r>
          </w:p>
        </w:tc>
        <w:tc>
          <w:tcPr>
            <w:tcW w:w="6061" w:type="dxa"/>
          </w:tcPr>
          <w:p w14:paraId="11DC5C4A" w14:textId="77777777" w:rsidR="003C1B2E" w:rsidRPr="003C1B2E" w:rsidRDefault="003C1B2E" w:rsidP="003C1B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3C1B2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Характеристика</w:t>
            </w:r>
          </w:p>
        </w:tc>
      </w:tr>
      <w:tr w:rsidR="003C1B2E" w:rsidRPr="003C1B2E" w14:paraId="00402EA5" w14:textId="77777777" w:rsidTr="004F64C8">
        <w:tc>
          <w:tcPr>
            <w:tcW w:w="3510" w:type="dxa"/>
          </w:tcPr>
          <w:p w14:paraId="54D93706" w14:textId="77777777" w:rsidR="003C1B2E" w:rsidRPr="003C1B2E" w:rsidRDefault="003C1B2E" w:rsidP="003C1B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3C1B2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1. Аудит  </w:t>
            </w:r>
          </w:p>
        </w:tc>
        <w:tc>
          <w:tcPr>
            <w:tcW w:w="6061" w:type="dxa"/>
          </w:tcPr>
          <w:p w14:paraId="2C20C55C" w14:textId="77777777" w:rsidR="003C1B2E" w:rsidRPr="003C1B2E" w:rsidRDefault="003C1B2E" w:rsidP="003C1B2E">
            <w:pPr>
              <w:numPr>
                <w:ilvl w:val="0"/>
                <w:numId w:val="24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3C1B2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механизм обеспечения соответствия деятельности организации внутренним стандартам и процедурам. </w:t>
            </w:r>
          </w:p>
        </w:tc>
      </w:tr>
      <w:tr w:rsidR="003C1B2E" w:rsidRPr="003C1B2E" w14:paraId="40202816" w14:textId="77777777" w:rsidTr="004F64C8">
        <w:tc>
          <w:tcPr>
            <w:tcW w:w="3510" w:type="dxa"/>
          </w:tcPr>
          <w:p w14:paraId="394A29B6" w14:textId="77777777" w:rsidR="003C1B2E" w:rsidRPr="003C1B2E" w:rsidRDefault="003C1B2E" w:rsidP="003C1B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3C1B2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2. Внутренний контроль  </w:t>
            </w:r>
          </w:p>
        </w:tc>
        <w:tc>
          <w:tcPr>
            <w:tcW w:w="6061" w:type="dxa"/>
          </w:tcPr>
          <w:p w14:paraId="6D2F06AE" w14:textId="77777777" w:rsidR="003C1B2E" w:rsidRPr="003C1B2E" w:rsidRDefault="003C1B2E" w:rsidP="003C1B2E">
            <w:pPr>
              <w:numPr>
                <w:ilvl w:val="0"/>
                <w:numId w:val="24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3C1B2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процесс независимой оценки деятельности </w:t>
            </w:r>
            <w:proofErr w:type="gramStart"/>
            <w:r w:rsidRPr="003C1B2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организации</w:t>
            </w:r>
            <w:proofErr w:type="gramEnd"/>
            <w:r w:rsidRPr="003C1B2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 с целью выявления соответствия установленным требованиям.</w:t>
            </w:r>
          </w:p>
        </w:tc>
      </w:tr>
      <w:tr w:rsidR="003C1B2E" w:rsidRPr="003C1B2E" w14:paraId="3FCBD807" w14:textId="77777777" w:rsidTr="004F64C8">
        <w:tc>
          <w:tcPr>
            <w:tcW w:w="3510" w:type="dxa"/>
          </w:tcPr>
          <w:p w14:paraId="2CAEBCF8" w14:textId="77777777" w:rsidR="003C1B2E" w:rsidRPr="003C1B2E" w:rsidRDefault="003C1B2E" w:rsidP="003C1B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3C1B2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3. Внешний контроль  </w:t>
            </w:r>
          </w:p>
        </w:tc>
        <w:tc>
          <w:tcPr>
            <w:tcW w:w="6061" w:type="dxa"/>
          </w:tcPr>
          <w:p w14:paraId="46943BED" w14:textId="77777777" w:rsidR="003C1B2E" w:rsidRPr="003C1B2E" w:rsidRDefault="003C1B2E" w:rsidP="003C1B2E">
            <w:pPr>
              <w:numPr>
                <w:ilvl w:val="0"/>
                <w:numId w:val="24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3C1B2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документ, содержащий выводы и рекомендации специалиста по определённому вопросу</w:t>
            </w:r>
          </w:p>
        </w:tc>
      </w:tr>
      <w:tr w:rsidR="003C1B2E" w:rsidRPr="003C1B2E" w14:paraId="5F321A4C" w14:textId="77777777" w:rsidTr="004F64C8">
        <w:tc>
          <w:tcPr>
            <w:tcW w:w="3510" w:type="dxa"/>
          </w:tcPr>
          <w:p w14:paraId="0A2B51B9" w14:textId="77777777" w:rsidR="003C1B2E" w:rsidRPr="003C1B2E" w:rsidRDefault="003C1B2E" w:rsidP="003C1B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3C1B2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4. Нормативный документ  </w:t>
            </w:r>
          </w:p>
        </w:tc>
        <w:tc>
          <w:tcPr>
            <w:tcW w:w="6061" w:type="dxa"/>
          </w:tcPr>
          <w:p w14:paraId="3AEADD21" w14:textId="77777777" w:rsidR="003C1B2E" w:rsidRPr="003C1B2E" w:rsidRDefault="003C1B2E" w:rsidP="003C1B2E">
            <w:pPr>
              <w:numPr>
                <w:ilvl w:val="0"/>
                <w:numId w:val="24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3C1B2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документ, устанавливающий обязательные правила, нормы или стандарты для организации. </w:t>
            </w:r>
          </w:p>
        </w:tc>
      </w:tr>
      <w:tr w:rsidR="003C1B2E" w:rsidRPr="003C1B2E" w14:paraId="5DEC228B" w14:textId="77777777" w:rsidTr="004F64C8">
        <w:tc>
          <w:tcPr>
            <w:tcW w:w="3510" w:type="dxa"/>
          </w:tcPr>
          <w:p w14:paraId="2027B140" w14:textId="77777777" w:rsidR="003C1B2E" w:rsidRPr="003C1B2E" w:rsidRDefault="003C1B2E" w:rsidP="003C1B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3C1B2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5. Заключение эксперта  </w:t>
            </w:r>
          </w:p>
        </w:tc>
        <w:tc>
          <w:tcPr>
            <w:tcW w:w="6061" w:type="dxa"/>
          </w:tcPr>
          <w:p w14:paraId="2DC79D59" w14:textId="77777777" w:rsidR="003C1B2E" w:rsidRPr="003C1B2E" w:rsidRDefault="003C1B2E" w:rsidP="003C1B2E">
            <w:pPr>
              <w:numPr>
                <w:ilvl w:val="0"/>
                <w:numId w:val="24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3C1B2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механизм обеспечения соответствия деятельности организации внешним требованиям и стандартам. </w:t>
            </w:r>
          </w:p>
        </w:tc>
      </w:tr>
    </w:tbl>
    <w:p w14:paraId="46F605B6" w14:textId="77777777" w:rsidR="003C1B2E" w:rsidRPr="003C1B2E" w:rsidRDefault="003C1B2E" w:rsidP="003C1B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 xml:space="preserve">Ответ: 1 – б, 2 – а, 3 – д, 4 – г, 5 - </w:t>
      </w:r>
      <w:proofErr w:type="gramStart"/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в</w:t>
      </w:r>
      <w:proofErr w:type="gramEnd"/>
    </w:p>
    <w:p w14:paraId="67460170" w14:textId="77777777" w:rsidR="003C1B2E" w:rsidRPr="003C1B2E" w:rsidRDefault="003C1B2E" w:rsidP="003C1B2E">
      <w:pPr>
        <w:jc w:val="both"/>
        <w:rPr>
          <w:color w:val="000000"/>
          <w:sz w:val="24"/>
          <w:szCs w:val="24"/>
        </w:rPr>
      </w:pPr>
      <w:r w:rsidRPr="003C1B2E">
        <w:rPr>
          <w:color w:val="000000"/>
          <w:sz w:val="24"/>
          <w:szCs w:val="24"/>
        </w:rPr>
        <w:t>Инструкция: Установите правильную последовательность</w:t>
      </w:r>
    </w:p>
    <w:p w14:paraId="03B21C3A" w14:textId="77777777" w:rsidR="003C1B2E" w:rsidRPr="003C1B2E" w:rsidRDefault="003C1B2E" w:rsidP="003C1B2E">
      <w:pPr>
        <w:jc w:val="both"/>
        <w:rPr>
          <w:bCs/>
          <w:color w:val="000000"/>
          <w:sz w:val="24"/>
          <w:szCs w:val="24"/>
        </w:rPr>
      </w:pPr>
      <w:r w:rsidRPr="003C1B2E">
        <w:rPr>
          <w:bCs/>
          <w:color w:val="000000"/>
          <w:sz w:val="24"/>
          <w:szCs w:val="24"/>
        </w:rPr>
        <w:t xml:space="preserve">Тест 7. </w:t>
      </w:r>
    </w:p>
    <w:p w14:paraId="62F19E2E" w14:textId="77777777" w:rsidR="003C1B2E" w:rsidRPr="003C1B2E" w:rsidRDefault="003C1B2E" w:rsidP="003C1B2E">
      <w:pPr>
        <w:jc w:val="both"/>
        <w:rPr>
          <w:bCs/>
          <w:color w:val="000000"/>
          <w:sz w:val="24"/>
          <w:szCs w:val="24"/>
        </w:rPr>
      </w:pPr>
      <w:r w:rsidRPr="003C1B2E">
        <w:rPr>
          <w:bCs/>
          <w:color w:val="000000"/>
          <w:sz w:val="24"/>
          <w:szCs w:val="24"/>
        </w:rPr>
        <w:t>Расположите этапы проведения экспертизы документа на соответствие законодательству Российской Федерации в правильном порядке.</w:t>
      </w:r>
    </w:p>
    <w:p w14:paraId="6A4E44FE" w14:textId="77777777" w:rsidR="003C1B2E" w:rsidRPr="003C1B2E" w:rsidRDefault="003C1B2E" w:rsidP="003C1B2E">
      <w:pPr>
        <w:numPr>
          <w:ilvl w:val="0"/>
          <w:numId w:val="25"/>
        </w:numPr>
        <w:tabs>
          <w:tab w:val="left" w:pos="284"/>
        </w:tabs>
        <w:ind w:left="0" w:firstLine="0"/>
        <w:contextualSpacing/>
        <w:jc w:val="both"/>
        <w:rPr>
          <w:bCs/>
          <w:color w:val="000000"/>
          <w:sz w:val="24"/>
          <w:szCs w:val="24"/>
        </w:rPr>
      </w:pPr>
      <w:r w:rsidRPr="003C1B2E">
        <w:rPr>
          <w:bCs/>
          <w:color w:val="000000"/>
          <w:sz w:val="24"/>
          <w:szCs w:val="24"/>
        </w:rPr>
        <w:t xml:space="preserve">Определение требований законодательства, применимых к документу.  </w:t>
      </w:r>
    </w:p>
    <w:p w14:paraId="57B9AEE5" w14:textId="77777777" w:rsidR="003C1B2E" w:rsidRPr="003C1B2E" w:rsidRDefault="003C1B2E" w:rsidP="003C1B2E">
      <w:pPr>
        <w:numPr>
          <w:ilvl w:val="0"/>
          <w:numId w:val="25"/>
        </w:numPr>
        <w:tabs>
          <w:tab w:val="left" w:pos="284"/>
        </w:tabs>
        <w:ind w:left="0" w:firstLine="0"/>
        <w:contextualSpacing/>
        <w:jc w:val="both"/>
        <w:rPr>
          <w:bCs/>
          <w:color w:val="000000"/>
          <w:sz w:val="24"/>
          <w:szCs w:val="24"/>
        </w:rPr>
      </w:pPr>
      <w:r w:rsidRPr="003C1B2E">
        <w:rPr>
          <w:bCs/>
          <w:color w:val="000000"/>
          <w:sz w:val="24"/>
          <w:szCs w:val="24"/>
        </w:rPr>
        <w:t xml:space="preserve">Подготовка заключения по результатам экспертизы.  </w:t>
      </w:r>
    </w:p>
    <w:p w14:paraId="0977733E" w14:textId="77777777" w:rsidR="003C1B2E" w:rsidRPr="003C1B2E" w:rsidRDefault="003C1B2E" w:rsidP="003C1B2E">
      <w:pPr>
        <w:numPr>
          <w:ilvl w:val="0"/>
          <w:numId w:val="25"/>
        </w:numPr>
        <w:tabs>
          <w:tab w:val="left" w:pos="284"/>
        </w:tabs>
        <w:ind w:left="0" w:firstLine="0"/>
        <w:contextualSpacing/>
        <w:jc w:val="both"/>
        <w:rPr>
          <w:bCs/>
          <w:color w:val="000000"/>
          <w:sz w:val="24"/>
          <w:szCs w:val="24"/>
        </w:rPr>
      </w:pPr>
      <w:r w:rsidRPr="003C1B2E">
        <w:rPr>
          <w:bCs/>
          <w:color w:val="000000"/>
          <w:sz w:val="24"/>
          <w:szCs w:val="24"/>
        </w:rPr>
        <w:t xml:space="preserve">Сравнение содержания документа с требованиями законодательства.  </w:t>
      </w:r>
    </w:p>
    <w:p w14:paraId="468CC227" w14:textId="77777777" w:rsidR="003C1B2E" w:rsidRPr="003C1B2E" w:rsidRDefault="003C1B2E" w:rsidP="003C1B2E">
      <w:pPr>
        <w:numPr>
          <w:ilvl w:val="0"/>
          <w:numId w:val="25"/>
        </w:numPr>
        <w:tabs>
          <w:tab w:val="left" w:pos="284"/>
        </w:tabs>
        <w:ind w:left="0" w:firstLine="0"/>
        <w:contextualSpacing/>
        <w:jc w:val="both"/>
        <w:rPr>
          <w:bCs/>
          <w:color w:val="000000"/>
          <w:sz w:val="24"/>
          <w:szCs w:val="24"/>
        </w:rPr>
      </w:pPr>
      <w:r w:rsidRPr="003C1B2E">
        <w:rPr>
          <w:bCs/>
          <w:color w:val="000000"/>
          <w:sz w:val="24"/>
          <w:szCs w:val="24"/>
        </w:rPr>
        <w:t xml:space="preserve">Сбор и анализ всех имеющихся документов.  </w:t>
      </w:r>
    </w:p>
    <w:p w14:paraId="21012797" w14:textId="77777777" w:rsidR="003C1B2E" w:rsidRPr="003C1B2E" w:rsidRDefault="003C1B2E" w:rsidP="003C1B2E">
      <w:pPr>
        <w:numPr>
          <w:ilvl w:val="0"/>
          <w:numId w:val="25"/>
        </w:numPr>
        <w:tabs>
          <w:tab w:val="left" w:pos="284"/>
        </w:tabs>
        <w:ind w:left="0" w:firstLine="0"/>
        <w:contextualSpacing/>
        <w:jc w:val="both"/>
        <w:rPr>
          <w:bCs/>
          <w:color w:val="000000"/>
          <w:sz w:val="24"/>
          <w:szCs w:val="24"/>
        </w:rPr>
      </w:pPr>
      <w:r w:rsidRPr="003C1B2E">
        <w:rPr>
          <w:bCs/>
          <w:color w:val="000000"/>
          <w:sz w:val="24"/>
          <w:szCs w:val="24"/>
        </w:rPr>
        <w:t>Применение рекомендаций по исправлению или приведению документа в соответствие с законодательством.</w:t>
      </w:r>
    </w:p>
    <w:p w14:paraId="44588207" w14:textId="77777777" w:rsidR="003C1B2E" w:rsidRPr="003C1B2E" w:rsidRDefault="003C1B2E" w:rsidP="003C1B2E">
      <w:pPr>
        <w:jc w:val="both"/>
        <w:rPr>
          <w:bCs/>
          <w:color w:val="000000"/>
          <w:sz w:val="24"/>
          <w:szCs w:val="24"/>
        </w:rPr>
      </w:pPr>
      <w:r w:rsidRPr="003C1B2E">
        <w:rPr>
          <w:bCs/>
          <w:color w:val="000000"/>
          <w:sz w:val="24"/>
          <w:szCs w:val="24"/>
        </w:rPr>
        <w:t>Правильная последовательность: 4 → 1 → 3 → 2 → 5</w:t>
      </w:r>
    </w:p>
    <w:p w14:paraId="12812CE6" w14:textId="77777777" w:rsidR="003C1B2E" w:rsidRPr="003C1B2E" w:rsidRDefault="003C1B2E" w:rsidP="003C1B2E">
      <w:pPr>
        <w:jc w:val="both"/>
        <w:rPr>
          <w:bCs/>
          <w:color w:val="000000"/>
          <w:sz w:val="24"/>
          <w:szCs w:val="24"/>
        </w:rPr>
      </w:pPr>
      <w:r w:rsidRPr="003C1B2E">
        <w:rPr>
          <w:bCs/>
          <w:color w:val="000000"/>
          <w:sz w:val="24"/>
          <w:szCs w:val="24"/>
        </w:rPr>
        <w:t xml:space="preserve">Тест 8. </w:t>
      </w:r>
    </w:p>
    <w:p w14:paraId="00A42BAE" w14:textId="77777777" w:rsidR="003C1B2E" w:rsidRPr="003C1B2E" w:rsidRDefault="003C1B2E" w:rsidP="003C1B2E">
      <w:pPr>
        <w:jc w:val="both"/>
        <w:rPr>
          <w:bCs/>
          <w:color w:val="000000"/>
          <w:sz w:val="24"/>
          <w:szCs w:val="24"/>
        </w:rPr>
      </w:pPr>
      <w:r w:rsidRPr="003C1B2E">
        <w:rPr>
          <w:bCs/>
          <w:color w:val="000000"/>
          <w:sz w:val="24"/>
          <w:szCs w:val="24"/>
        </w:rPr>
        <w:t>Расположите этапы экспертизы внешних документов на предмет их соответствия законодательству Российской Федерации в правильном порядке.</w:t>
      </w:r>
    </w:p>
    <w:p w14:paraId="352C6790" w14:textId="77777777" w:rsidR="003C1B2E" w:rsidRPr="003C1B2E" w:rsidRDefault="003C1B2E" w:rsidP="003C1B2E">
      <w:pPr>
        <w:jc w:val="both"/>
        <w:rPr>
          <w:bCs/>
          <w:color w:val="000000"/>
          <w:sz w:val="24"/>
          <w:szCs w:val="24"/>
        </w:rPr>
      </w:pPr>
      <w:r w:rsidRPr="003C1B2E">
        <w:rPr>
          <w:bCs/>
          <w:color w:val="000000"/>
          <w:sz w:val="24"/>
          <w:szCs w:val="24"/>
        </w:rPr>
        <w:t xml:space="preserve">1. Оценка соответствия документа внешним нормативным требованиям (например, международным договорам).  </w:t>
      </w:r>
    </w:p>
    <w:p w14:paraId="038DBF62" w14:textId="77777777" w:rsidR="003C1B2E" w:rsidRPr="003C1B2E" w:rsidRDefault="003C1B2E" w:rsidP="003C1B2E">
      <w:pPr>
        <w:jc w:val="both"/>
        <w:rPr>
          <w:bCs/>
          <w:color w:val="000000"/>
          <w:sz w:val="24"/>
          <w:szCs w:val="24"/>
        </w:rPr>
      </w:pPr>
      <w:r w:rsidRPr="003C1B2E">
        <w:rPr>
          <w:bCs/>
          <w:color w:val="000000"/>
          <w:sz w:val="24"/>
          <w:szCs w:val="24"/>
        </w:rPr>
        <w:t xml:space="preserve">2. Анализ юридической силы документа и его правомерности.  </w:t>
      </w:r>
    </w:p>
    <w:p w14:paraId="6FF3B6D4" w14:textId="77777777" w:rsidR="003C1B2E" w:rsidRPr="003C1B2E" w:rsidRDefault="003C1B2E" w:rsidP="003C1B2E">
      <w:pPr>
        <w:jc w:val="both"/>
        <w:rPr>
          <w:bCs/>
          <w:color w:val="000000"/>
          <w:sz w:val="24"/>
          <w:szCs w:val="24"/>
        </w:rPr>
      </w:pPr>
      <w:r w:rsidRPr="003C1B2E">
        <w:rPr>
          <w:bCs/>
          <w:color w:val="000000"/>
          <w:sz w:val="24"/>
          <w:szCs w:val="24"/>
        </w:rPr>
        <w:t xml:space="preserve">3. Составление отчета по результатам экспертизы.  </w:t>
      </w:r>
    </w:p>
    <w:p w14:paraId="73B9C941" w14:textId="77777777" w:rsidR="003C1B2E" w:rsidRPr="003C1B2E" w:rsidRDefault="003C1B2E" w:rsidP="003C1B2E">
      <w:pPr>
        <w:jc w:val="both"/>
        <w:rPr>
          <w:bCs/>
          <w:color w:val="000000"/>
          <w:sz w:val="24"/>
          <w:szCs w:val="24"/>
        </w:rPr>
      </w:pPr>
      <w:r w:rsidRPr="003C1B2E">
        <w:rPr>
          <w:bCs/>
          <w:color w:val="000000"/>
          <w:sz w:val="24"/>
          <w:szCs w:val="24"/>
        </w:rPr>
        <w:t xml:space="preserve">4. Определение того, какой нормативно-правовой акт регулирует данный документ.  </w:t>
      </w:r>
    </w:p>
    <w:p w14:paraId="396AA9F1" w14:textId="77777777" w:rsidR="003C1B2E" w:rsidRPr="003C1B2E" w:rsidRDefault="003C1B2E" w:rsidP="003C1B2E">
      <w:pPr>
        <w:jc w:val="both"/>
        <w:rPr>
          <w:bCs/>
          <w:color w:val="000000"/>
          <w:sz w:val="24"/>
          <w:szCs w:val="24"/>
        </w:rPr>
      </w:pPr>
      <w:r w:rsidRPr="003C1B2E">
        <w:rPr>
          <w:bCs/>
          <w:color w:val="000000"/>
          <w:sz w:val="24"/>
          <w:szCs w:val="24"/>
        </w:rPr>
        <w:t>5. Применение результатов экспертизы для внесения изменений или принятия решения.</w:t>
      </w:r>
    </w:p>
    <w:p w14:paraId="4C06489C" w14:textId="77777777" w:rsidR="003C1B2E" w:rsidRPr="003C1B2E" w:rsidRDefault="003C1B2E" w:rsidP="003C1B2E">
      <w:pPr>
        <w:jc w:val="both"/>
        <w:rPr>
          <w:bCs/>
          <w:color w:val="000000"/>
          <w:sz w:val="24"/>
          <w:szCs w:val="24"/>
        </w:rPr>
      </w:pPr>
      <w:r w:rsidRPr="003C1B2E">
        <w:rPr>
          <w:bCs/>
          <w:color w:val="000000"/>
          <w:sz w:val="24"/>
          <w:szCs w:val="24"/>
        </w:rPr>
        <w:t>Правильная последовательность: 4 → 1 → 2 → 3 → 5</w:t>
      </w:r>
    </w:p>
    <w:p w14:paraId="281C5C25" w14:textId="77777777" w:rsidR="003C1B2E" w:rsidRPr="003C1B2E" w:rsidRDefault="003C1B2E" w:rsidP="003C1B2E">
      <w:pPr>
        <w:tabs>
          <w:tab w:val="left" w:pos="426"/>
        </w:tabs>
        <w:jc w:val="both"/>
        <w:rPr>
          <w:bCs/>
          <w:color w:val="000000"/>
          <w:sz w:val="24"/>
          <w:szCs w:val="24"/>
        </w:rPr>
      </w:pPr>
    </w:p>
    <w:p w14:paraId="6307B841" w14:textId="77777777" w:rsidR="003C1B2E" w:rsidRPr="003C1B2E" w:rsidRDefault="003C1B2E" w:rsidP="003C1B2E">
      <w:pPr>
        <w:tabs>
          <w:tab w:val="left" w:pos="426"/>
        </w:tabs>
        <w:jc w:val="both"/>
        <w:rPr>
          <w:b/>
          <w:color w:val="000000"/>
          <w:spacing w:val="-5"/>
          <w:sz w:val="24"/>
          <w:szCs w:val="24"/>
          <w:bdr w:val="none" w:sz="0" w:space="0" w:color="auto" w:frame="1"/>
        </w:rPr>
      </w:pPr>
      <w:r w:rsidRPr="003C1B2E">
        <w:rPr>
          <w:b/>
          <w:color w:val="000000"/>
          <w:sz w:val="24"/>
          <w:szCs w:val="24"/>
        </w:rPr>
        <w:t>ОПК-3.2. Составляет экспертные документы и рекомендации в рамках поставленной задачи</w:t>
      </w:r>
    </w:p>
    <w:p w14:paraId="3A347406" w14:textId="77777777" w:rsidR="003C1B2E" w:rsidRPr="003C1B2E" w:rsidRDefault="003C1B2E" w:rsidP="003C1B2E">
      <w:pPr>
        <w:widowControl w:val="0"/>
        <w:tabs>
          <w:tab w:val="left" w:pos="426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3C1B2E">
        <w:rPr>
          <w:color w:val="000000"/>
          <w:sz w:val="24"/>
          <w:szCs w:val="24"/>
          <w:lang w:eastAsia="en-US"/>
        </w:rPr>
        <w:t>Инструкция: Впишите ответ в пропуск в задании.</w:t>
      </w:r>
    </w:p>
    <w:p w14:paraId="0953DEED" w14:textId="77777777" w:rsidR="003C1B2E" w:rsidRPr="003C1B2E" w:rsidRDefault="003C1B2E" w:rsidP="003C1B2E">
      <w:pPr>
        <w:numPr>
          <w:ilvl w:val="0"/>
          <w:numId w:val="29"/>
        </w:num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textAlignment w:val="baseline"/>
        <w:rPr>
          <w:color w:val="000000"/>
          <w:spacing w:val="-5"/>
          <w:sz w:val="24"/>
          <w:szCs w:val="24"/>
        </w:rPr>
      </w:pPr>
      <w:r w:rsidRPr="003C1B2E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Основной документ, содержащий результаты проведенного исследования, называется __________.</w:t>
      </w:r>
    </w:p>
    <w:p w14:paraId="719BEE48" w14:textId="77777777" w:rsidR="003C1B2E" w:rsidRPr="003C1B2E" w:rsidRDefault="003C1B2E" w:rsidP="003C1B2E">
      <w:p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3C1B2E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 заключение.</w:t>
      </w:r>
    </w:p>
    <w:p w14:paraId="0611253D" w14:textId="77777777" w:rsidR="003C1B2E" w:rsidRPr="003C1B2E" w:rsidRDefault="003C1B2E" w:rsidP="003C1B2E">
      <w:pPr>
        <w:numPr>
          <w:ilvl w:val="0"/>
          <w:numId w:val="29"/>
        </w:num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textAlignment w:val="baseline"/>
        <w:rPr>
          <w:color w:val="000000"/>
          <w:spacing w:val="-5"/>
          <w:sz w:val="24"/>
          <w:szCs w:val="24"/>
        </w:rPr>
      </w:pPr>
      <w:r w:rsidRPr="003C1B2E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Документ, подтверждающий квалификацию специалиста, проводившего исследование, называется __________.</w:t>
      </w:r>
    </w:p>
    <w:p w14:paraId="5ACE49FC" w14:textId="77777777" w:rsidR="003C1B2E" w:rsidRPr="003C1B2E" w:rsidRDefault="003C1B2E" w:rsidP="003C1B2E">
      <w:p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3C1B2E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 сертификат.</w:t>
      </w:r>
    </w:p>
    <w:p w14:paraId="36F9248F" w14:textId="77777777" w:rsidR="003C1B2E" w:rsidRPr="003C1B2E" w:rsidRDefault="003C1B2E" w:rsidP="003C1B2E">
      <w:pPr>
        <w:numPr>
          <w:ilvl w:val="0"/>
          <w:numId w:val="29"/>
        </w:num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textAlignment w:val="baseline"/>
        <w:rPr>
          <w:color w:val="000000"/>
          <w:spacing w:val="-5"/>
          <w:sz w:val="24"/>
          <w:szCs w:val="24"/>
        </w:rPr>
      </w:pPr>
      <w:r w:rsidRPr="003C1B2E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 xml:space="preserve">Экспертное заключение должно быть составлено в соответствии </w:t>
      </w:r>
      <w:proofErr w:type="gramStart"/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с</w:t>
      </w:r>
      <w:proofErr w:type="gramEnd"/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 xml:space="preserve"> установленными __________.</w:t>
      </w:r>
    </w:p>
    <w:p w14:paraId="0EFC5DE4" w14:textId="77777777" w:rsidR="003C1B2E" w:rsidRPr="003C1B2E" w:rsidRDefault="003C1B2E" w:rsidP="003C1B2E">
      <w:p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3C1B2E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 стандартами.</w:t>
      </w:r>
    </w:p>
    <w:p w14:paraId="02AAA270" w14:textId="77777777" w:rsidR="003C1B2E" w:rsidRPr="003C1B2E" w:rsidRDefault="003C1B2E" w:rsidP="003C1B2E">
      <w:pPr>
        <w:numPr>
          <w:ilvl w:val="0"/>
          <w:numId w:val="29"/>
        </w:num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textAlignment w:val="baseline"/>
        <w:rPr>
          <w:color w:val="000000"/>
          <w:spacing w:val="-5"/>
          <w:sz w:val="24"/>
          <w:szCs w:val="24"/>
        </w:rPr>
      </w:pPr>
      <w:r w:rsidRPr="003C1B2E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Специалист, имеющий право проводить экспертизу и составлять соответствующие документы, называется __________.</w:t>
      </w:r>
    </w:p>
    <w:p w14:paraId="67265569" w14:textId="77777777" w:rsidR="003C1B2E" w:rsidRPr="003C1B2E" w:rsidRDefault="003C1B2E" w:rsidP="003C1B2E">
      <w:p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3C1B2E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 эксперт.</w:t>
      </w:r>
    </w:p>
    <w:p w14:paraId="44A79C3A" w14:textId="77777777" w:rsidR="003C1B2E" w:rsidRPr="003C1B2E" w:rsidRDefault="003C1B2E" w:rsidP="003C1B2E">
      <w:pPr>
        <w:numPr>
          <w:ilvl w:val="0"/>
          <w:numId w:val="29"/>
        </w:num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textAlignment w:val="baseline"/>
        <w:rPr>
          <w:color w:val="000000"/>
          <w:spacing w:val="-5"/>
          <w:sz w:val="24"/>
          <w:szCs w:val="24"/>
        </w:rPr>
      </w:pPr>
      <w:r w:rsidRPr="003C1B2E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Документы, предоставляемые эксперту для проведения исследования, называются __________.</w:t>
      </w:r>
    </w:p>
    <w:p w14:paraId="6D2129F2" w14:textId="77777777" w:rsidR="003C1B2E" w:rsidRPr="003C1B2E" w:rsidRDefault="003C1B2E" w:rsidP="003C1B2E">
      <w:p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3C1B2E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 материалы.</w:t>
      </w:r>
    </w:p>
    <w:p w14:paraId="2C5310B1" w14:textId="77777777" w:rsidR="003C1B2E" w:rsidRPr="003C1B2E" w:rsidRDefault="003C1B2E" w:rsidP="003C1B2E">
      <w:pPr>
        <w:numPr>
          <w:ilvl w:val="0"/>
          <w:numId w:val="29"/>
        </w:num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textAlignment w:val="baseline"/>
        <w:rPr>
          <w:color w:val="000000"/>
          <w:spacing w:val="-5"/>
          <w:sz w:val="24"/>
          <w:szCs w:val="24"/>
        </w:rPr>
      </w:pPr>
      <w:r w:rsidRPr="003C1B2E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Основные выводы и рекомендации, содержащиеся в заключении, оформляются в виде __________.</w:t>
      </w:r>
    </w:p>
    <w:p w14:paraId="09B41FCF" w14:textId="77777777" w:rsidR="003C1B2E" w:rsidRPr="003C1B2E" w:rsidRDefault="003C1B2E" w:rsidP="003C1B2E">
      <w:p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3C1B2E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 резюме.</w:t>
      </w:r>
    </w:p>
    <w:p w14:paraId="5E3502F1" w14:textId="77777777" w:rsidR="003C1B2E" w:rsidRPr="003C1B2E" w:rsidRDefault="003C1B2E" w:rsidP="003C1B2E">
      <w:pPr>
        <w:numPr>
          <w:ilvl w:val="0"/>
          <w:numId w:val="29"/>
        </w:num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textAlignment w:val="baseline"/>
        <w:rPr>
          <w:color w:val="000000"/>
          <w:spacing w:val="-5"/>
          <w:sz w:val="24"/>
          <w:szCs w:val="24"/>
        </w:rPr>
      </w:pPr>
      <w:r w:rsidRPr="003C1B2E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Форма представления экспертного заключения зависит от требований конкретного __________.</w:t>
      </w:r>
    </w:p>
    <w:p w14:paraId="32BEC0FA" w14:textId="77777777" w:rsidR="003C1B2E" w:rsidRPr="003C1B2E" w:rsidRDefault="003C1B2E" w:rsidP="003C1B2E">
      <w:p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3C1B2E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 заказчика.</w:t>
      </w:r>
    </w:p>
    <w:p w14:paraId="5AFE0019" w14:textId="77777777" w:rsidR="003C1B2E" w:rsidRPr="003C1B2E" w:rsidRDefault="003C1B2E" w:rsidP="003C1B2E">
      <w:pPr>
        <w:numPr>
          <w:ilvl w:val="0"/>
          <w:numId w:val="29"/>
        </w:num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textAlignment w:val="baseline"/>
        <w:rPr>
          <w:color w:val="000000"/>
          <w:spacing w:val="-5"/>
          <w:sz w:val="24"/>
          <w:szCs w:val="24"/>
        </w:rPr>
      </w:pPr>
      <w:r w:rsidRPr="003C1B2E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 xml:space="preserve">В процессе составления экспертного заключения используется </w:t>
      </w:r>
      <w:proofErr w:type="gramStart"/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специальная</w:t>
      </w:r>
      <w:proofErr w:type="gramEnd"/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 xml:space="preserve"> __________.</w:t>
      </w:r>
    </w:p>
    <w:p w14:paraId="5D56B1A5" w14:textId="77777777" w:rsidR="003C1B2E" w:rsidRPr="003C1B2E" w:rsidRDefault="003C1B2E" w:rsidP="003C1B2E">
      <w:p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3C1B2E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 методика.</w:t>
      </w:r>
    </w:p>
    <w:p w14:paraId="61E9FCBA" w14:textId="77777777" w:rsidR="003C1B2E" w:rsidRPr="003C1B2E" w:rsidRDefault="003C1B2E" w:rsidP="003C1B2E">
      <w:pPr>
        <w:numPr>
          <w:ilvl w:val="0"/>
          <w:numId w:val="29"/>
        </w:num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textAlignment w:val="baseline"/>
        <w:rPr>
          <w:color w:val="000000"/>
          <w:spacing w:val="-5"/>
          <w:sz w:val="24"/>
          <w:szCs w:val="24"/>
        </w:rPr>
      </w:pPr>
      <w:r w:rsidRPr="003C1B2E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 xml:space="preserve">Заключение должно содержать объективную оценку </w:t>
      </w:r>
      <w:proofErr w:type="gramStart"/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представленных</w:t>
      </w:r>
      <w:proofErr w:type="gramEnd"/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 xml:space="preserve"> __________.</w:t>
      </w:r>
    </w:p>
    <w:p w14:paraId="68915A16" w14:textId="77777777" w:rsidR="003C1B2E" w:rsidRPr="003C1B2E" w:rsidRDefault="003C1B2E" w:rsidP="003C1B2E">
      <w:p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3C1B2E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 фактов.</w:t>
      </w:r>
    </w:p>
    <w:p w14:paraId="2B39FB20" w14:textId="77777777" w:rsidR="003C1B2E" w:rsidRPr="003C1B2E" w:rsidRDefault="003C1B2E" w:rsidP="003C1B2E">
      <w:pPr>
        <w:numPr>
          <w:ilvl w:val="0"/>
          <w:numId w:val="29"/>
        </w:num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textAlignment w:val="baseline"/>
        <w:rPr>
          <w:color w:val="000000"/>
          <w:spacing w:val="-5"/>
          <w:sz w:val="24"/>
          <w:szCs w:val="24"/>
        </w:rPr>
      </w:pPr>
      <w:r w:rsidRPr="003C1B2E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Ответственность за достоверность информации, содержащейся в заключении, несет __________.</w:t>
      </w:r>
    </w:p>
    <w:p w14:paraId="6A63BB23" w14:textId="77777777" w:rsidR="003C1B2E" w:rsidRPr="003C1B2E" w:rsidRDefault="003C1B2E" w:rsidP="003C1B2E">
      <w:p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3C1B2E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 эксперт.</w:t>
      </w:r>
    </w:p>
    <w:p w14:paraId="0F0F169E" w14:textId="77777777" w:rsidR="003C1B2E" w:rsidRPr="003C1B2E" w:rsidRDefault="003C1B2E" w:rsidP="003C1B2E">
      <w:pPr>
        <w:numPr>
          <w:ilvl w:val="0"/>
          <w:numId w:val="29"/>
        </w:num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textAlignment w:val="baseline"/>
        <w:rPr>
          <w:color w:val="000000"/>
          <w:spacing w:val="-5"/>
          <w:sz w:val="24"/>
          <w:szCs w:val="24"/>
        </w:rPr>
      </w:pPr>
      <w:r w:rsidRPr="003C1B2E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 xml:space="preserve">Экспертное заключение может использоваться в качестве доказательства </w:t>
      </w:r>
      <w:proofErr w:type="gramStart"/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в</w:t>
      </w:r>
      <w:proofErr w:type="gramEnd"/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 xml:space="preserve"> __________.</w:t>
      </w:r>
    </w:p>
    <w:p w14:paraId="50E36A43" w14:textId="77777777" w:rsidR="003C1B2E" w:rsidRPr="003C1B2E" w:rsidRDefault="003C1B2E" w:rsidP="003C1B2E">
      <w:p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3C1B2E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суде</w:t>
      </w:r>
      <w:proofErr w:type="gramEnd"/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.</w:t>
      </w:r>
    </w:p>
    <w:p w14:paraId="3F707564" w14:textId="77777777" w:rsidR="003C1B2E" w:rsidRPr="003C1B2E" w:rsidRDefault="003C1B2E" w:rsidP="003C1B2E">
      <w:pPr>
        <w:numPr>
          <w:ilvl w:val="0"/>
          <w:numId w:val="29"/>
        </w:num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textAlignment w:val="baseline"/>
        <w:rPr>
          <w:color w:val="000000"/>
          <w:spacing w:val="-5"/>
          <w:sz w:val="24"/>
          <w:szCs w:val="24"/>
        </w:rPr>
      </w:pPr>
      <w:r w:rsidRPr="003C1B2E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 xml:space="preserve">Эксперт должен обладать </w:t>
      </w:r>
      <w:proofErr w:type="gramStart"/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необходимыми</w:t>
      </w:r>
      <w:proofErr w:type="gramEnd"/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 xml:space="preserve"> __________ для проведения исследования.</w:t>
      </w:r>
    </w:p>
    <w:p w14:paraId="58544A21" w14:textId="77777777" w:rsidR="003C1B2E" w:rsidRPr="003C1B2E" w:rsidRDefault="003C1B2E" w:rsidP="003C1B2E">
      <w:p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3C1B2E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 компетенциями.</w:t>
      </w:r>
    </w:p>
    <w:p w14:paraId="34ACB4CC" w14:textId="77777777" w:rsidR="003C1B2E" w:rsidRPr="003C1B2E" w:rsidRDefault="003C1B2E" w:rsidP="003C1B2E">
      <w:pPr>
        <w:tabs>
          <w:tab w:val="left" w:pos="426"/>
        </w:tabs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3C1B2E">
        <w:rPr>
          <w:bCs/>
          <w:color w:val="000000"/>
          <w:spacing w:val="-5"/>
          <w:sz w:val="24"/>
          <w:szCs w:val="24"/>
          <w:bdr w:val="none" w:sz="0" w:space="0" w:color="auto" w:frame="1"/>
        </w:rPr>
        <w:t>Инструкция: Выберите один правильный ответ</w:t>
      </w:r>
    </w:p>
    <w:p w14:paraId="60A0C3A9" w14:textId="77777777" w:rsidR="003C1B2E" w:rsidRPr="003C1B2E" w:rsidRDefault="003C1B2E" w:rsidP="003C1B2E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3C1B2E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Тест 1. </w:t>
      </w:r>
    </w:p>
    <w:p w14:paraId="127F0429" w14:textId="77777777" w:rsidR="003C1B2E" w:rsidRPr="003C1B2E" w:rsidRDefault="003C1B2E" w:rsidP="003C1B2E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Что из нижеперечисленного является обязательным элементом любого экспертного заключения?</w:t>
      </w:r>
    </w:p>
    <w:p w14:paraId="2DCF6399" w14:textId="77777777" w:rsidR="003C1B2E" w:rsidRPr="003C1B2E" w:rsidRDefault="003C1B2E" w:rsidP="003C1B2E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а) список использованных источников.</w:t>
      </w:r>
    </w:p>
    <w:p w14:paraId="082CC219" w14:textId="77777777" w:rsidR="003C1B2E" w:rsidRPr="003C1B2E" w:rsidRDefault="003C1B2E" w:rsidP="003C1B2E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б) резюме эксперта.</w:t>
      </w:r>
    </w:p>
    <w:p w14:paraId="381EE092" w14:textId="77777777" w:rsidR="003C1B2E" w:rsidRPr="003C1B2E" w:rsidRDefault="003C1B2E" w:rsidP="003C1B2E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в) выводы и рекомендации.</w:t>
      </w:r>
    </w:p>
    <w:p w14:paraId="139A1051" w14:textId="77777777" w:rsidR="003C1B2E" w:rsidRPr="003C1B2E" w:rsidRDefault="003C1B2E" w:rsidP="003C1B2E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г) копии всех исследуемых документов.</w:t>
      </w:r>
    </w:p>
    <w:p w14:paraId="1870ADA6" w14:textId="77777777" w:rsidR="003C1B2E" w:rsidRPr="003C1B2E" w:rsidRDefault="003C1B2E" w:rsidP="003C1B2E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3C1B2E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в</w:t>
      </w:r>
      <w:proofErr w:type="gramEnd"/>
    </w:p>
    <w:p w14:paraId="35C271F4" w14:textId="77777777" w:rsidR="003C1B2E" w:rsidRPr="003C1B2E" w:rsidRDefault="003C1B2E" w:rsidP="003C1B2E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3C1B2E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Тест 2. </w:t>
      </w:r>
    </w:p>
    <w:p w14:paraId="7F9A5D67" w14:textId="77777777" w:rsidR="003C1B2E" w:rsidRPr="003C1B2E" w:rsidRDefault="003C1B2E" w:rsidP="003C1B2E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Каким образом оформляется экспертное заключение?</w:t>
      </w:r>
    </w:p>
    <w:p w14:paraId="5FFE285C" w14:textId="77777777" w:rsidR="003C1B2E" w:rsidRPr="003C1B2E" w:rsidRDefault="003C1B2E" w:rsidP="003C1B2E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а) только в письменной форме.</w:t>
      </w:r>
    </w:p>
    <w:p w14:paraId="345F39A6" w14:textId="77777777" w:rsidR="003C1B2E" w:rsidRPr="003C1B2E" w:rsidRDefault="003C1B2E" w:rsidP="003C1B2E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б) только в электронной форме.</w:t>
      </w:r>
    </w:p>
    <w:p w14:paraId="4433622E" w14:textId="77777777" w:rsidR="003C1B2E" w:rsidRPr="003C1B2E" w:rsidRDefault="003C1B2E" w:rsidP="003C1B2E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в) может быть оформлено как в письменной, так и в электронной форме.</w:t>
      </w:r>
    </w:p>
    <w:p w14:paraId="024A667E" w14:textId="77777777" w:rsidR="003C1B2E" w:rsidRPr="003C1B2E" w:rsidRDefault="003C1B2E" w:rsidP="003C1B2E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г) устно.</w:t>
      </w:r>
    </w:p>
    <w:p w14:paraId="7B4A92D6" w14:textId="77777777" w:rsidR="003C1B2E" w:rsidRPr="003C1B2E" w:rsidRDefault="003C1B2E" w:rsidP="003C1B2E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3C1B2E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в</w:t>
      </w:r>
      <w:proofErr w:type="gramEnd"/>
    </w:p>
    <w:p w14:paraId="76F01C3E" w14:textId="77777777" w:rsidR="003C1B2E" w:rsidRPr="003C1B2E" w:rsidRDefault="003C1B2E" w:rsidP="003C1B2E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3C1B2E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Тест 3. </w:t>
      </w:r>
    </w:p>
    <w:p w14:paraId="74787B12" w14:textId="77777777" w:rsidR="003C1B2E" w:rsidRPr="003C1B2E" w:rsidRDefault="003C1B2E" w:rsidP="003C1B2E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Кто несет ответственность за достоверность информации, содержащейся в экспертном заключении?</w:t>
      </w:r>
    </w:p>
    <w:p w14:paraId="4D1647D1" w14:textId="77777777" w:rsidR="003C1B2E" w:rsidRPr="003C1B2E" w:rsidRDefault="003C1B2E" w:rsidP="003C1B2E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а) заказчик экспертизы.</w:t>
      </w:r>
    </w:p>
    <w:p w14:paraId="6ACDF484" w14:textId="77777777" w:rsidR="003C1B2E" w:rsidRPr="003C1B2E" w:rsidRDefault="003C1B2E" w:rsidP="003C1B2E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б) руководитель экспертной группы.</w:t>
      </w:r>
    </w:p>
    <w:p w14:paraId="7A2A52C0" w14:textId="77777777" w:rsidR="003C1B2E" w:rsidRPr="003C1B2E" w:rsidRDefault="003C1B2E" w:rsidP="003C1B2E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в) эксперт, составивший заключение.</w:t>
      </w:r>
    </w:p>
    <w:p w14:paraId="44B5980B" w14:textId="77777777" w:rsidR="003C1B2E" w:rsidRPr="003C1B2E" w:rsidRDefault="003C1B2E" w:rsidP="003C1B2E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г) судья, рассматривающий дело.</w:t>
      </w:r>
    </w:p>
    <w:p w14:paraId="0596C76D" w14:textId="77777777" w:rsidR="003C1B2E" w:rsidRPr="003C1B2E" w:rsidRDefault="003C1B2E" w:rsidP="003C1B2E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3C1B2E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в</w:t>
      </w:r>
      <w:proofErr w:type="gramEnd"/>
    </w:p>
    <w:p w14:paraId="046D4385" w14:textId="77777777" w:rsidR="003C1B2E" w:rsidRPr="003C1B2E" w:rsidRDefault="003C1B2E" w:rsidP="003C1B2E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3C1B2E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Тест 4. </w:t>
      </w:r>
    </w:p>
    <w:p w14:paraId="6EC3EB27" w14:textId="77777777" w:rsidR="003C1B2E" w:rsidRPr="003C1B2E" w:rsidRDefault="003C1B2E" w:rsidP="003C1B2E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Какие из перечисленных критериев являются основными при оценке качества экспертного заключения?</w:t>
      </w:r>
    </w:p>
    <w:p w14:paraId="6D212CF4" w14:textId="77777777" w:rsidR="003C1B2E" w:rsidRPr="003C1B2E" w:rsidRDefault="003C1B2E" w:rsidP="003C1B2E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а) количество страниц.</w:t>
      </w:r>
    </w:p>
    <w:p w14:paraId="2CC67B29" w14:textId="77777777" w:rsidR="003C1B2E" w:rsidRPr="003C1B2E" w:rsidRDefault="003C1B2E" w:rsidP="003C1B2E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б) объем использованной литературы.</w:t>
      </w:r>
    </w:p>
    <w:p w14:paraId="556FAABC" w14:textId="77777777" w:rsidR="003C1B2E" w:rsidRPr="003C1B2E" w:rsidRDefault="003C1B2E" w:rsidP="003C1B2E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в) соответствие установленным стандартам и логичность изложения.</w:t>
      </w:r>
    </w:p>
    <w:p w14:paraId="37F5DC24" w14:textId="77777777" w:rsidR="003C1B2E" w:rsidRPr="003C1B2E" w:rsidRDefault="003C1B2E" w:rsidP="003C1B2E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г) время, затраченное на подготовку.</w:t>
      </w:r>
    </w:p>
    <w:p w14:paraId="6E0B35DB" w14:textId="77777777" w:rsidR="003C1B2E" w:rsidRPr="003C1B2E" w:rsidRDefault="003C1B2E" w:rsidP="003C1B2E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3C1B2E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в</w:t>
      </w:r>
      <w:proofErr w:type="gramEnd"/>
    </w:p>
    <w:p w14:paraId="3F1DF829" w14:textId="77777777" w:rsidR="003C1B2E" w:rsidRPr="003C1B2E" w:rsidRDefault="003C1B2E" w:rsidP="003C1B2E">
      <w:pPr>
        <w:tabs>
          <w:tab w:val="left" w:pos="426"/>
        </w:tabs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 подберите соответствующую позицию из второго столбца.</w:t>
      </w:r>
    </w:p>
    <w:p w14:paraId="7BC6226B" w14:textId="77777777" w:rsidR="003C1B2E" w:rsidRPr="003C1B2E" w:rsidRDefault="003C1B2E" w:rsidP="003C1B2E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Тест 5. Сопоставьте термин с его определением.</w:t>
      </w:r>
    </w:p>
    <w:tbl>
      <w:tblPr>
        <w:tblStyle w:val="36"/>
        <w:tblW w:w="0" w:type="auto"/>
        <w:tblLook w:val="04A0" w:firstRow="1" w:lastRow="0" w:firstColumn="1" w:lastColumn="0" w:noHBand="0" w:noVBand="1"/>
      </w:tblPr>
      <w:tblGrid>
        <w:gridCol w:w="3652"/>
        <w:gridCol w:w="5919"/>
      </w:tblGrid>
      <w:tr w:rsidR="003C1B2E" w:rsidRPr="003C1B2E" w14:paraId="12492CB9" w14:textId="77777777" w:rsidTr="004F64C8">
        <w:tc>
          <w:tcPr>
            <w:tcW w:w="3652" w:type="dxa"/>
          </w:tcPr>
          <w:p w14:paraId="7B2367CA" w14:textId="77777777" w:rsidR="003C1B2E" w:rsidRPr="003C1B2E" w:rsidRDefault="003C1B2E" w:rsidP="003C1B2E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3C1B2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Термин</w:t>
            </w:r>
          </w:p>
        </w:tc>
        <w:tc>
          <w:tcPr>
            <w:tcW w:w="5919" w:type="dxa"/>
          </w:tcPr>
          <w:p w14:paraId="1851B994" w14:textId="77777777" w:rsidR="003C1B2E" w:rsidRPr="003C1B2E" w:rsidRDefault="003C1B2E" w:rsidP="003C1B2E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3C1B2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Определение</w:t>
            </w:r>
          </w:p>
        </w:tc>
      </w:tr>
      <w:tr w:rsidR="003C1B2E" w:rsidRPr="003C1B2E" w14:paraId="658317A4" w14:textId="77777777" w:rsidTr="004F64C8">
        <w:tc>
          <w:tcPr>
            <w:tcW w:w="3652" w:type="dxa"/>
          </w:tcPr>
          <w:p w14:paraId="1C457366" w14:textId="77777777" w:rsidR="003C1B2E" w:rsidRPr="003C1B2E" w:rsidRDefault="003C1B2E" w:rsidP="003C1B2E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3C1B2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1. Экспертное заключение  </w:t>
            </w:r>
          </w:p>
        </w:tc>
        <w:tc>
          <w:tcPr>
            <w:tcW w:w="5919" w:type="dxa"/>
          </w:tcPr>
          <w:p w14:paraId="2F68E0C1" w14:textId="77777777" w:rsidR="003C1B2E" w:rsidRPr="003C1B2E" w:rsidRDefault="003C1B2E" w:rsidP="003C1B2E">
            <w:pPr>
              <w:numPr>
                <w:ilvl w:val="0"/>
                <w:numId w:val="26"/>
              </w:numPr>
              <w:tabs>
                <w:tab w:val="left" w:pos="325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3C1B2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документ, в котором эксперт выражает свою профессиональную точку зрения относительно конкретного вопроса в ходе судебного разбирательства.  </w:t>
            </w:r>
          </w:p>
        </w:tc>
      </w:tr>
      <w:tr w:rsidR="003C1B2E" w:rsidRPr="003C1B2E" w14:paraId="098FC2CA" w14:textId="77777777" w:rsidTr="004F64C8">
        <w:tc>
          <w:tcPr>
            <w:tcW w:w="3652" w:type="dxa"/>
          </w:tcPr>
          <w:p w14:paraId="712ECC03" w14:textId="77777777" w:rsidR="003C1B2E" w:rsidRPr="003C1B2E" w:rsidRDefault="003C1B2E" w:rsidP="003C1B2E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3C1B2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2. Протокол экспертизы  </w:t>
            </w:r>
          </w:p>
        </w:tc>
        <w:tc>
          <w:tcPr>
            <w:tcW w:w="5919" w:type="dxa"/>
          </w:tcPr>
          <w:p w14:paraId="2B557C56" w14:textId="77777777" w:rsidR="003C1B2E" w:rsidRPr="003C1B2E" w:rsidRDefault="003C1B2E" w:rsidP="003C1B2E">
            <w:pPr>
              <w:numPr>
                <w:ilvl w:val="0"/>
                <w:numId w:val="26"/>
              </w:numPr>
              <w:tabs>
                <w:tab w:val="left" w:pos="325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3C1B2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оформленный в письменном виде результат экспертизы, в котором изложены факты, обстоятельства и выводы.  </w:t>
            </w:r>
          </w:p>
        </w:tc>
      </w:tr>
      <w:tr w:rsidR="003C1B2E" w:rsidRPr="003C1B2E" w14:paraId="7E59400D" w14:textId="77777777" w:rsidTr="004F64C8">
        <w:tc>
          <w:tcPr>
            <w:tcW w:w="3652" w:type="dxa"/>
          </w:tcPr>
          <w:p w14:paraId="6B308729" w14:textId="77777777" w:rsidR="003C1B2E" w:rsidRPr="003C1B2E" w:rsidRDefault="003C1B2E" w:rsidP="003C1B2E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3C1B2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3. Заключение о правовой оценке документа  </w:t>
            </w:r>
          </w:p>
        </w:tc>
        <w:tc>
          <w:tcPr>
            <w:tcW w:w="5919" w:type="dxa"/>
          </w:tcPr>
          <w:p w14:paraId="3FBE308C" w14:textId="77777777" w:rsidR="003C1B2E" w:rsidRPr="003C1B2E" w:rsidRDefault="003C1B2E" w:rsidP="003C1B2E">
            <w:pPr>
              <w:numPr>
                <w:ilvl w:val="0"/>
                <w:numId w:val="26"/>
              </w:numPr>
              <w:tabs>
                <w:tab w:val="left" w:pos="325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3C1B2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список предложений или действий, которые эксперт предлагает для устранения выявленных нарушений.  </w:t>
            </w:r>
          </w:p>
        </w:tc>
      </w:tr>
      <w:tr w:rsidR="003C1B2E" w:rsidRPr="003C1B2E" w14:paraId="42A4FE86" w14:textId="77777777" w:rsidTr="004F64C8">
        <w:tc>
          <w:tcPr>
            <w:tcW w:w="3652" w:type="dxa"/>
          </w:tcPr>
          <w:p w14:paraId="40FB20B8" w14:textId="77777777" w:rsidR="003C1B2E" w:rsidRPr="003C1B2E" w:rsidRDefault="003C1B2E" w:rsidP="003C1B2E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3C1B2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4. Акт экспертизы  </w:t>
            </w:r>
          </w:p>
        </w:tc>
        <w:tc>
          <w:tcPr>
            <w:tcW w:w="5919" w:type="dxa"/>
          </w:tcPr>
          <w:p w14:paraId="7D22FF31" w14:textId="77777777" w:rsidR="003C1B2E" w:rsidRPr="003C1B2E" w:rsidRDefault="003C1B2E" w:rsidP="003C1B2E">
            <w:pPr>
              <w:numPr>
                <w:ilvl w:val="0"/>
                <w:numId w:val="26"/>
              </w:numPr>
              <w:tabs>
                <w:tab w:val="left" w:pos="325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3C1B2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описание обстоятельств и процесса проведения экспертизы, а также выявленных фактов, которые имеют значение для дела.  </w:t>
            </w:r>
          </w:p>
        </w:tc>
      </w:tr>
      <w:tr w:rsidR="003C1B2E" w:rsidRPr="003C1B2E" w14:paraId="6CE177EE" w14:textId="77777777" w:rsidTr="004F64C8">
        <w:tc>
          <w:tcPr>
            <w:tcW w:w="3652" w:type="dxa"/>
          </w:tcPr>
          <w:p w14:paraId="4EC5411B" w14:textId="77777777" w:rsidR="003C1B2E" w:rsidRPr="003C1B2E" w:rsidRDefault="003C1B2E" w:rsidP="003C1B2E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3C1B2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5. Рекомендации эксперта  </w:t>
            </w:r>
          </w:p>
        </w:tc>
        <w:tc>
          <w:tcPr>
            <w:tcW w:w="5919" w:type="dxa"/>
          </w:tcPr>
          <w:p w14:paraId="005F8E44" w14:textId="77777777" w:rsidR="003C1B2E" w:rsidRPr="003C1B2E" w:rsidRDefault="003C1B2E" w:rsidP="003C1B2E">
            <w:pPr>
              <w:numPr>
                <w:ilvl w:val="0"/>
                <w:numId w:val="26"/>
              </w:numPr>
              <w:tabs>
                <w:tab w:val="left" w:pos="325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3C1B2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документ, в котором формируется мнение эксперта о правомерности содержания документа, на основе анализа действующего законодательства.</w:t>
            </w:r>
          </w:p>
        </w:tc>
      </w:tr>
    </w:tbl>
    <w:p w14:paraId="20C2CC44" w14:textId="77777777" w:rsidR="003C1B2E" w:rsidRPr="003C1B2E" w:rsidRDefault="003C1B2E" w:rsidP="003C1B2E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 xml:space="preserve">Ответ: 1 – а, 2 – г, 3 – д, 4 – б, 5 – </w:t>
      </w:r>
      <w:proofErr w:type="gramStart"/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в</w:t>
      </w:r>
      <w:proofErr w:type="gramEnd"/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 xml:space="preserve"> </w:t>
      </w:r>
    </w:p>
    <w:p w14:paraId="6C2316A8" w14:textId="77777777" w:rsidR="003C1B2E" w:rsidRPr="003C1B2E" w:rsidRDefault="003C1B2E" w:rsidP="003C1B2E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Тест 6. Сопоставьте термин с его характеристикой.</w:t>
      </w:r>
    </w:p>
    <w:tbl>
      <w:tblPr>
        <w:tblStyle w:val="36"/>
        <w:tblW w:w="0" w:type="auto"/>
        <w:tblLook w:val="04A0" w:firstRow="1" w:lastRow="0" w:firstColumn="1" w:lastColumn="0" w:noHBand="0" w:noVBand="1"/>
      </w:tblPr>
      <w:tblGrid>
        <w:gridCol w:w="3652"/>
        <w:gridCol w:w="5919"/>
      </w:tblGrid>
      <w:tr w:rsidR="003C1B2E" w:rsidRPr="003C1B2E" w14:paraId="765DE911" w14:textId="77777777" w:rsidTr="004F64C8">
        <w:tc>
          <w:tcPr>
            <w:tcW w:w="3652" w:type="dxa"/>
          </w:tcPr>
          <w:p w14:paraId="19290F96" w14:textId="77777777" w:rsidR="003C1B2E" w:rsidRPr="003C1B2E" w:rsidRDefault="003C1B2E" w:rsidP="003C1B2E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3C1B2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Термин</w:t>
            </w:r>
          </w:p>
        </w:tc>
        <w:tc>
          <w:tcPr>
            <w:tcW w:w="5919" w:type="dxa"/>
          </w:tcPr>
          <w:p w14:paraId="5747BE57" w14:textId="77777777" w:rsidR="003C1B2E" w:rsidRPr="003C1B2E" w:rsidRDefault="003C1B2E" w:rsidP="003C1B2E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3C1B2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Характеристика</w:t>
            </w:r>
          </w:p>
        </w:tc>
      </w:tr>
      <w:tr w:rsidR="003C1B2E" w:rsidRPr="003C1B2E" w14:paraId="34DF29AF" w14:textId="77777777" w:rsidTr="004F64C8">
        <w:tc>
          <w:tcPr>
            <w:tcW w:w="3652" w:type="dxa"/>
          </w:tcPr>
          <w:p w14:paraId="0BC32CBC" w14:textId="77777777" w:rsidR="003C1B2E" w:rsidRPr="003C1B2E" w:rsidRDefault="003C1B2E" w:rsidP="003C1B2E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3C1B2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1. Экспертиза документов  </w:t>
            </w:r>
          </w:p>
        </w:tc>
        <w:tc>
          <w:tcPr>
            <w:tcW w:w="5919" w:type="dxa"/>
          </w:tcPr>
          <w:p w14:paraId="5997F001" w14:textId="77777777" w:rsidR="003C1B2E" w:rsidRPr="003C1B2E" w:rsidRDefault="003C1B2E" w:rsidP="003C1B2E">
            <w:pPr>
              <w:numPr>
                <w:ilvl w:val="0"/>
                <w:numId w:val="27"/>
              </w:numPr>
              <w:tabs>
                <w:tab w:val="left" w:pos="325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3C1B2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личность, обладающая необходимыми знаниями, опытом и квалификацией для проведения экспертизы и составления соответствующих документов.  </w:t>
            </w:r>
          </w:p>
        </w:tc>
      </w:tr>
      <w:tr w:rsidR="003C1B2E" w:rsidRPr="003C1B2E" w14:paraId="481E8B20" w14:textId="77777777" w:rsidTr="004F64C8">
        <w:tc>
          <w:tcPr>
            <w:tcW w:w="3652" w:type="dxa"/>
          </w:tcPr>
          <w:p w14:paraId="704EF7D0" w14:textId="77777777" w:rsidR="003C1B2E" w:rsidRPr="003C1B2E" w:rsidRDefault="003C1B2E" w:rsidP="003C1B2E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3C1B2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2. Эксперт  </w:t>
            </w:r>
          </w:p>
        </w:tc>
        <w:tc>
          <w:tcPr>
            <w:tcW w:w="5919" w:type="dxa"/>
          </w:tcPr>
          <w:p w14:paraId="2085CD37" w14:textId="77777777" w:rsidR="003C1B2E" w:rsidRPr="003C1B2E" w:rsidRDefault="003C1B2E" w:rsidP="003C1B2E">
            <w:pPr>
              <w:numPr>
                <w:ilvl w:val="0"/>
                <w:numId w:val="27"/>
              </w:numPr>
              <w:tabs>
                <w:tab w:val="left" w:pos="325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3C1B2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документ, в котором содержится заключение эксперта по вопросам, поставленным судом, в котором эксперт объясняет свои выводы.  </w:t>
            </w:r>
          </w:p>
        </w:tc>
      </w:tr>
      <w:tr w:rsidR="003C1B2E" w:rsidRPr="003C1B2E" w14:paraId="5A58504A" w14:textId="77777777" w:rsidTr="004F64C8">
        <w:tc>
          <w:tcPr>
            <w:tcW w:w="3652" w:type="dxa"/>
          </w:tcPr>
          <w:p w14:paraId="56CC23CA" w14:textId="77777777" w:rsidR="003C1B2E" w:rsidRPr="003C1B2E" w:rsidRDefault="003C1B2E" w:rsidP="003C1B2E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3C1B2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3. Протокол судебной экспертизы  </w:t>
            </w:r>
          </w:p>
        </w:tc>
        <w:tc>
          <w:tcPr>
            <w:tcW w:w="5919" w:type="dxa"/>
          </w:tcPr>
          <w:p w14:paraId="7085DC10" w14:textId="77777777" w:rsidR="003C1B2E" w:rsidRPr="003C1B2E" w:rsidRDefault="003C1B2E" w:rsidP="003C1B2E">
            <w:pPr>
              <w:numPr>
                <w:ilvl w:val="0"/>
                <w:numId w:val="27"/>
              </w:numPr>
              <w:tabs>
                <w:tab w:val="left" w:pos="325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3C1B2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процесс анализа документов на соответствие законодательным требованиям или фактическим обстоятельствам.  </w:t>
            </w:r>
          </w:p>
        </w:tc>
      </w:tr>
      <w:tr w:rsidR="003C1B2E" w:rsidRPr="003C1B2E" w14:paraId="176AC104" w14:textId="77777777" w:rsidTr="004F64C8">
        <w:tc>
          <w:tcPr>
            <w:tcW w:w="3652" w:type="dxa"/>
          </w:tcPr>
          <w:p w14:paraId="090D181A" w14:textId="77777777" w:rsidR="003C1B2E" w:rsidRPr="003C1B2E" w:rsidRDefault="003C1B2E" w:rsidP="003C1B2E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3C1B2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4. Экспертное заключение по делу  </w:t>
            </w:r>
          </w:p>
        </w:tc>
        <w:tc>
          <w:tcPr>
            <w:tcW w:w="5919" w:type="dxa"/>
          </w:tcPr>
          <w:p w14:paraId="56626287" w14:textId="77777777" w:rsidR="003C1B2E" w:rsidRPr="003C1B2E" w:rsidRDefault="003C1B2E" w:rsidP="003C1B2E">
            <w:pPr>
              <w:numPr>
                <w:ilvl w:val="0"/>
                <w:numId w:val="27"/>
              </w:numPr>
              <w:tabs>
                <w:tab w:val="left" w:pos="325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3C1B2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документ, фиксирующий ход экспертизы, выявленные обстоятельства и результаты работы эксперта.  </w:t>
            </w:r>
          </w:p>
        </w:tc>
      </w:tr>
      <w:tr w:rsidR="003C1B2E" w:rsidRPr="003C1B2E" w14:paraId="7E4D0728" w14:textId="77777777" w:rsidTr="004F64C8">
        <w:tc>
          <w:tcPr>
            <w:tcW w:w="3652" w:type="dxa"/>
          </w:tcPr>
          <w:p w14:paraId="757B8679" w14:textId="77777777" w:rsidR="003C1B2E" w:rsidRPr="003C1B2E" w:rsidRDefault="003C1B2E" w:rsidP="003C1B2E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3C1B2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5. Оценка доказательств  </w:t>
            </w:r>
          </w:p>
        </w:tc>
        <w:tc>
          <w:tcPr>
            <w:tcW w:w="5919" w:type="dxa"/>
          </w:tcPr>
          <w:p w14:paraId="1EE2CFDD" w14:textId="77777777" w:rsidR="003C1B2E" w:rsidRPr="003C1B2E" w:rsidRDefault="003C1B2E" w:rsidP="003C1B2E">
            <w:pPr>
              <w:numPr>
                <w:ilvl w:val="0"/>
                <w:numId w:val="27"/>
              </w:numPr>
              <w:tabs>
                <w:tab w:val="left" w:pos="325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3C1B2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признание доказательств в суде на основе их ценности и достоверности, установленной экспертом.</w:t>
            </w:r>
          </w:p>
        </w:tc>
      </w:tr>
    </w:tbl>
    <w:p w14:paraId="6C187A5F" w14:textId="77777777" w:rsidR="003C1B2E" w:rsidRPr="003C1B2E" w:rsidRDefault="003C1B2E" w:rsidP="003C1B2E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 xml:space="preserve">Ответ: 1 – в, 2 – а, 3 – г, 4 – б, 5 – д </w:t>
      </w:r>
    </w:p>
    <w:p w14:paraId="021B7DA2" w14:textId="77777777" w:rsidR="003C1B2E" w:rsidRPr="003C1B2E" w:rsidRDefault="003C1B2E" w:rsidP="003C1B2E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vanish/>
          <w:color w:val="000000"/>
          <w:spacing w:val="-5"/>
          <w:sz w:val="24"/>
          <w:szCs w:val="24"/>
          <w:bdr w:val="none" w:sz="0" w:space="0" w:color="auto" w:frame="1"/>
        </w:rPr>
      </w:pPr>
      <w:r w:rsidRPr="003C1B2E">
        <w:rPr>
          <w:vanish/>
          <w:color w:val="000000"/>
          <w:spacing w:val="-5"/>
          <w:sz w:val="24"/>
          <w:szCs w:val="24"/>
          <w:bdr w:val="none" w:sz="0" w:space="0" w:color="auto" w:frame="1"/>
        </w:rPr>
        <w:t>Начало формы</w:t>
      </w:r>
    </w:p>
    <w:p w14:paraId="73AF71B6" w14:textId="77777777" w:rsidR="003C1B2E" w:rsidRPr="003C1B2E" w:rsidRDefault="003C1B2E" w:rsidP="003C1B2E">
      <w:pPr>
        <w:tabs>
          <w:tab w:val="left" w:pos="426"/>
        </w:tabs>
        <w:jc w:val="both"/>
        <w:rPr>
          <w:color w:val="000000"/>
          <w:sz w:val="24"/>
          <w:szCs w:val="24"/>
        </w:rPr>
      </w:pPr>
      <w:r w:rsidRPr="003C1B2E">
        <w:rPr>
          <w:color w:val="000000"/>
          <w:sz w:val="24"/>
          <w:szCs w:val="24"/>
        </w:rPr>
        <w:t>Инструкция: Установите правильную последовательность</w:t>
      </w:r>
    </w:p>
    <w:p w14:paraId="2CAA465C" w14:textId="77777777" w:rsidR="003C1B2E" w:rsidRPr="003C1B2E" w:rsidRDefault="003C1B2E" w:rsidP="003C1B2E">
      <w:pPr>
        <w:tabs>
          <w:tab w:val="left" w:pos="426"/>
        </w:tabs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 xml:space="preserve">Тест 7. </w:t>
      </w:r>
    </w:p>
    <w:p w14:paraId="1B5A0FEA" w14:textId="77777777" w:rsidR="003C1B2E" w:rsidRPr="003C1B2E" w:rsidRDefault="003C1B2E" w:rsidP="003C1B2E">
      <w:pPr>
        <w:tabs>
          <w:tab w:val="left" w:pos="426"/>
        </w:tabs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Расположите этапы составления экспертного заключения в правильном порядке.</w:t>
      </w:r>
    </w:p>
    <w:p w14:paraId="69214B56" w14:textId="77777777" w:rsidR="003C1B2E" w:rsidRPr="003C1B2E" w:rsidRDefault="003C1B2E" w:rsidP="003C1B2E">
      <w:pPr>
        <w:tabs>
          <w:tab w:val="left" w:pos="426"/>
        </w:tabs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1. Формулировка выводов и рекомендаций.</w:t>
      </w:r>
    </w:p>
    <w:p w14:paraId="3D541F73" w14:textId="77777777" w:rsidR="003C1B2E" w:rsidRPr="003C1B2E" w:rsidRDefault="003C1B2E" w:rsidP="003C1B2E">
      <w:pPr>
        <w:tabs>
          <w:tab w:val="left" w:pos="426"/>
        </w:tabs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2. Анализ и оценка представленных материалов.</w:t>
      </w:r>
    </w:p>
    <w:p w14:paraId="5F474642" w14:textId="77777777" w:rsidR="003C1B2E" w:rsidRPr="003C1B2E" w:rsidRDefault="003C1B2E" w:rsidP="003C1B2E">
      <w:pPr>
        <w:tabs>
          <w:tab w:val="left" w:pos="426"/>
        </w:tabs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3. Оформление и подписание заключения.</w:t>
      </w:r>
    </w:p>
    <w:p w14:paraId="4C5F36C1" w14:textId="77777777" w:rsidR="003C1B2E" w:rsidRPr="003C1B2E" w:rsidRDefault="003C1B2E" w:rsidP="003C1B2E">
      <w:pPr>
        <w:tabs>
          <w:tab w:val="left" w:pos="426"/>
        </w:tabs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4. Определение целей и задач экспертизы.</w:t>
      </w:r>
    </w:p>
    <w:p w14:paraId="7BC46FB6" w14:textId="77777777" w:rsidR="003C1B2E" w:rsidRPr="003C1B2E" w:rsidRDefault="003C1B2E" w:rsidP="003C1B2E">
      <w:pPr>
        <w:tabs>
          <w:tab w:val="left" w:pos="426"/>
        </w:tabs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5. Сбор и изучение необходимых документов.</w:t>
      </w:r>
    </w:p>
    <w:p w14:paraId="39FEA502" w14:textId="77777777" w:rsidR="003C1B2E" w:rsidRPr="003C1B2E" w:rsidRDefault="003C1B2E" w:rsidP="003C1B2E">
      <w:pPr>
        <w:tabs>
          <w:tab w:val="left" w:pos="426"/>
        </w:tabs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Правильная последовательность: 4 → 5 → 2 → 1 → 3</w:t>
      </w:r>
    </w:p>
    <w:p w14:paraId="790D1C5C" w14:textId="77777777" w:rsidR="003C1B2E" w:rsidRPr="003C1B2E" w:rsidRDefault="003C1B2E" w:rsidP="003C1B2E">
      <w:pPr>
        <w:tabs>
          <w:tab w:val="left" w:pos="426"/>
        </w:tabs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 xml:space="preserve">Тест 8. </w:t>
      </w:r>
    </w:p>
    <w:p w14:paraId="0705DF13" w14:textId="77777777" w:rsidR="003C1B2E" w:rsidRPr="003C1B2E" w:rsidRDefault="003C1B2E" w:rsidP="003C1B2E">
      <w:pPr>
        <w:tabs>
          <w:tab w:val="left" w:pos="426"/>
        </w:tabs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Расположите этапы проведения юридической экспертизы в правильном порядке.</w:t>
      </w:r>
    </w:p>
    <w:p w14:paraId="074B93E1" w14:textId="77777777" w:rsidR="003C1B2E" w:rsidRPr="003C1B2E" w:rsidRDefault="003C1B2E" w:rsidP="003C1B2E">
      <w:pPr>
        <w:tabs>
          <w:tab w:val="left" w:pos="426"/>
        </w:tabs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1. Оценка соответствия документа действующему законодательству.</w:t>
      </w:r>
    </w:p>
    <w:p w14:paraId="7974C626" w14:textId="77777777" w:rsidR="003C1B2E" w:rsidRPr="003C1B2E" w:rsidRDefault="003C1B2E" w:rsidP="003C1B2E">
      <w:pPr>
        <w:tabs>
          <w:tab w:val="left" w:pos="426"/>
        </w:tabs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2. Формулировка выводов и рекомендаций.</w:t>
      </w:r>
    </w:p>
    <w:p w14:paraId="0FE28E7A" w14:textId="77777777" w:rsidR="003C1B2E" w:rsidRPr="003C1B2E" w:rsidRDefault="003C1B2E" w:rsidP="003C1B2E">
      <w:pPr>
        <w:tabs>
          <w:tab w:val="left" w:pos="426"/>
        </w:tabs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3. Сбор и анализ представленных материалов.</w:t>
      </w:r>
    </w:p>
    <w:p w14:paraId="01809CBD" w14:textId="77777777" w:rsidR="003C1B2E" w:rsidRPr="003C1B2E" w:rsidRDefault="003C1B2E" w:rsidP="003C1B2E">
      <w:pPr>
        <w:tabs>
          <w:tab w:val="left" w:pos="426"/>
        </w:tabs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4. Определение целей и задач экспертизы.</w:t>
      </w:r>
    </w:p>
    <w:p w14:paraId="3E09BDE6" w14:textId="77777777" w:rsidR="003C1B2E" w:rsidRPr="003C1B2E" w:rsidRDefault="003C1B2E" w:rsidP="003C1B2E">
      <w:pPr>
        <w:tabs>
          <w:tab w:val="left" w:pos="426"/>
        </w:tabs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5. Оформление экспертного заключения.</w:t>
      </w:r>
    </w:p>
    <w:p w14:paraId="16C70616" w14:textId="77777777" w:rsidR="003C1B2E" w:rsidRPr="003C1B2E" w:rsidRDefault="003C1B2E" w:rsidP="003C1B2E">
      <w:pPr>
        <w:tabs>
          <w:tab w:val="left" w:pos="426"/>
        </w:tabs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3C1B2E">
        <w:rPr>
          <w:color w:val="000000"/>
          <w:spacing w:val="-5"/>
          <w:sz w:val="24"/>
          <w:szCs w:val="24"/>
          <w:bdr w:val="none" w:sz="0" w:space="0" w:color="auto" w:frame="1"/>
        </w:rPr>
        <w:t>Правильная последовательность: 4 → 3 → 1 → 2 → 5</w:t>
      </w:r>
    </w:p>
    <w:p w14:paraId="6C413DA6" w14:textId="77777777" w:rsidR="003C1B2E" w:rsidRPr="003C1B2E" w:rsidRDefault="003C1B2E" w:rsidP="003C1B2E"/>
    <w:p w14:paraId="2EFCD362" w14:textId="33E287E4" w:rsidR="008B5A01" w:rsidRDefault="008B5A01" w:rsidP="008B5A01"/>
    <w:p w14:paraId="7005E7AD" w14:textId="77777777" w:rsidR="003C1B2E" w:rsidRDefault="003C1B2E" w:rsidP="003C1B2E">
      <w:pPr>
        <w:pStyle w:val="TableParagraph"/>
        <w:rPr>
          <w:b/>
          <w:color w:val="000000" w:themeColor="text1"/>
          <w:sz w:val="24"/>
          <w:szCs w:val="24"/>
        </w:rPr>
      </w:pPr>
    </w:p>
    <w:p w14:paraId="2D95C9D1" w14:textId="77777777" w:rsidR="003C1B2E" w:rsidRPr="0077008E" w:rsidRDefault="003C1B2E" w:rsidP="003C1B2E">
      <w:pPr>
        <w:pStyle w:val="TableParagraph"/>
        <w:rPr>
          <w:b/>
          <w:color w:val="000000" w:themeColor="text1"/>
          <w:sz w:val="24"/>
          <w:szCs w:val="24"/>
        </w:rPr>
      </w:pPr>
      <w:r w:rsidRPr="0077008E">
        <w:rPr>
          <w:b/>
          <w:color w:val="000000" w:themeColor="text1"/>
          <w:sz w:val="24"/>
          <w:szCs w:val="24"/>
        </w:rPr>
        <w:t>ОПК-4.1. Уясняет смысл и содержание правовой нормы, выраженной в ней воли законодателя, выявляет пробелы и коллизии норм права в процессе толкования правовых актов</w:t>
      </w:r>
    </w:p>
    <w:p w14:paraId="666C150A" w14:textId="77777777" w:rsidR="003C1B2E" w:rsidRPr="0077008E" w:rsidRDefault="003C1B2E" w:rsidP="003C1B2E">
      <w:pPr>
        <w:pStyle w:val="TableParagraph"/>
        <w:tabs>
          <w:tab w:val="left" w:pos="142"/>
          <w:tab w:val="left" w:pos="284"/>
        </w:tabs>
        <w:rPr>
          <w:color w:val="000000" w:themeColor="text1"/>
          <w:sz w:val="24"/>
          <w:szCs w:val="24"/>
        </w:rPr>
      </w:pPr>
      <w:r w:rsidRPr="0077008E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5B7010B9" w14:textId="77777777" w:rsidR="003C1B2E" w:rsidRPr="0077008E" w:rsidRDefault="003C1B2E" w:rsidP="003C1B2E">
      <w:pPr>
        <w:pStyle w:val="af6"/>
        <w:numPr>
          <w:ilvl w:val="0"/>
          <w:numId w:val="35"/>
        </w:numPr>
        <w:tabs>
          <w:tab w:val="left" w:pos="142"/>
          <w:tab w:val="left" w:pos="284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Толкование правовой нормы направлено на выяснение ее __________.</w:t>
      </w:r>
    </w:p>
    <w:p w14:paraId="753E7F37" w14:textId="77777777" w:rsidR="003C1B2E" w:rsidRPr="0077008E" w:rsidRDefault="003C1B2E" w:rsidP="003C1B2E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смысла.</w:t>
      </w:r>
    </w:p>
    <w:p w14:paraId="79A36467" w14:textId="77777777" w:rsidR="003C1B2E" w:rsidRPr="0077008E" w:rsidRDefault="003C1B2E" w:rsidP="003C1B2E">
      <w:pPr>
        <w:pStyle w:val="af6"/>
        <w:numPr>
          <w:ilvl w:val="0"/>
          <w:numId w:val="35"/>
        </w:numPr>
        <w:tabs>
          <w:tab w:val="left" w:pos="142"/>
          <w:tab w:val="left" w:pos="284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Пробел в праве возникает тогда, когда отсутствует необходимая __________ норма.</w:t>
      </w:r>
    </w:p>
    <w:p w14:paraId="0C4FB457" w14:textId="77777777" w:rsidR="003C1B2E" w:rsidRPr="0077008E" w:rsidRDefault="003C1B2E" w:rsidP="003C1B2E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правовая</w:t>
      </w:r>
      <w:proofErr w:type="gramEnd"/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68C616E4" w14:textId="77777777" w:rsidR="003C1B2E" w:rsidRPr="0077008E" w:rsidRDefault="003C1B2E" w:rsidP="003C1B2E">
      <w:pPr>
        <w:pStyle w:val="af6"/>
        <w:numPr>
          <w:ilvl w:val="0"/>
          <w:numId w:val="35"/>
        </w:numPr>
        <w:tabs>
          <w:tab w:val="left" w:pos="142"/>
          <w:tab w:val="left" w:pos="284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Коллизия норм права происходит, когда две или более нормы противоречат друг другу и имеют </w:t>
      </w:r>
      <w:proofErr w:type="gramStart"/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одинаковую</w:t>
      </w:r>
      <w:proofErr w:type="gramEnd"/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__________.</w:t>
      </w:r>
    </w:p>
    <w:p w14:paraId="126905E4" w14:textId="77777777" w:rsidR="003C1B2E" w:rsidRPr="0077008E" w:rsidRDefault="003C1B2E" w:rsidP="003C1B2E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силу.</w:t>
      </w:r>
    </w:p>
    <w:p w14:paraId="6213C63B" w14:textId="77777777" w:rsidR="003C1B2E" w:rsidRPr="0077008E" w:rsidRDefault="003C1B2E" w:rsidP="003C1B2E">
      <w:pPr>
        <w:pStyle w:val="af6"/>
        <w:numPr>
          <w:ilvl w:val="0"/>
          <w:numId w:val="35"/>
        </w:numPr>
        <w:tabs>
          <w:tab w:val="left" w:pos="142"/>
          <w:tab w:val="left" w:pos="284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Смысл правовой нормы раскрывается </w:t>
      </w:r>
      <w:proofErr w:type="gramStart"/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через</w:t>
      </w:r>
      <w:proofErr w:type="gramEnd"/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proofErr w:type="gramStart"/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ее</w:t>
      </w:r>
      <w:proofErr w:type="gramEnd"/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__________.</w:t>
      </w:r>
    </w:p>
    <w:p w14:paraId="2BA8AD70" w14:textId="77777777" w:rsidR="003C1B2E" w:rsidRPr="0077008E" w:rsidRDefault="003C1B2E" w:rsidP="003C1B2E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r w:rsidRPr="00E7189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толкование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011259AA" w14:textId="77777777" w:rsidR="003C1B2E" w:rsidRPr="0077008E" w:rsidRDefault="003C1B2E" w:rsidP="003C1B2E">
      <w:pPr>
        <w:pStyle w:val="af6"/>
        <w:numPr>
          <w:ilvl w:val="0"/>
          <w:numId w:val="35"/>
        </w:numPr>
        <w:tabs>
          <w:tab w:val="left" w:pos="142"/>
          <w:tab w:val="left" w:pos="284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Волю законодателя выражает __________ норма.</w:t>
      </w:r>
    </w:p>
    <w:p w14:paraId="3806762C" w14:textId="77777777" w:rsidR="003C1B2E" w:rsidRPr="0077008E" w:rsidRDefault="003C1B2E" w:rsidP="003C1B2E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правовая</w:t>
      </w:r>
      <w:proofErr w:type="gramEnd"/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6AF03E4A" w14:textId="77777777" w:rsidR="003C1B2E" w:rsidRPr="0077008E" w:rsidRDefault="003C1B2E" w:rsidP="003C1B2E">
      <w:pPr>
        <w:pStyle w:val="af6"/>
        <w:numPr>
          <w:ilvl w:val="0"/>
          <w:numId w:val="35"/>
        </w:numPr>
        <w:tabs>
          <w:tab w:val="left" w:pos="142"/>
          <w:tab w:val="left" w:pos="284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 процессе толкования правовых актов могут возникать __________ ситуации.</w:t>
      </w:r>
    </w:p>
    <w:p w14:paraId="1D928D0E" w14:textId="77777777" w:rsidR="003C1B2E" w:rsidRPr="0077008E" w:rsidRDefault="003C1B2E" w:rsidP="003C1B2E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спорные</w:t>
      </w:r>
      <w:proofErr w:type="gramEnd"/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1A3A026B" w14:textId="77777777" w:rsidR="003C1B2E" w:rsidRPr="0077008E" w:rsidRDefault="003C1B2E" w:rsidP="003C1B2E">
      <w:pPr>
        <w:pStyle w:val="af6"/>
        <w:numPr>
          <w:ilvl w:val="0"/>
          <w:numId w:val="35"/>
        </w:numPr>
        <w:tabs>
          <w:tab w:val="left" w:pos="142"/>
          <w:tab w:val="left" w:pos="284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Пробелы в праве заполняются посредством __________ норм.</w:t>
      </w:r>
    </w:p>
    <w:p w14:paraId="3E7B7C6B" w14:textId="77777777" w:rsidR="003C1B2E" w:rsidRPr="0077008E" w:rsidRDefault="003C1B2E" w:rsidP="003C1B2E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аналогии.</w:t>
      </w:r>
    </w:p>
    <w:p w14:paraId="2260DB88" w14:textId="77777777" w:rsidR="003C1B2E" w:rsidRPr="0077008E" w:rsidRDefault="003C1B2E" w:rsidP="003C1B2E">
      <w:pPr>
        <w:pStyle w:val="af6"/>
        <w:numPr>
          <w:ilvl w:val="0"/>
          <w:numId w:val="35"/>
        </w:numPr>
        <w:tabs>
          <w:tab w:val="left" w:pos="142"/>
          <w:tab w:val="left" w:pos="284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Разрешение коллизий норм права осуществляется через установление их __________.</w:t>
      </w:r>
    </w:p>
    <w:p w14:paraId="78D2AEE5" w14:textId="77777777" w:rsidR="003C1B2E" w:rsidRPr="0077008E" w:rsidRDefault="003C1B2E" w:rsidP="003C1B2E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иерархии.</w:t>
      </w:r>
    </w:p>
    <w:p w14:paraId="458C73C3" w14:textId="77777777" w:rsidR="003C1B2E" w:rsidRPr="0077008E" w:rsidRDefault="003C1B2E" w:rsidP="003C1B2E">
      <w:pPr>
        <w:pStyle w:val="af6"/>
        <w:numPr>
          <w:ilvl w:val="0"/>
          <w:numId w:val="35"/>
        </w:numPr>
        <w:tabs>
          <w:tab w:val="left" w:pos="142"/>
          <w:tab w:val="left" w:pos="284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Источником права, где содержится воля законодателя, является __________.</w:t>
      </w:r>
    </w:p>
    <w:p w14:paraId="3841E153" w14:textId="77777777" w:rsidR="003C1B2E" w:rsidRPr="0077008E" w:rsidRDefault="003C1B2E" w:rsidP="003C1B2E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закон.</w:t>
      </w:r>
    </w:p>
    <w:p w14:paraId="526DECB1" w14:textId="77777777" w:rsidR="003C1B2E" w:rsidRPr="0077008E" w:rsidRDefault="003C1B2E" w:rsidP="003C1B2E">
      <w:pPr>
        <w:pStyle w:val="af6"/>
        <w:numPr>
          <w:ilvl w:val="0"/>
          <w:numId w:val="35"/>
        </w:numPr>
        <w:tabs>
          <w:tab w:val="left" w:pos="142"/>
          <w:tab w:val="left" w:pos="284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Толкование правовых норм может быть осуществлено как официально, так и __________.</w:t>
      </w:r>
    </w:p>
    <w:p w14:paraId="5E1E1D56" w14:textId="77777777" w:rsidR="003C1B2E" w:rsidRPr="0077008E" w:rsidRDefault="003C1B2E" w:rsidP="003C1B2E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неофициально.</w:t>
      </w:r>
    </w:p>
    <w:p w14:paraId="445860AE" w14:textId="77777777" w:rsidR="003C1B2E" w:rsidRPr="0077008E" w:rsidRDefault="003C1B2E" w:rsidP="003C1B2E">
      <w:pPr>
        <w:pStyle w:val="af6"/>
        <w:numPr>
          <w:ilvl w:val="0"/>
          <w:numId w:val="35"/>
        </w:numPr>
        <w:tabs>
          <w:tab w:val="left" w:pos="142"/>
          <w:tab w:val="left" w:pos="284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При отсутствии прямой нормы применяется принцип __________ права.</w:t>
      </w:r>
    </w:p>
    <w:p w14:paraId="0D81D765" w14:textId="77777777" w:rsidR="003C1B2E" w:rsidRPr="0077008E" w:rsidRDefault="003C1B2E" w:rsidP="003C1B2E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аналогии.</w:t>
      </w:r>
    </w:p>
    <w:p w14:paraId="4930EB8C" w14:textId="77777777" w:rsidR="003C1B2E" w:rsidRPr="0077008E" w:rsidRDefault="003C1B2E" w:rsidP="003C1B2E">
      <w:pPr>
        <w:pStyle w:val="af6"/>
        <w:numPr>
          <w:ilvl w:val="0"/>
          <w:numId w:val="35"/>
        </w:numPr>
        <w:tabs>
          <w:tab w:val="left" w:pos="142"/>
          <w:tab w:val="left" w:pos="284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Интерпретация правовой нормы необходима для определения ее точного __________.</w:t>
      </w:r>
    </w:p>
    <w:p w14:paraId="74C939FD" w14:textId="77777777" w:rsidR="003C1B2E" w:rsidRPr="0077008E" w:rsidRDefault="003C1B2E" w:rsidP="003C1B2E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значения.</w:t>
      </w:r>
    </w:p>
    <w:p w14:paraId="66C2A0D5" w14:textId="77777777" w:rsidR="003C1B2E" w:rsidRPr="0077008E" w:rsidRDefault="003C1B2E" w:rsidP="003C1B2E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7008E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53A10A62" w14:textId="77777777" w:rsidR="003C1B2E" w:rsidRDefault="003C1B2E" w:rsidP="003C1B2E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641826DE" w14:textId="77777777" w:rsidR="003C1B2E" w:rsidRPr="0077008E" w:rsidRDefault="003C1B2E" w:rsidP="003C1B2E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Что такое гипотеза правовой нормы?</w:t>
      </w:r>
    </w:p>
    <w:p w14:paraId="0D98079D" w14:textId="77777777" w:rsidR="003C1B2E" w:rsidRPr="0077008E" w:rsidRDefault="003C1B2E" w:rsidP="003C1B2E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часть нормы, указывающая на юридические последствия.</w:t>
      </w:r>
    </w:p>
    <w:p w14:paraId="1C68DA45" w14:textId="77777777" w:rsidR="003C1B2E" w:rsidRPr="0077008E" w:rsidRDefault="003C1B2E" w:rsidP="003C1B2E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часть нормы, определяющая условия, при которых действует диспозиция.</w:t>
      </w:r>
    </w:p>
    <w:p w14:paraId="7D8A406F" w14:textId="77777777" w:rsidR="003C1B2E" w:rsidRPr="0077008E" w:rsidRDefault="003C1B2E" w:rsidP="003C1B2E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часть нормы, описывающая объект регулирования.</w:t>
      </w:r>
    </w:p>
    <w:p w14:paraId="3BD6EB72" w14:textId="77777777" w:rsidR="003C1B2E" w:rsidRPr="0077008E" w:rsidRDefault="003C1B2E" w:rsidP="003C1B2E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часть нормы, устанавливающая санкции за нарушение.</w:t>
      </w:r>
    </w:p>
    <w:p w14:paraId="3F13377A" w14:textId="77777777" w:rsidR="003C1B2E" w:rsidRPr="0077008E" w:rsidRDefault="003C1B2E" w:rsidP="003C1B2E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proofErr w:type="gramStart"/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б</w:t>
      </w:r>
      <w:proofErr w:type="gramEnd"/>
    </w:p>
    <w:p w14:paraId="5F440C99" w14:textId="77777777" w:rsidR="003C1B2E" w:rsidRDefault="003C1B2E" w:rsidP="003C1B2E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2. </w:t>
      </w:r>
    </w:p>
    <w:p w14:paraId="50A43C26" w14:textId="77777777" w:rsidR="003C1B2E" w:rsidRPr="0077008E" w:rsidRDefault="003C1B2E" w:rsidP="003C1B2E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Как называется ситуация, когда отсутствуют правовые нормы, регулирующие конкретный случай?</w:t>
      </w:r>
    </w:p>
    <w:p w14:paraId="47A44D3B" w14:textId="77777777" w:rsidR="003C1B2E" w:rsidRPr="0077008E" w:rsidRDefault="003C1B2E" w:rsidP="003C1B2E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пробел в праве.</w:t>
      </w:r>
    </w:p>
    <w:p w14:paraId="05339898" w14:textId="77777777" w:rsidR="003C1B2E" w:rsidRPr="0077008E" w:rsidRDefault="003C1B2E" w:rsidP="003C1B2E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коллизия норм.</w:t>
      </w:r>
    </w:p>
    <w:p w14:paraId="2771AFA0" w14:textId="77777777" w:rsidR="003C1B2E" w:rsidRPr="0077008E" w:rsidRDefault="003C1B2E" w:rsidP="003C1B2E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дефект закона.</w:t>
      </w:r>
    </w:p>
    <w:p w14:paraId="4F6B4DA3" w14:textId="77777777" w:rsidR="003C1B2E" w:rsidRPr="0077008E" w:rsidRDefault="003C1B2E" w:rsidP="003C1B2E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юридическая неопределенность.</w:t>
      </w:r>
    </w:p>
    <w:p w14:paraId="628E4F1D" w14:textId="77777777" w:rsidR="003C1B2E" w:rsidRPr="0077008E" w:rsidRDefault="003C1B2E" w:rsidP="003C1B2E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а</w:t>
      </w:r>
    </w:p>
    <w:p w14:paraId="087DF0C4" w14:textId="77777777" w:rsidR="003C1B2E" w:rsidRDefault="003C1B2E" w:rsidP="003C1B2E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3. </w:t>
      </w:r>
    </w:p>
    <w:p w14:paraId="628A51E3" w14:textId="77777777" w:rsidR="003C1B2E" w:rsidRPr="0077008E" w:rsidRDefault="003C1B2E" w:rsidP="003C1B2E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Что представляет собой воля законодателя, выраженная в норме?</w:t>
      </w:r>
    </w:p>
    <w:p w14:paraId="6F7464A1" w14:textId="77777777" w:rsidR="003C1B2E" w:rsidRPr="0077008E" w:rsidRDefault="003C1B2E" w:rsidP="003C1B2E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желание отдельных депутатов принять определенный закон.</w:t>
      </w:r>
    </w:p>
    <w:p w14:paraId="5F45554B" w14:textId="77777777" w:rsidR="003C1B2E" w:rsidRPr="0077008E" w:rsidRDefault="003C1B2E" w:rsidP="003C1B2E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мотивация создания нормы.</w:t>
      </w:r>
    </w:p>
    <w:p w14:paraId="01E6122A" w14:textId="77777777" w:rsidR="003C1B2E" w:rsidRPr="0077008E" w:rsidRDefault="003C1B2E" w:rsidP="003C1B2E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цели и намерения государства, воплощенные в содержании нормы.</w:t>
      </w:r>
    </w:p>
    <w:p w14:paraId="725388A8" w14:textId="77777777" w:rsidR="003C1B2E" w:rsidRPr="0077008E" w:rsidRDefault="003C1B2E" w:rsidP="003C1B2E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механизм реализации нормы.</w:t>
      </w:r>
    </w:p>
    <w:p w14:paraId="09AE861B" w14:textId="77777777" w:rsidR="003C1B2E" w:rsidRPr="0077008E" w:rsidRDefault="003C1B2E" w:rsidP="003C1B2E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</w:t>
      </w:r>
      <w:proofErr w:type="gramStart"/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в</w:t>
      </w:r>
      <w:proofErr w:type="gramEnd"/>
    </w:p>
    <w:p w14:paraId="075B6199" w14:textId="77777777" w:rsidR="003C1B2E" w:rsidRDefault="003C1B2E" w:rsidP="003C1B2E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4. </w:t>
      </w:r>
    </w:p>
    <w:p w14:paraId="57BBEF5D" w14:textId="77777777" w:rsidR="003C1B2E" w:rsidRPr="0077008E" w:rsidRDefault="003C1B2E" w:rsidP="003C1B2E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Что такое коллизия норм права?</w:t>
      </w:r>
    </w:p>
    <w:p w14:paraId="5FDAB93F" w14:textId="77777777" w:rsidR="003C1B2E" w:rsidRPr="0077008E" w:rsidRDefault="003C1B2E" w:rsidP="003C1B2E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противоречие между двумя или более правовыми нормами, имеющими одинаковую силу.</w:t>
      </w:r>
    </w:p>
    <w:p w14:paraId="65018664" w14:textId="77777777" w:rsidR="003C1B2E" w:rsidRPr="0077008E" w:rsidRDefault="003C1B2E" w:rsidP="003C1B2E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недостаточная ясность правовой нормы.</w:t>
      </w:r>
    </w:p>
    <w:p w14:paraId="068DA8BC" w14:textId="77777777" w:rsidR="003C1B2E" w:rsidRPr="0077008E" w:rsidRDefault="003C1B2E" w:rsidP="003C1B2E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отсутствие четкого механизма реализации нормы.</w:t>
      </w:r>
    </w:p>
    <w:p w14:paraId="038EF830" w14:textId="77777777" w:rsidR="003C1B2E" w:rsidRPr="0077008E" w:rsidRDefault="003C1B2E" w:rsidP="003C1B2E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изменение содержания нормы со временем.</w:t>
      </w:r>
    </w:p>
    <w:p w14:paraId="1ED3EC48" w14:textId="77777777" w:rsidR="003C1B2E" w:rsidRPr="0077008E" w:rsidRDefault="003C1B2E" w:rsidP="003C1B2E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а</w:t>
      </w:r>
    </w:p>
    <w:p w14:paraId="431C4B64" w14:textId="77777777" w:rsidR="003C1B2E" w:rsidRPr="0077008E" w:rsidRDefault="003C1B2E" w:rsidP="003C1B2E">
      <w:pPr>
        <w:pStyle w:val="sc-kitwnn"/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77008E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2F850EE0" w14:textId="77777777" w:rsidR="003C1B2E" w:rsidRPr="0077008E" w:rsidRDefault="003C1B2E" w:rsidP="003C1B2E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>Тест 5</w:t>
      </w:r>
      <w:r w:rsidRPr="0077008E">
        <w:rPr>
          <w:color w:val="000000" w:themeColor="text1"/>
          <w:spacing w:val="-5"/>
          <w:bdr w:val="none" w:sz="0" w:space="0" w:color="auto" w:frame="1"/>
        </w:rPr>
        <w:t>. Сопоставление понятий и их определений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3C1B2E" w:rsidRPr="0077008E" w14:paraId="1DB6EC69" w14:textId="77777777" w:rsidTr="004F64C8">
        <w:tc>
          <w:tcPr>
            <w:tcW w:w="3510" w:type="dxa"/>
          </w:tcPr>
          <w:p w14:paraId="1E986F29" w14:textId="77777777" w:rsidR="003C1B2E" w:rsidRPr="0077008E" w:rsidRDefault="003C1B2E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Понятие</w:t>
            </w:r>
          </w:p>
        </w:tc>
        <w:tc>
          <w:tcPr>
            <w:tcW w:w="6061" w:type="dxa"/>
          </w:tcPr>
          <w:p w14:paraId="58ED2BD2" w14:textId="77777777" w:rsidR="003C1B2E" w:rsidRPr="0077008E" w:rsidRDefault="003C1B2E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Определение</w:t>
            </w:r>
          </w:p>
        </w:tc>
      </w:tr>
      <w:tr w:rsidR="003C1B2E" w:rsidRPr="0077008E" w14:paraId="518CFC78" w14:textId="77777777" w:rsidTr="004F64C8">
        <w:tc>
          <w:tcPr>
            <w:tcW w:w="3510" w:type="dxa"/>
          </w:tcPr>
          <w:p w14:paraId="0D9838D0" w14:textId="77777777" w:rsidR="003C1B2E" w:rsidRPr="0077008E" w:rsidRDefault="003C1B2E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1. Содержание правовой нормы  </w:t>
            </w:r>
          </w:p>
        </w:tc>
        <w:tc>
          <w:tcPr>
            <w:tcW w:w="6061" w:type="dxa"/>
          </w:tcPr>
          <w:p w14:paraId="23C82DAD" w14:textId="77777777" w:rsidR="003C1B2E" w:rsidRPr="0077008E" w:rsidRDefault="003C1B2E" w:rsidP="003C1B2E">
            <w:pPr>
              <w:pStyle w:val="sc-kitwnn"/>
              <w:numPr>
                <w:ilvl w:val="0"/>
                <w:numId w:val="30"/>
              </w:num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4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отсутствие в правовой системе нормы, регулирующей определённые общественные отношения.  </w:t>
            </w:r>
          </w:p>
        </w:tc>
      </w:tr>
      <w:tr w:rsidR="003C1B2E" w:rsidRPr="0077008E" w14:paraId="7EA51ABC" w14:textId="77777777" w:rsidTr="004F64C8">
        <w:tc>
          <w:tcPr>
            <w:tcW w:w="3510" w:type="dxa"/>
          </w:tcPr>
          <w:p w14:paraId="28BE7165" w14:textId="77777777" w:rsidR="003C1B2E" w:rsidRPr="0077008E" w:rsidRDefault="003C1B2E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2. Смысл правовой нормы  </w:t>
            </w:r>
          </w:p>
        </w:tc>
        <w:tc>
          <w:tcPr>
            <w:tcW w:w="6061" w:type="dxa"/>
          </w:tcPr>
          <w:p w14:paraId="2D10F573" w14:textId="77777777" w:rsidR="003C1B2E" w:rsidRPr="0077008E" w:rsidRDefault="003C1B2E" w:rsidP="003C1B2E">
            <w:pPr>
              <w:pStyle w:val="sc-kitwnn"/>
              <w:numPr>
                <w:ilvl w:val="0"/>
                <w:numId w:val="30"/>
              </w:num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4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противоречие между двумя или более правовыми нормами, регулирующими одни и те же отношения.  </w:t>
            </w:r>
          </w:p>
        </w:tc>
      </w:tr>
      <w:tr w:rsidR="003C1B2E" w:rsidRPr="0077008E" w14:paraId="0AB437B6" w14:textId="77777777" w:rsidTr="004F64C8">
        <w:tc>
          <w:tcPr>
            <w:tcW w:w="3510" w:type="dxa"/>
          </w:tcPr>
          <w:p w14:paraId="1EFF95F6" w14:textId="77777777" w:rsidR="003C1B2E" w:rsidRPr="0077008E" w:rsidRDefault="003C1B2E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3. Воля законодателя  </w:t>
            </w:r>
          </w:p>
        </w:tc>
        <w:tc>
          <w:tcPr>
            <w:tcW w:w="6061" w:type="dxa"/>
          </w:tcPr>
          <w:p w14:paraId="4E28B4FD" w14:textId="77777777" w:rsidR="003C1B2E" w:rsidRPr="0077008E" w:rsidRDefault="003C1B2E" w:rsidP="003C1B2E">
            <w:pPr>
              <w:pStyle w:val="sc-kitwnn"/>
              <w:numPr>
                <w:ilvl w:val="0"/>
                <w:numId w:val="30"/>
              </w:num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4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конкретные предписания, содержащиеся в правовой норме.  </w:t>
            </w:r>
          </w:p>
        </w:tc>
      </w:tr>
      <w:tr w:rsidR="003C1B2E" w:rsidRPr="0077008E" w14:paraId="4C7EBD8A" w14:textId="77777777" w:rsidTr="004F64C8">
        <w:tc>
          <w:tcPr>
            <w:tcW w:w="3510" w:type="dxa"/>
          </w:tcPr>
          <w:p w14:paraId="3ECA06E0" w14:textId="77777777" w:rsidR="003C1B2E" w:rsidRPr="0077008E" w:rsidRDefault="003C1B2E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Пробел в праве  </w:t>
            </w:r>
          </w:p>
        </w:tc>
        <w:tc>
          <w:tcPr>
            <w:tcW w:w="6061" w:type="dxa"/>
          </w:tcPr>
          <w:p w14:paraId="67769D55" w14:textId="77777777" w:rsidR="003C1B2E" w:rsidRPr="0077008E" w:rsidRDefault="003C1B2E" w:rsidP="003C1B2E">
            <w:pPr>
              <w:pStyle w:val="sc-kitwnn"/>
              <w:numPr>
                <w:ilvl w:val="0"/>
                <w:numId w:val="30"/>
              </w:num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4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общее значение и цель, которую законодатель стремится достичь с помощью правовой нормы.  </w:t>
            </w:r>
          </w:p>
        </w:tc>
      </w:tr>
      <w:tr w:rsidR="003C1B2E" w:rsidRPr="0077008E" w14:paraId="26BACAE6" w14:textId="77777777" w:rsidTr="004F64C8">
        <w:tc>
          <w:tcPr>
            <w:tcW w:w="3510" w:type="dxa"/>
          </w:tcPr>
          <w:p w14:paraId="353A340B" w14:textId="77777777" w:rsidR="003C1B2E" w:rsidRPr="0077008E" w:rsidRDefault="003C1B2E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5. Коллизия норм права  </w:t>
            </w:r>
          </w:p>
        </w:tc>
        <w:tc>
          <w:tcPr>
            <w:tcW w:w="6061" w:type="dxa"/>
          </w:tcPr>
          <w:p w14:paraId="14EB6CD4" w14:textId="77777777" w:rsidR="003C1B2E" w:rsidRPr="0077008E" w:rsidRDefault="003C1B2E" w:rsidP="003C1B2E">
            <w:pPr>
              <w:pStyle w:val="sc-kitwnn"/>
              <w:numPr>
                <w:ilvl w:val="0"/>
                <w:numId w:val="30"/>
              </w:num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4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намерения и цели, которые законодатель вкладывает в правовую норму.</w:t>
            </w:r>
          </w:p>
        </w:tc>
      </w:tr>
    </w:tbl>
    <w:p w14:paraId="670690C6" w14:textId="77777777" w:rsidR="003C1B2E" w:rsidRPr="0077008E" w:rsidRDefault="003C1B2E" w:rsidP="003C1B2E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77008E">
        <w:rPr>
          <w:color w:val="000000" w:themeColor="text1"/>
          <w:spacing w:val="-5"/>
          <w:bdr w:val="none" w:sz="0" w:space="0" w:color="auto" w:frame="1"/>
        </w:rPr>
        <w:t xml:space="preserve">Ответ: 1 – в, 2 – г, 3 – д, 4 – а, 5 – б </w:t>
      </w:r>
    </w:p>
    <w:p w14:paraId="01ECF71E" w14:textId="77777777" w:rsidR="003C1B2E" w:rsidRPr="0077008E" w:rsidRDefault="003C1B2E" w:rsidP="003C1B2E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>Тест 6</w:t>
      </w:r>
      <w:r w:rsidRPr="0077008E">
        <w:rPr>
          <w:color w:val="000000" w:themeColor="text1"/>
          <w:spacing w:val="-5"/>
          <w:bdr w:val="none" w:sz="0" w:space="0" w:color="auto" w:frame="1"/>
        </w:rPr>
        <w:t>. Сопоставление понятий и их характеристик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3C1B2E" w:rsidRPr="0077008E" w14:paraId="0FD5D1C3" w14:textId="77777777" w:rsidTr="004F64C8">
        <w:tc>
          <w:tcPr>
            <w:tcW w:w="3510" w:type="dxa"/>
          </w:tcPr>
          <w:p w14:paraId="7AD0DEAF" w14:textId="77777777" w:rsidR="003C1B2E" w:rsidRPr="0077008E" w:rsidRDefault="003C1B2E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Понятие</w:t>
            </w:r>
          </w:p>
        </w:tc>
        <w:tc>
          <w:tcPr>
            <w:tcW w:w="6061" w:type="dxa"/>
          </w:tcPr>
          <w:p w14:paraId="39FBE6E6" w14:textId="77777777" w:rsidR="003C1B2E" w:rsidRPr="0077008E" w:rsidRDefault="003C1B2E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Определение</w:t>
            </w:r>
          </w:p>
        </w:tc>
      </w:tr>
      <w:tr w:rsidR="003C1B2E" w:rsidRPr="0077008E" w14:paraId="3FDF7BAB" w14:textId="77777777" w:rsidTr="004F64C8">
        <w:tc>
          <w:tcPr>
            <w:tcW w:w="3510" w:type="dxa"/>
          </w:tcPr>
          <w:p w14:paraId="18DCCEE7" w14:textId="77777777" w:rsidR="003C1B2E" w:rsidRPr="0077008E" w:rsidRDefault="003C1B2E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1. Аналогия закона  </w:t>
            </w:r>
          </w:p>
        </w:tc>
        <w:tc>
          <w:tcPr>
            <w:tcW w:w="6061" w:type="dxa"/>
          </w:tcPr>
          <w:p w14:paraId="69FA3C12" w14:textId="77777777" w:rsidR="003C1B2E" w:rsidRPr="0077008E" w:rsidRDefault="003C1B2E" w:rsidP="003C1B2E">
            <w:pPr>
              <w:pStyle w:val="sc-kitwnn"/>
              <w:numPr>
                <w:ilvl w:val="0"/>
                <w:numId w:val="31"/>
              </w:num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4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применение нормы права к случаям, не предусмотренным законом, на основе аналогии с другими схожими случаями.  </w:t>
            </w:r>
          </w:p>
        </w:tc>
      </w:tr>
      <w:tr w:rsidR="003C1B2E" w:rsidRPr="0077008E" w14:paraId="07F04D00" w14:textId="77777777" w:rsidTr="004F64C8">
        <w:tc>
          <w:tcPr>
            <w:tcW w:w="3510" w:type="dxa"/>
          </w:tcPr>
          <w:p w14:paraId="7B9835FF" w14:textId="77777777" w:rsidR="003C1B2E" w:rsidRPr="0077008E" w:rsidRDefault="003C1B2E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2. Аналогия права  </w:t>
            </w:r>
          </w:p>
        </w:tc>
        <w:tc>
          <w:tcPr>
            <w:tcW w:w="6061" w:type="dxa"/>
          </w:tcPr>
          <w:p w14:paraId="195C608A" w14:textId="77777777" w:rsidR="003C1B2E" w:rsidRPr="0077008E" w:rsidRDefault="003C1B2E" w:rsidP="003C1B2E">
            <w:pPr>
              <w:pStyle w:val="sc-kitwnn"/>
              <w:numPr>
                <w:ilvl w:val="0"/>
                <w:numId w:val="31"/>
              </w:num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4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отсутствие в правовой системе нормы, регулирующей определённые общественные отношения.  </w:t>
            </w:r>
          </w:p>
        </w:tc>
      </w:tr>
      <w:tr w:rsidR="003C1B2E" w:rsidRPr="0077008E" w14:paraId="0A040279" w14:textId="77777777" w:rsidTr="004F64C8">
        <w:tc>
          <w:tcPr>
            <w:tcW w:w="3510" w:type="dxa"/>
          </w:tcPr>
          <w:p w14:paraId="28C6BBB0" w14:textId="77777777" w:rsidR="003C1B2E" w:rsidRPr="0077008E" w:rsidRDefault="003C1B2E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3. Прямое действие правовой нормы  </w:t>
            </w:r>
          </w:p>
        </w:tc>
        <w:tc>
          <w:tcPr>
            <w:tcW w:w="6061" w:type="dxa"/>
          </w:tcPr>
          <w:p w14:paraId="6B1B1BBD" w14:textId="77777777" w:rsidR="003C1B2E" w:rsidRPr="0077008E" w:rsidRDefault="003C1B2E" w:rsidP="003C1B2E">
            <w:pPr>
              <w:pStyle w:val="sc-kitwnn"/>
              <w:numPr>
                <w:ilvl w:val="0"/>
                <w:numId w:val="31"/>
              </w:num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4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норма, устанавливающая правила разрешения коллизий между различными правовыми нормами.  </w:t>
            </w:r>
          </w:p>
        </w:tc>
      </w:tr>
      <w:tr w:rsidR="003C1B2E" w:rsidRPr="0077008E" w14:paraId="21F647F6" w14:textId="77777777" w:rsidTr="004F64C8">
        <w:tc>
          <w:tcPr>
            <w:tcW w:w="3510" w:type="dxa"/>
          </w:tcPr>
          <w:p w14:paraId="56DF8325" w14:textId="77777777" w:rsidR="003C1B2E" w:rsidRPr="0077008E" w:rsidRDefault="003C1B2E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Нормативный пробел  </w:t>
            </w:r>
          </w:p>
        </w:tc>
        <w:tc>
          <w:tcPr>
            <w:tcW w:w="6061" w:type="dxa"/>
          </w:tcPr>
          <w:p w14:paraId="57B6FC34" w14:textId="77777777" w:rsidR="003C1B2E" w:rsidRPr="0077008E" w:rsidRDefault="003C1B2E" w:rsidP="003C1B2E">
            <w:pPr>
              <w:pStyle w:val="sc-kitwnn"/>
              <w:numPr>
                <w:ilvl w:val="0"/>
                <w:numId w:val="31"/>
              </w:num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4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применение правовых норм, которые прямо регулируют конкретные общественные отношения.  </w:t>
            </w:r>
          </w:p>
        </w:tc>
      </w:tr>
      <w:tr w:rsidR="003C1B2E" w:rsidRPr="0077008E" w14:paraId="4298661D" w14:textId="77777777" w:rsidTr="004F64C8">
        <w:tc>
          <w:tcPr>
            <w:tcW w:w="3510" w:type="dxa"/>
          </w:tcPr>
          <w:p w14:paraId="00335F85" w14:textId="77777777" w:rsidR="003C1B2E" w:rsidRPr="0077008E" w:rsidRDefault="003C1B2E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5. Коллизионная норма  </w:t>
            </w:r>
          </w:p>
        </w:tc>
        <w:tc>
          <w:tcPr>
            <w:tcW w:w="6061" w:type="dxa"/>
          </w:tcPr>
          <w:p w14:paraId="4DE418CE" w14:textId="77777777" w:rsidR="003C1B2E" w:rsidRPr="0077008E" w:rsidRDefault="003C1B2E" w:rsidP="003C1B2E">
            <w:pPr>
              <w:pStyle w:val="sc-kitwnn"/>
              <w:numPr>
                <w:ilvl w:val="0"/>
                <w:numId w:val="31"/>
              </w:num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4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применение нормы права к случаям, не предусмотренным законом, на основе общих принципов права.</w:t>
            </w:r>
          </w:p>
        </w:tc>
      </w:tr>
    </w:tbl>
    <w:p w14:paraId="6B922F23" w14:textId="77777777" w:rsidR="003C1B2E" w:rsidRPr="0077008E" w:rsidRDefault="003C1B2E" w:rsidP="003C1B2E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77008E">
        <w:rPr>
          <w:color w:val="000000" w:themeColor="text1"/>
          <w:spacing w:val="-5"/>
          <w:bdr w:val="none" w:sz="0" w:space="0" w:color="auto" w:frame="1"/>
        </w:rPr>
        <w:t xml:space="preserve">Ответ: 1 – д, 2 – а, 3 – г, 4 – б, 5 – </w:t>
      </w:r>
      <w:proofErr w:type="gramStart"/>
      <w:r w:rsidRPr="0077008E">
        <w:rPr>
          <w:color w:val="000000" w:themeColor="text1"/>
          <w:spacing w:val="-5"/>
          <w:bdr w:val="none" w:sz="0" w:space="0" w:color="auto" w:frame="1"/>
        </w:rPr>
        <w:t>в</w:t>
      </w:r>
      <w:proofErr w:type="gramEnd"/>
      <w:r w:rsidRPr="0077008E">
        <w:rPr>
          <w:color w:val="000000" w:themeColor="text1"/>
          <w:spacing w:val="-5"/>
          <w:bdr w:val="none" w:sz="0" w:space="0" w:color="auto" w:frame="1"/>
        </w:rPr>
        <w:t xml:space="preserve"> </w:t>
      </w:r>
    </w:p>
    <w:p w14:paraId="6227524A" w14:textId="77777777" w:rsidR="003C1B2E" w:rsidRPr="0077008E" w:rsidRDefault="003C1B2E" w:rsidP="003C1B2E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vanish/>
          <w:color w:val="000000" w:themeColor="text1"/>
          <w:spacing w:val="-5"/>
          <w:bdr w:val="none" w:sz="0" w:space="0" w:color="auto" w:frame="1"/>
        </w:rPr>
      </w:pPr>
      <w:r w:rsidRPr="0077008E">
        <w:rPr>
          <w:vanish/>
          <w:color w:val="000000" w:themeColor="text1"/>
          <w:spacing w:val="-5"/>
          <w:bdr w:val="none" w:sz="0" w:space="0" w:color="auto" w:frame="1"/>
        </w:rPr>
        <w:t>Начало формы</w:t>
      </w:r>
    </w:p>
    <w:p w14:paraId="198CD566" w14:textId="77777777" w:rsidR="003C1B2E" w:rsidRPr="0077008E" w:rsidRDefault="003C1B2E" w:rsidP="003C1B2E">
      <w:pPr>
        <w:jc w:val="both"/>
        <w:rPr>
          <w:color w:val="000000" w:themeColor="text1"/>
          <w:sz w:val="24"/>
          <w:szCs w:val="24"/>
        </w:rPr>
      </w:pPr>
      <w:r w:rsidRPr="0077008E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4AE36ED7" w14:textId="77777777" w:rsidR="003C1B2E" w:rsidRDefault="003C1B2E" w:rsidP="003C1B2E">
      <w:pPr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Тест 7</w:t>
      </w:r>
      <w:r w:rsidRPr="0077008E">
        <w:rPr>
          <w:bCs/>
          <w:color w:val="000000" w:themeColor="text1"/>
          <w:sz w:val="24"/>
          <w:szCs w:val="24"/>
        </w:rPr>
        <w:t xml:space="preserve">. </w:t>
      </w:r>
    </w:p>
    <w:p w14:paraId="121FFE35" w14:textId="77777777" w:rsidR="003C1B2E" w:rsidRPr="0077008E" w:rsidRDefault="003C1B2E" w:rsidP="003C1B2E">
      <w:pPr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>Установите правильный порядок этапов толкования правовой нормы:</w:t>
      </w:r>
    </w:p>
    <w:p w14:paraId="7067F165" w14:textId="77777777" w:rsidR="003C1B2E" w:rsidRPr="0077008E" w:rsidRDefault="003C1B2E" w:rsidP="003C1B2E">
      <w:pPr>
        <w:pStyle w:val="af6"/>
        <w:numPr>
          <w:ilvl w:val="0"/>
          <w:numId w:val="32"/>
        </w:numPr>
        <w:tabs>
          <w:tab w:val="left" w:pos="284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 xml:space="preserve">Определение содержания и смысла нормы </w:t>
      </w:r>
    </w:p>
    <w:p w14:paraId="5EA4AE18" w14:textId="77777777" w:rsidR="003C1B2E" w:rsidRPr="0077008E" w:rsidRDefault="003C1B2E" w:rsidP="003C1B2E">
      <w:pPr>
        <w:pStyle w:val="af6"/>
        <w:numPr>
          <w:ilvl w:val="0"/>
          <w:numId w:val="32"/>
        </w:numPr>
        <w:tabs>
          <w:tab w:val="left" w:pos="284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 xml:space="preserve">Анализ буквального текста </w:t>
      </w:r>
    </w:p>
    <w:p w14:paraId="6EB7B90A" w14:textId="77777777" w:rsidR="003C1B2E" w:rsidRPr="0077008E" w:rsidRDefault="003C1B2E" w:rsidP="003C1B2E">
      <w:pPr>
        <w:pStyle w:val="af6"/>
        <w:numPr>
          <w:ilvl w:val="0"/>
          <w:numId w:val="32"/>
        </w:numPr>
        <w:tabs>
          <w:tab w:val="left" w:pos="284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 xml:space="preserve">Выявление воли законодателя </w:t>
      </w:r>
    </w:p>
    <w:p w14:paraId="1942AB2C" w14:textId="77777777" w:rsidR="003C1B2E" w:rsidRPr="0077008E" w:rsidRDefault="003C1B2E" w:rsidP="003C1B2E">
      <w:pPr>
        <w:pStyle w:val="af6"/>
        <w:numPr>
          <w:ilvl w:val="0"/>
          <w:numId w:val="32"/>
        </w:numPr>
        <w:tabs>
          <w:tab w:val="left" w:pos="284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 xml:space="preserve">Догматический анализ </w:t>
      </w:r>
    </w:p>
    <w:p w14:paraId="2DAD7840" w14:textId="77777777" w:rsidR="003C1B2E" w:rsidRPr="0077008E" w:rsidRDefault="003C1B2E" w:rsidP="003C1B2E">
      <w:pPr>
        <w:pStyle w:val="af6"/>
        <w:numPr>
          <w:ilvl w:val="0"/>
          <w:numId w:val="32"/>
        </w:numPr>
        <w:tabs>
          <w:tab w:val="left" w:pos="284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 xml:space="preserve">Социально-политический анализ </w:t>
      </w:r>
    </w:p>
    <w:p w14:paraId="72EAEABE" w14:textId="77777777" w:rsidR="003C1B2E" w:rsidRPr="0077008E" w:rsidRDefault="003C1B2E" w:rsidP="003C1B2E">
      <w:pPr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П</w:t>
      </w:r>
      <w:r w:rsidRPr="0077008E">
        <w:rPr>
          <w:bCs/>
          <w:color w:val="000000" w:themeColor="text1"/>
          <w:sz w:val="24"/>
          <w:szCs w:val="24"/>
        </w:rPr>
        <w:t>равильная последовательность: 2 → 4 → 5 → 3 → 1</w:t>
      </w:r>
    </w:p>
    <w:p w14:paraId="393C5D68" w14:textId="77777777" w:rsidR="003C1B2E" w:rsidRDefault="003C1B2E" w:rsidP="003C1B2E">
      <w:pPr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Тест 8</w:t>
      </w:r>
      <w:r w:rsidRPr="0077008E">
        <w:rPr>
          <w:bCs/>
          <w:color w:val="000000" w:themeColor="text1"/>
          <w:sz w:val="24"/>
          <w:szCs w:val="24"/>
        </w:rPr>
        <w:t xml:space="preserve">. </w:t>
      </w:r>
    </w:p>
    <w:p w14:paraId="5BD8254A" w14:textId="77777777" w:rsidR="003C1B2E" w:rsidRPr="0077008E" w:rsidRDefault="003C1B2E" w:rsidP="003C1B2E">
      <w:pPr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>Установите правильный порядок способов толкования правовых норм:</w:t>
      </w:r>
    </w:p>
    <w:p w14:paraId="0E1B5ECE" w14:textId="77777777" w:rsidR="003C1B2E" w:rsidRPr="0077008E" w:rsidRDefault="003C1B2E" w:rsidP="003C1B2E">
      <w:pPr>
        <w:pStyle w:val="af6"/>
        <w:numPr>
          <w:ilvl w:val="0"/>
          <w:numId w:val="33"/>
        </w:numPr>
        <w:tabs>
          <w:tab w:val="left" w:pos="284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 xml:space="preserve">Историческое толкование </w:t>
      </w:r>
    </w:p>
    <w:p w14:paraId="4B10ACEC" w14:textId="77777777" w:rsidR="003C1B2E" w:rsidRPr="0077008E" w:rsidRDefault="003C1B2E" w:rsidP="003C1B2E">
      <w:pPr>
        <w:pStyle w:val="af6"/>
        <w:numPr>
          <w:ilvl w:val="0"/>
          <w:numId w:val="33"/>
        </w:numPr>
        <w:tabs>
          <w:tab w:val="left" w:pos="284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 xml:space="preserve">Телеологическое (целевое) толкование </w:t>
      </w:r>
    </w:p>
    <w:p w14:paraId="59C6BA64" w14:textId="77777777" w:rsidR="003C1B2E" w:rsidRPr="0077008E" w:rsidRDefault="003C1B2E" w:rsidP="003C1B2E">
      <w:pPr>
        <w:pStyle w:val="af6"/>
        <w:numPr>
          <w:ilvl w:val="0"/>
          <w:numId w:val="33"/>
        </w:numPr>
        <w:tabs>
          <w:tab w:val="left" w:pos="284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 xml:space="preserve">Грамматическое толкование </w:t>
      </w:r>
    </w:p>
    <w:p w14:paraId="37E9744E" w14:textId="77777777" w:rsidR="003C1B2E" w:rsidRPr="0077008E" w:rsidRDefault="003C1B2E" w:rsidP="003C1B2E">
      <w:pPr>
        <w:pStyle w:val="af6"/>
        <w:numPr>
          <w:ilvl w:val="0"/>
          <w:numId w:val="33"/>
        </w:numPr>
        <w:tabs>
          <w:tab w:val="left" w:pos="284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 xml:space="preserve">Систематическое толкование </w:t>
      </w:r>
    </w:p>
    <w:p w14:paraId="121FB658" w14:textId="77777777" w:rsidR="003C1B2E" w:rsidRPr="0077008E" w:rsidRDefault="003C1B2E" w:rsidP="003C1B2E">
      <w:pPr>
        <w:pStyle w:val="af6"/>
        <w:numPr>
          <w:ilvl w:val="0"/>
          <w:numId w:val="33"/>
        </w:numPr>
        <w:tabs>
          <w:tab w:val="left" w:pos="284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 xml:space="preserve">Логическое толкование </w:t>
      </w:r>
    </w:p>
    <w:p w14:paraId="65A317EC" w14:textId="77777777" w:rsidR="003C1B2E" w:rsidRPr="0077008E" w:rsidRDefault="003C1B2E" w:rsidP="003C1B2E">
      <w:pPr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П</w:t>
      </w:r>
      <w:r w:rsidRPr="0077008E">
        <w:rPr>
          <w:bCs/>
          <w:color w:val="000000" w:themeColor="text1"/>
          <w:sz w:val="24"/>
          <w:szCs w:val="24"/>
        </w:rPr>
        <w:t>равильная последовательность: 3 → 5 → 4 → 1 → 2</w:t>
      </w:r>
    </w:p>
    <w:p w14:paraId="3CD99D4A" w14:textId="77777777" w:rsidR="003C1B2E" w:rsidRPr="0077008E" w:rsidRDefault="003C1B2E" w:rsidP="003C1B2E">
      <w:pPr>
        <w:jc w:val="both"/>
        <w:rPr>
          <w:b/>
          <w:bCs/>
          <w:color w:val="000000" w:themeColor="text1"/>
          <w:sz w:val="24"/>
          <w:szCs w:val="24"/>
        </w:rPr>
      </w:pPr>
    </w:p>
    <w:p w14:paraId="0373F096" w14:textId="77777777" w:rsidR="003C1B2E" w:rsidRPr="0077008E" w:rsidRDefault="003C1B2E" w:rsidP="003C1B2E">
      <w:pPr>
        <w:jc w:val="both"/>
        <w:rPr>
          <w:b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b/>
          <w:color w:val="000000" w:themeColor="text1"/>
          <w:sz w:val="24"/>
          <w:szCs w:val="24"/>
        </w:rPr>
        <w:t>ОПК-4.2. Разъясняет содержание смысла правовых норм для их правильного применения</w:t>
      </w:r>
    </w:p>
    <w:p w14:paraId="11E14FA9" w14:textId="77777777" w:rsidR="003C1B2E" w:rsidRPr="0077008E" w:rsidRDefault="003C1B2E" w:rsidP="003C1B2E">
      <w:pPr>
        <w:pStyle w:val="TableParagraph"/>
        <w:rPr>
          <w:color w:val="000000" w:themeColor="text1"/>
          <w:sz w:val="24"/>
          <w:szCs w:val="24"/>
        </w:rPr>
      </w:pPr>
      <w:r w:rsidRPr="0077008E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0BB9BD78" w14:textId="77777777" w:rsidR="003C1B2E" w:rsidRPr="00237815" w:rsidRDefault="003C1B2E" w:rsidP="003C1B2E">
      <w:pPr>
        <w:pStyle w:val="HTML"/>
        <w:numPr>
          <w:ilvl w:val="0"/>
          <w:numId w:val="36"/>
        </w:numPr>
        <w:tabs>
          <w:tab w:val="left" w:pos="284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Толкование правовой нормы, направленное на выяснение ее точного смысла и содержания, называется _____.</w:t>
      </w:r>
    </w:p>
    <w:p w14:paraId="6FA66B79" w14:textId="77777777" w:rsidR="003C1B2E" w:rsidRPr="00237815" w:rsidRDefault="003C1B2E" w:rsidP="003C1B2E">
      <w:pPr>
        <w:pStyle w:val="HTML"/>
        <w:tabs>
          <w:tab w:val="left" w:pos="284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Ответ: </w:t>
      </w:r>
      <w:proofErr w:type="gramStart"/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доктринальное</w:t>
      </w:r>
      <w:proofErr w:type="gramEnd"/>
    </w:p>
    <w:p w14:paraId="5E75FAB7" w14:textId="77777777" w:rsidR="003C1B2E" w:rsidRPr="00237815" w:rsidRDefault="003C1B2E" w:rsidP="003C1B2E">
      <w:pPr>
        <w:pStyle w:val="HTML"/>
        <w:numPr>
          <w:ilvl w:val="0"/>
          <w:numId w:val="36"/>
        </w:numPr>
        <w:tabs>
          <w:tab w:val="left" w:pos="284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Толкование правовой нормы, которое предполагает учет целей, стоящих перед законодательством, называется _____.</w:t>
      </w:r>
    </w:p>
    <w:p w14:paraId="6F201EC3" w14:textId="77777777" w:rsidR="003C1B2E" w:rsidRPr="00237815" w:rsidRDefault="003C1B2E" w:rsidP="003C1B2E">
      <w:pPr>
        <w:pStyle w:val="HTML"/>
        <w:tabs>
          <w:tab w:val="left" w:pos="284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Ответ: </w:t>
      </w:r>
      <w:proofErr w:type="gramStart"/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целевое</w:t>
      </w:r>
      <w:proofErr w:type="gramEnd"/>
    </w:p>
    <w:p w14:paraId="3E490857" w14:textId="77777777" w:rsidR="003C1B2E" w:rsidRPr="00237815" w:rsidRDefault="003C1B2E" w:rsidP="003C1B2E">
      <w:pPr>
        <w:pStyle w:val="HTML"/>
        <w:numPr>
          <w:ilvl w:val="0"/>
          <w:numId w:val="36"/>
        </w:numPr>
        <w:tabs>
          <w:tab w:val="left" w:pos="284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Толкование, которое применяется, когда буквальное толкование приводит к абсурдным или нелепым результатам, называется _____.</w:t>
      </w:r>
    </w:p>
    <w:p w14:paraId="12D1C1DB" w14:textId="77777777" w:rsidR="003C1B2E" w:rsidRPr="00237815" w:rsidRDefault="003C1B2E" w:rsidP="003C1B2E">
      <w:pPr>
        <w:pStyle w:val="HTML"/>
        <w:tabs>
          <w:tab w:val="left" w:pos="284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Ответ: </w:t>
      </w:r>
      <w:proofErr w:type="gramStart"/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расширительное</w:t>
      </w:r>
      <w:proofErr w:type="gramEnd"/>
    </w:p>
    <w:p w14:paraId="1406B6A5" w14:textId="77777777" w:rsidR="003C1B2E" w:rsidRPr="00237815" w:rsidRDefault="003C1B2E" w:rsidP="003C1B2E">
      <w:pPr>
        <w:pStyle w:val="HTML"/>
        <w:numPr>
          <w:ilvl w:val="0"/>
          <w:numId w:val="36"/>
        </w:numPr>
        <w:tabs>
          <w:tab w:val="left" w:pos="284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Применение правовой нормы с учетом ее исторического контекста, включая исторические факторы, которые могли повлиять на ее принятие, называется _____.</w:t>
      </w:r>
    </w:p>
    <w:p w14:paraId="60998160" w14:textId="77777777" w:rsidR="003C1B2E" w:rsidRPr="00237815" w:rsidRDefault="003C1B2E" w:rsidP="003C1B2E">
      <w:pPr>
        <w:pStyle w:val="HTML"/>
        <w:tabs>
          <w:tab w:val="left" w:pos="284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Ответ: </w:t>
      </w:r>
      <w:proofErr w:type="gramStart"/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историческое</w:t>
      </w:r>
      <w:proofErr w:type="gramEnd"/>
    </w:p>
    <w:p w14:paraId="7C052ADF" w14:textId="77777777" w:rsidR="003C1B2E" w:rsidRPr="00237815" w:rsidRDefault="003C1B2E" w:rsidP="003C1B2E">
      <w:pPr>
        <w:pStyle w:val="HTML"/>
        <w:numPr>
          <w:ilvl w:val="0"/>
          <w:numId w:val="36"/>
        </w:numPr>
        <w:tabs>
          <w:tab w:val="left" w:pos="284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Толкование правовой нормы, которое стремится ограничить ее значение и применить только к меньшему кругу случаев, называется _____.</w:t>
      </w:r>
    </w:p>
    <w:p w14:paraId="6D4A9589" w14:textId="77777777" w:rsidR="003C1B2E" w:rsidRPr="00237815" w:rsidRDefault="003C1B2E" w:rsidP="003C1B2E">
      <w:pPr>
        <w:pStyle w:val="HTML"/>
        <w:tabs>
          <w:tab w:val="left" w:pos="284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Ответ: </w:t>
      </w:r>
      <w:proofErr w:type="gramStart"/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ограничительное</w:t>
      </w:r>
      <w:proofErr w:type="gramEnd"/>
    </w:p>
    <w:p w14:paraId="61579198" w14:textId="77777777" w:rsidR="003C1B2E" w:rsidRPr="00237815" w:rsidRDefault="003C1B2E" w:rsidP="003C1B2E">
      <w:pPr>
        <w:pStyle w:val="HTML"/>
        <w:numPr>
          <w:ilvl w:val="0"/>
          <w:numId w:val="36"/>
        </w:numPr>
        <w:tabs>
          <w:tab w:val="left" w:pos="284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При толковании правовой нормы в зависимости от практики ее применения в суде и других органах применяется _____ толкование.</w:t>
      </w:r>
    </w:p>
    <w:p w14:paraId="7779528D" w14:textId="77777777" w:rsidR="003C1B2E" w:rsidRPr="00237815" w:rsidRDefault="003C1B2E" w:rsidP="003C1B2E">
      <w:pPr>
        <w:pStyle w:val="HTML"/>
        <w:tabs>
          <w:tab w:val="left" w:pos="284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Ответ: </w:t>
      </w:r>
      <w:proofErr w:type="gramStart"/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легальное</w:t>
      </w:r>
      <w:proofErr w:type="gramEnd"/>
    </w:p>
    <w:p w14:paraId="0460DF5E" w14:textId="77777777" w:rsidR="003C1B2E" w:rsidRPr="00237815" w:rsidRDefault="003C1B2E" w:rsidP="003C1B2E">
      <w:pPr>
        <w:pStyle w:val="HTML"/>
        <w:numPr>
          <w:ilvl w:val="0"/>
          <w:numId w:val="36"/>
        </w:numPr>
        <w:tabs>
          <w:tab w:val="left" w:pos="284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Для определения смысла правовой нормы используется толкование, которое основывается на логике и здравом смысле, называемое _____.</w:t>
      </w:r>
    </w:p>
    <w:p w14:paraId="1365BB3E" w14:textId="77777777" w:rsidR="003C1B2E" w:rsidRPr="00237815" w:rsidRDefault="003C1B2E" w:rsidP="003C1B2E">
      <w:pPr>
        <w:pStyle w:val="HTML"/>
        <w:tabs>
          <w:tab w:val="left" w:pos="284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Ответ:  </w:t>
      </w:r>
      <w:proofErr w:type="gramStart"/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логическое</w:t>
      </w:r>
      <w:proofErr w:type="gramEnd"/>
    </w:p>
    <w:p w14:paraId="40CD05CD" w14:textId="77777777" w:rsidR="003C1B2E" w:rsidRPr="00237815" w:rsidRDefault="003C1B2E" w:rsidP="003C1B2E">
      <w:pPr>
        <w:pStyle w:val="HTML"/>
        <w:numPr>
          <w:ilvl w:val="0"/>
          <w:numId w:val="36"/>
        </w:numPr>
        <w:tabs>
          <w:tab w:val="left" w:pos="284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Толкование, которое направлено на выявление содержания нормы через анализ законодательства в различных странах, называется _____.</w:t>
      </w:r>
    </w:p>
    <w:p w14:paraId="14645FDE" w14:textId="77777777" w:rsidR="003C1B2E" w:rsidRPr="00237815" w:rsidRDefault="003C1B2E" w:rsidP="003C1B2E">
      <w:pPr>
        <w:pStyle w:val="HTML"/>
        <w:tabs>
          <w:tab w:val="left" w:pos="284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Ответ:  </w:t>
      </w:r>
      <w:proofErr w:type="gramStart"/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сравнительное</w:t>
      </w:r>
      <w:proofErr w:type="gramEnd"/>
    </w:p>
    <w:p w14:paraId="69BE8BAE" w14:textId="77777777" w:rsidR="003C1B2E" w:rsidRPr="00237815" w:rsidRDefault="003C1B2E" w:rsidP="003C1B2E">
      <w:pPr>
        <w:pStyle w:val="HTML"/>
        <w:numPr>
          <w:ilvl w:val="0"/>
          <w:numId w:val="36"/>
        </w:numPr>
        <w:tabs>
          <w:tab w:val="left" w:pos="284"/>
          <w:tab w:val="left" w:pos="567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Вид толкования, при котором разъясняется не только содержание нормы, но и ее юридическая природа, называется _____.</w:t>
      </w:r>
    </w:p>
    <w:p w14:paraId="4E018FB7" w14:textId="77777777" w:rsidR="003C1B2E" w:rsidRPr="00237815" w:rsidRDefault="003C1B2E" w:rsidP="003C1B2E">
      <w:pPr>
        <w:pStyle w:val="HTML"/>
        <w:tabs>
          <w:tab w:val="left" w:pos="284"/>
          <w:tab w:val="left" w:pos="567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Ответ:  </w:t>
      </w:r>
      <w:proofErr w:type="gramStart"/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научное</w:t>
      </w:r>
      <w:proofErr w:type="gramEnd"/>
    </w:p>
    <w:p w14:paraId="2CF342D6" w14:textId="77777777" w:rsidR="003C1B2E" w:rsidRPr="00237815" w:rsidRDefault="003C1B2E" w:rsidP="003C1B2E">
      <w:pPr>
        <w:pStyle w:val="HTML"/>
        <w:numPr>
          <w:ilvl w:val="0"/>
          <w:numId w:val="36"/>
        </w:numPr>
        <w:tabs>
          <w:tab w:val="left" w:pos="284"/>
          <w:tab w:val="left" w:pos="567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Если толкование правовой нормы направлено на дополнение ее содержания с учетом новых социальных, экономических и политических условий, то это _____ толкование.</w:t>
      </w:r>
    </w:p>
    <w:p w14:paraId="0B57E00A" w14:textId="77777777" w:rsidR="003C1B2E" w:rsidRPr="00237815" w:rsidRDefault="003C1B2E" w:rsidP="003C1B2E">
      <w:pPr>
        <w:pStyle w:val="HTML"/>
        <w:tabs>
          <w:tab w:val="left" w:pos="284"/>
          <w:tab w:val="left" w:pos="567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Ответ:  </w:t>
      </w:r>
      <w:proofErr w:type="gramStart"/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функциональное</w:t>
      </w:r>
      <w:proofErr w:type="gramEnd"/>
    </w:p>
    <w:p w14:paraId="453AA05F" w14:textId="77777777" w:rsidR="003C1B2E" w:rsidRPr="00237815" w:rsidRDefault="003C1B2E" w:rsidP="003C1B2E">
      <w:pPr>
        <w:pStyle w:val="HTML"/>
        <w:numPr>
          <w:ilvl w:val="0"/>
          <w:numId w:val="36"/>
        </w:numPr>
        <w:tabs>
          <w:tab w:val="left" w:pos="284"/>
          <w:tab w:val="left" w:pos="567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Толкование, при котором правовая норма интерпретируется с учетом того, как она воспринимается и применяется в обществе, называется _____.</w:t>
      </w:r>
    </w:p>
    <w:p w14:paraId="752733F3" w14:textId="77777777" w:rsidR="003C1B2E" w:rsidRPr="00237815" w:rsidRDefault="003C1B2E" w:rsidP="003C1B2E">
      <w:pPr>
        <w:pStyle w:val="HTML"/>
        <w:tabs>
          <w:tab w:val="left" w:pos="284"/>
          <w:tab w:val="left" w:pos="567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Ответ:  </w:t>
      </w:r>
      <w:proofErr w:type="gramStart"/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социологическое</w:t>
      </w:r>
      <w:proofErr w:type="gramEnd"/>
    </w:p>
    <w:p w14:paraId="7C00F081" w14:textId="77777777" w:rsidR="003C1B2E" w:rsidRPr="00237815" w:rsidRDefault="003C1B2E" w:rsidP="003C1B2E">
      <w:pPr>
        <w:pStyle w:val="HTML"/>
        <w:tabs>
          <w:tab w:val="left" w:pos="284"/>
          <w:tab w:val="left" w:pos="567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12.Задание: </w:t>
      </w: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Толкование правовой нормы, которое опирается на текст самого закона, называется _____.</w:t>
      </w:r>
    </w:p>
    <w:p w14:paraId="4B176F30" w14:textId="77777777" w:rsidR="003C1B2E" w:rsidRPr="00237815" w:rsidRDefault="003C1B2E" w:rsidP="003C1B2E">
      <w:pPr>
        <w:pStyle w:val="HTML"/>
        <w:tabs>
          <w:tab w:val="left" w:pos="284"/>
          <w:tab w:val="left" w:pos="567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Ответ:  </w:t>
      </w:r>
      <w:proofErr w:type="gramStart"/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буквальное</w:t>
      </w:r>
      <w:proofErr w:type="gramEnd"/>
    </w:p>
    <w:p w14:paraId="5D1154AF" w14:textId="77777777" w:rsidR="003C1B2E" w:rsidRPr="00237815" w:rsidRDefault="003C1B2E" w:rsidP="003C1B2E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237815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7CEAAC04" w14:textId="77777777" w:rsidR="003C1B2E" w:rsidRPr="0077008E" w:rsidRDefault="003C1B2E" w:rsidP="003C1B2E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237815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Тест 1.</w:t>
      </w: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 </w:t>
      </w:r>
    </w:p>
    <w:p w14:paraId="51D60B9D" w14:textId="77777777" w:rsidR="003C1B2E" w:rsidRPr="0077008E" w:rsidRDefault="003C1B2E" w:rsidP="003C1B2E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Что из перечисленного относится к элементам правовой нормы?</w:t>
      </w:r>
    </w:p>
    <w:p w14:paraId="1B88711C" w14:textId="77777777" w:rsidR="003C1B2E" w:rsidRPr="0077008E" w:rsidRDefault="003C1B2E" w:rsidP="003C1B2E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гипотеза и санкция.</w:t>
      </w:r>
    </w:p>
    <w:p w14:paraId="5C68084D" w14:textId="77777777" w:rsidR="003C1B2E" w:rsidRPr="0077008E" w:rsidRDefault="003C1B2E" w:rsidP="003C1B2E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гипотеза и диспозиция.</w:t>
      </w:r>
    </w:p>
    <w:p w14:paraId="1E13569B" w14:textId="77777777" w:rsidR="003C1B2E" w:rsidRPr="0077008E" w:rsidRDefault="003C1B2E" w:rsidP="003C1B2E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диспозиция и следствие.</w:t>
      </w:r>
    </w:p>
    <w:p w14:paraId="66EE299C" w14:textId="77777777" w:rsidR="003C1B2E" w:rsidRPr="0077008E" w:rsidRDefault="003C1B2E" w:rsidP="003C1B2E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следствие и условие.</w:t>
      </w:r>
    </w:p>
    <w:p w14:paraId="59BF3371" w14:textId="77777777" w:rsidR="003C1B2E" w:rsidRPr="0077008E" w:rsidRDefault="003C1B2E" w:rsidP="003C1B2E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proofErr w:type="gramStart"/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б</w:t>
      </w:r>
      <w:proofErr w:type="gramEnd"/>
    </w:p>
    <w:p w14:paraId="172553DD" w14:textId="77777777" w:rsidR="003C1B2E" w:rsidRDefault="003C1B2E" w:rsidP="003C1B2E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2. </w:t>
      </w:r>
    </w:p>
    <w:p w14:paraId="0E0F08A6" w14:textId="77777777" w:rsidR="003C1B2E" w:rsidRPr="0077008E" w:rsidRDefault="003C1B2E" w:rsidP="003C1B2E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Какое толкование правовой нормы основано на буквальном понимании текста?</w:t>
      </w:r>
    </w:p>
    <w:p w14:paraId="71CB8718" w14:textId="77777777" w:rsidR="003C1B2E" w:rsidRPr="0077008E" w:rsidRDefault="003C1B2E" w:rsidP="003C1B2E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грамматическое.</w:t>
      </w:r>
    </w:p>
    <w:p w14:paraId="280A85CD" w14:textId="77777777" w:rsidR="003C1B2E" w:rsidRPr="0077008E" w:rsidRDefault="003C1B2E" w:rsidP="003C1B2E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логическое.</w:t>
      </w:r>
    </w:p>
    <w:p w14:paraId="36BBDA79" w14:textId="77777777" w:rsidR="003C1B2E" w:rsidRPr="0077008E" w:rsidRDefault="003C1B2E" w:rsidP="003C1B2E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систематическое.</w:t>
      </w:r>
    </w:p>
    <w:p w14:paraId="5FB914FE" w14:textId="77777777" w:rsidR="003C1B2E" w:rsidRPr="0077008E" w:rsidRDefault="003C1B2E" w:rsidP="003C1B2E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историческое.</w:t>
      </w:r>
    </w:p>
    <w:p w14:paraId="5A674796" w14:textId="77777777" w:rsidR="003C1B2E" w:rsidRPr="0077008E" w:rsidRDefault="003C1B2E" w:rsidP="003C1B2E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а</w:t>
      </w:r>
    </w:p>
    <w:p w14:paraId="4732343C" w14:textId="77777777" w:rsidR="003C1B2E" w:rsidRDefault="003C1B2E" w:rsidP="003C1B2E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3. </w:t>
      </w:r>
    </w:p>
    <w:p w14:paraId="6C0ACD77" w14:textId="77777777" w:rsidR="003C1B2E" w:rsidRPr="0077008E" w:rsidRDefault="003C1B2E" w:rsidP="003C1B2E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Какой тип толкования правовых норм дает высший судебный орган страны?</w:t>
      </w:r>
    </w:p>
    <w:p w14:paraId="75794F1B" w14:textId="77777777" w:rsidR="003C1B2E" w:rsidRPr="0077008E" w:rsidRDefault="003C1B2E" w:rsidP="003C1B2E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официальное.</w:t>
      </w:r>
    </w:p>
    <w:p w14:paraId="49DCA8D5" w14:textId="77777777" w:rsidR="003C1B2E" w:rsidRPr="0077008E" w:rsidRDefault="003C1B2E" w:rsidP="003C1B2E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неофициальное.</w:t>
      </w:r>
    </w:p>
    <w:p w14:paraId="3145CE1E" w14:textId="77777777" w:rsidR="003C1B2E" w:rsidRPr="0077008E" w:rsidRDefault="003C1B2E" w:rsidP="003C1B2E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аутентичное.</w:t>
      </w:r>
    </w:p>
    <w:p w14:paraId="5E012D76" w14:textId="77777777" w:rsidR="003C1B2E" w:rsidRPr="0077008E" w:rsidRDefault="003C1B2E" w:rsidP="003C1B2E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обыденное.</w:t>
      </w:r>
    </w:p>
    <w:p w14:paraId="6E39FC87" w14:textId="77777777" w:rsidR="003C1B2E" w:rsidRPr="0077008E" w:rsidRDefault="003C1B2E" w:rsidP="003C1B2E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а</w:t>
      </w:r>
    </w:p>
    <w:p w14:paraId="4199C021" w14:textId="77777777" w:rsidR="003C1B2E" w:rsidRDefault="003C1B2E" w:rsidP="003C1B2E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4. </w:t>
      </w:r>
    </w:p>
    <w:p w14:paraId="426C79D8" w14:textId="77777777" w:rsidR="003C1B2E" w:rsidRPr="0077008E" w:rsidRDefault="003C1B2E" w:rsidP="003C1B2E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Какое толкование правовой нормы учитывает исторический контекст ее принятия?</w:t>
      </w:r>
    </w:p>
    <w:p w14:paraId="568B34BA" w14:textId="77777777" w:rsidR="003C1B2E" w:rsidRPr="0077008E" w:rsidRDefault="003C1B2E" w:rsidP="003C1B2E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грамматическое.</w:t>
      </w:r>
    </w:p>
    <w:p w14:paraId="35729492" w14:textId="77777777" w:rsidR="003C1B2E" w:rsidRPr="0077008E" w:rsidRDefault="003C1B2E" w:rsidP="003C1B2E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историческое.</w:t>
      </w:r>
    </w:p>
    <w:p w14:paraId="07BA6615" w14:textId="77777777" w:rsidR="003C1B2E" w:rsidRPr="0077008E" w:rsidRDefault="003C1B2E" w:rsidP="003C1B2E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логическое.</w:t>
      </w:r>
    </w:p>
    <w:p w14:paraId="14EADA38" w14:textId="77777777" w:rsidR="003C1B2E" w:rsidRPr="0077008E" w:rsidRDefault="003C1B2E" w:rsidP="003C1B2E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систематическое.</w:t>
      </w:r>
    </w:p>
    <w:p w14:paraId="10C25EBA" w14:textId="77777777" w:rsidR="003C1B2E" w:rsidRPr="0077008E" w:rsidRDefault="003C1B2E" w:rsidP="003C1B2E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proofErr w:type="gramStart"/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б</w:t>
      </w:r>
      <w:proofErr w:type="gramEnd"/>
    </w:p>
    <w:p w14:paraId="0BB8CAE2" w14:textId="77777777" w:rsidR="003C1B2E" w:rsidRPr="0077008E" w:rsidRDefault="003C1B2E" w:rsidP="003C1B2E">
      <w:pPr>
        <w:pStyle w:val="sc-kitwnn"/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77008E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4B4BF440" w14:textId="77777777" w:rsidR="003C1B2E" w:rsidRPr="0077008E" w:rsidRDefault="003C1B2E" w:rsidP="003C1B2E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>Тест 5</w:t>
      </w:r>
      <w:r w:rsidRPr="0077008E">
        <w:rPr>
          <w:color w:val="000000" w:themeColor="text1"/>
          <w:spacing w:val="-5"/>
          <w:bdr w:val="none" w:sz="0" w:space="0" w:color="auto" w:frame="1"/>
        </w:rPr>
        <w:t>. Сопоставьте понятия с их определениями.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3C1B2E" w:rsidRPr="0077008E" w14:paraId="759F6F50" w14:textId="77777777" w:rsidTr="004F64C8">
        <w:tc>
          <w:tcPr>
            <w:tcW w:w="3510" w:type="dxa"/>
          </w:tcPr>
          <w:p w14:paraId="3BE62546" w14:textId="77777777" w:rsidR="003C1B2E" w:rsidRPr="0077008E" w:rsidRDefault="003C1B2E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Понятие</w:t>
            </w:r>
          </w:p>
        </w:tc>
        <w:tc>
          <w:tcPr>
            <w:tcW w:w="6061" w:type="dxa"/>
          </w:tcPr>
          <w:p w14:paraId="0730C919" w14:textId="77777777" w:rsidR="003C1B2E" w:rsidRPr="0077008E" w:rsidRDefault="003C1B2E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Определение</w:t>
            </w:r>
          </w:p>
        </w:tc>
      </w:tr>
      <w:tr w:rsidR="003C1B2E" w:rsidRPr="0077008E" w14:paraId="0BC4D318" w14:textId="77777777" w:rsidTr="004F64C8">
        <w:tc>
          <w:tcPr>
            <w:tcW w:w="3510" w:type="dxa"/>
          </w:tcPr>
          <w:p w14:paraId="007E48DA" w14:textId="77777777" w:rsidR="003C1B2E" w:rsidRPr="0077008E" w:rsidRDefault="003C1B2E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1. Буквальное толкование  </w:t>
            </w:r>
          </w:p>
        </w:tc>
        <w:tc>
          <w:tcPr>
            <w:tcW w:w="6061" w:type="dxa"/>
          </w:tcPr>
          <w:p w14:paraId="07BD7F2F" w14:textId="77777777" w:rsidR="003C1B2E" w:rsidRPr="0077008E" w:rsidRDefault="003C1B2E" w:rsidP="003C1B2E">
            <w:pPr>
              <w:pStyle w:val="sc-kitwnn"/>
              <w:numPr>
                <w:ilvl w:val="0"/>
                <w:numId w:val="34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5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толкование, при котором значение нормы определяется с учетом ее цели и задач, которые она должна решать.  </w:t>
            </w:r>
          </w:p>
        </w:tc>
      </w:tr>
      <w:tr w:rsidR="003C1B2E" w:rsidRPr="0077008E" w14:paraId="0722D271" w14:textId="77777777" w:rsidTr="004F64C8">
        <w:tc>
          <w:tcPr>
            <w:tcW w:w="3510" w:type="dxa"/>
          </w:tcPr>
          <w:p w14:paraId="18E2F45C" w14:textId="77777777" w:rsidR="003C1B2E" w:rsidRPr="0077008E" w:rsidRDefault="003C1B2E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2. Целевое толкование  </w:t>
            </w:r>
          </w:p>
        </w:tc>
        <w:tc>
          <w:tcPr>
            <w:tcW w:w="6061" w:type="dxa"/>
          </w:tcPr>
          <w:p w14:paraId="55C524D5" w14:textId="77777777" w:rsidR="003C1B2E" w:rsidRPr="0077008E" w:rsidRDefault="003C1B2E" w:rsidP="003C1B2E">
            <w:pPr>
              <w:pStyle w:val="sc-kitwnn"/>
              <w:numPr>
                <w:ilvl w:val="0"/>
                <w:numId w:val="34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5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толкование, при котором применяется значение нормы, исходя из буквального смысла текста закона.  </w:t>
            </w:r>
          </w:p>
        </w:tc>
      </w:tr>
      <w:tr w:rsidR="003C1B2E" w:rsidRPr="0077008E" w14:paraId="2960144A" w14:textId="77777777" w:rsidTr="004F64C8">
        <w:tc>
          <w:tcPr>
            <w:tcW w:w="3510" w:type="dxa"/>
          </w:tcPr>
          <w:p w14:paraId="5DEFE6C1" w14:textId="77777777" w:rsidR="003C1B2E" w:rsidRPr="0077008E" w:rsidRDefault="003C1B2E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3. Расширительное толкование  </w:t>
            </w:r>
          </w:p>
        </w:tc>
        <w:tc>
          <w:tcPr>
            <w:tcW w:w="6061" w:type="dxa"/>
          </w:tcPr>
          <w:p w14:paraId="577472AC" w14:textId="77777777" w:rsidR="003C1B2E" w:rsidRPr="0077008E" w:rsidRDefault="003C1B2E" w:rsidP="003C1B2E">
            <w:pPr>
              <w:pStyle w:val="sc-kitwnn"/>
              <w:numPr>
                <w:ilvl w:val="0"/>
                <w:numId w:val="34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5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толкование, при котором норма применяется в более широком контексте, чем это указано в ее буквальном значении.  </w:t>
            </w:r>
          </w:p>
        </w:tc>
      </w:tr>
      <w:tr w:rsidR="003C1B2E" w:rsidRPr="0077008E" w14:paraId="4A2CF230" w14:textId="77777777" w:rsidTr="004F64C8">
        <w:tc>
          <w:tcPr>
            <w:tcW w:w="3510" w:type="dxa"/>
          </w:tcPr>
          <w:p w14:paraId="65F7329F" w14:textId="77777777" w:rsidR="003C1B2E" w:rsidRPr="0077008E" w:rsidRDefault="003C1B2E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Ограничительное толкование  </w:t>
            </w:r>
          </w:p>
        </w:tc>
        <w:tc>
          <w:tcPr>
            <w:tcW w:w="6061" w:type="dxa"/>
          </w:tcPr>
          <w:p w14:paraId="575DF280" w14:textId="77777777" w:rsidR="003C1B2E" w:rsidRPr="0077008E" w:rsidRDefault="003C1B2E" w:rsidP="003C1B2E">
            <w:pPr>
              <w:pStyle w:val="sc-kitwnn"/>
              <w:numPr>
                <w:ilvl w:val="0"/>
                <w:numId w:val="34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5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толкование, при котором значение нормы ограничивается и применяется только к ограниченному числу случаев.  </w:t>
            </w:r>
          </w:p>
        </w:tc>
      </w:tr>
      <w:tr w:rsidR="003C1B2E" w:rsidRPr="0077008E" w14:paraId="317E4EE5" w14:textId="77777777" w:rsidTr="004F64C8">
        <w:tc>
          <w:tcPr>
            <w:tcW w:w="3510" w:type="dxa"/>
          </w:tcPr>
          <w:p w14:paraId="39540589" w14:textId="77777777" w:rsidR="003C1B2E" w:rsidRPr="0077008E" w:rsidRDefault="003C1B2E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5. Систематическое толкование</w:t>
            </w:r>
          </w:p>
        </w:tc>
        <w:tc>
          <w:tcPr>
            <w:tcW w:w="6061" w:type="dxa"/>
          </w:tcPr>
          <w:p w14:paraId="67653A66" w14:textId="77777777" w:rsidR="003C1B2E" w:rsidRPr="0077008E" w:rsidRDefault="003C1B2E" w:rsidP="003C1B2E">
            <w:pPr>
              <w:pStyle w:val="sc-kitwnn"/>
              <w:numPr>
                <w:ilvl w:val="0"/>
                <w:numId w:val="34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5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толкование, которое основывается на взаимосвязи правовых норм, а также на их расположении в системе законодательства.</w:t>
            </w:r>
          </w:p>
        </w:tc>
      </w:tr>
    </w:tbl>
    <w:p w14:paraId="55A579FC" w14:textId="77777777" w:rsidR="003C1B2E" w:rsidRPr="0077008E" w:rsidRDefault="003C1B2E" w:rsidP="003C1B2E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77008E">
        <w:rPr>
          <w:color w:val="000000" w:themeColor="text1"/>
          <w:spacing w:val="-5"/>
          <w:bdr w:val="none" w:sz="0" w:space="0" w:color="auto" w:frame="1"/>
        </w:rPr>
        <w:t xml:space="preserve">Ответ: 1 – б, 2 – а, 3 – в, 4 – г, 5 – д </w:t>
      </w:r>
    </w:p>
    <w:p w14:paraId="4845ADBC" w14:textId="77777777" w:rsidR="003C1B2E" w:rsidRPr="0077008E" w:rsidRDefault="003C1B2E" w:rsidP="003C1B2E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>Тест 6</w:t>
      </w:r>
      <w:r w:rsidRPr="0077008E">
        <w:rPr>
          <w:color w:val="000000" w:themeColor="text1"/>
          <w:spacing w:val="-5"/>
          <w:bdr w:val="none" w:sz="0" w:space="0" w:color="auto" w:frame="1"/>
        </w:rPr>
        <w:t>. Сопоставьте виды толкования с примерами применения.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3C1B2E" w:rsidRPr="0077008E" w14:paraId="194DC98C" w14:textId="77777777" w:rsidTr="004F64C8">
        <w:tc>
          <w:tcPr>
            <w:tcW w:w="3510" w:type="dxa"/>
          </w:tcPr>
          <w:p w14:paraId="3426E26F" w14:textId="77777777" w:rsidR="003C1B2E" w:rsidRPr="0077008E" w:rsidRDefault="003C1B2E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Виды</w:t>
            </w:r>
          </w:p>
        </w:tc>
        <w:tc>
          <w:tcPr>
            <w:tcW w:w="6061" w:type="dxa"/>
          </w:tcPr>
          <w:p w14:paraId="52C98DB2" w14:textId="77777777" w:rsidR="003C1B2E" w:rsidRPr="0077008E" w:rsidRDefault="003C1B2E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Примеры</w:t>
            </w:r>
          </w:p>
        </w:tc>
      </w:tr>
      <w:tr w:rsidR="003C1B2E" w:rsidRPr="0077008E" w14:paraId="2F93BC4B" w14:textId="77777777" w:rsidTr="004F64C8">
        <w:tc>
          <w:tcPr>
            <w:tcW w:w="3510" w:type="dxa"/>
          </w:tcPr>
          <w:p w14:paraId="5839B834" w14:textId="77777777" w:rsidR="003C1B2E" w:rsidRPr="0077008E" w:rsidRDefault="003C1B2E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1. Историческое толкование  </w:t>
            </w:r>
          </w:p>
        </w:tc>
        <w:tc>
          <w:tcPr>
            <w:tcW w:w="6061" w:type="dxa"/>
          </w:tcPr>
          <w:p w14:paraId="395C9382" w14:textId="77777777" w:rsidR="003C1B2E" w:rsidRPr="0077008E" w:rsidRDefault="003C1B2E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а) толкование, которое используется для раскрытия норм, принимая во внимание изменения в обществе и новых условиях.  </w:t>
            </w:r>
          </w:p>
        </w:tc>
      </w:tr>
      <w:tr w:rsidR="003C1B2E" w:rsidRPr="0077008E" w14:paraId="06E5208B" w14:textId="77777777" w:rsidTr="004F64C8">
        <w:tc>
          <w:tcPr>
            <w:tcW w:w="3510" w:type="dxa"/>
          </w:tcPr>
          <w:p w14:paraId="51AB4975" w14:textId="77777777" w:rsidR="003C1B2E" w:rsidRPr="0077008E" w:rsidRDefault="003C1B2E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2. Логическое толкование  </w:t>
            </w:r>
          </w:p>
        </w:tc>
        <w:tc>
          <w:tcPr>
            <w:tcW w:w="6061" w:type="dxa"/>
          </w:tcPr>
          <w:p w14:paraId="332E00E5" w14:textId="77777777" w:rsidR="003C1B2E" w:rsidRPr="0077008E" w:rsidRDefault="003C1B2E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б) толкование, при котором анализируются законы и акты, действовавшие в момент принятия нормы, для выявления ее первоначального смысла.  </w:t>
            </w:r>
          </w:p>
        </w:tc>
      </w:tr>
      <w:tr w:rsidR="003C1B2E" w:rsidRPr="0077008E" w14:paraId="0C21765F" w14:textId="77777777" w:rsidTr="004F64C8">
        <w:tc>
          <w:tcPr>
            <w:tcW w:w="3510" w:type="dxa"/>
          </w:tcPr>
          <w:p w14:paraId="1F1E35B0" w14:textId="77777777" w:rsidR="003C1B2E" w:rsidRPr="0077008E" w:rsidRDefault="003C1B2E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3. Буквальное толкование  </w:t>
            </w:r>
          </w:p>
        </w:tc>
        <w:tc>
          <w:tcPr>
            <w:tcW w:w="6061" w:type="dxa"/>
          </w:tcPr>
          <w:p w14:paraId="64FE5576" w14:textId="77777777" w:rsidR="003C1B2E" w:rsidRPr="0077008E" w:rsidRDefault="003C1B2E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в) толкование, при котором суды применяют нормы права, учитывая предыдущие судебные решения, которые могут стать ориентиром для будущих решений.  </w:t>
            </w:r>
          </w:p>
        </w:tc>
      </w:tr>
      <w:tr w:rsidR="003C1B2E" w:rsidRPr="0077008E" w14:paraId="76F9A68D" w14:textId="77777777" w:rsidTr="004F64C8">
        <w:tc>
          <w:tcPr>
            <w:tcW w:w="3510" w:type="dxa"/>
          </w:tcPr>
          <w:p w14:paraId="7AC6E091" w14:textId="77777777" w:rsidR="003C1B2E" w:rsidRPr="0077008E" w:rsidRDefault="003C1B2E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Судебное толкование  </w:t>
            </w:r>
          </w:p>
        </w:tc>
        <w:tc>
          <w:tcPr>
            <w:tcW w:w="6061" w:type="dxa"/>
          </w:tcPr>
          <w:p w14:paraId="3AA21483" w14:textId="77777777" w:rsidR="003C1B2E" w:rsidRPr="0077008E" w:rsidRDefault="003C1B2E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г) толкование, при котором исследуется те</w:t>
            </w:r>
            <w:proofErr w:type="gramStart"/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кст пр</w:t>
            </w:r>
            <w:proofErr w:type="gramEnd"/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авового акта без учета дополнительных факторов, в строго соответствии с его буквальным смыслом.  </w:t>
            </w:r>
          </w:p>
        </w:tc>
      </w:tr>
      <w:tr w:rsidR="003C1B2E" w:rsidRPr="0077008E" w14:paraId="6F53A52B" w14:textId="77777777" w:rsidTr="004F64C8">
        <w:tc>
          <w:tcPr>
            <w:tcW w:w="3510" w:type="dxa"/>
          </w:tcPr>
          <w:p w14:paraId="62775B91" w14:textId="77777777" w:rsidR="003C1B2E" w:rsidRPr="0077008E" w:rsidRDefault="003C1B2E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5. Эволюционное толкование</w:t>
            </w:r>
          </w:p>
        </w:tc>
        <w:tc>
          <w:tcPr>
            <w:tcW w:w="6061" w:type="dxa"/>
          </w:tcPr>
          <w:p w14:paraId="1800BCB2" w14:textId="77777777" w:rsidR="003C1B2E" w:rsidRPr="0077008E" w:rsidRDefault="003C1B2E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д) толкование, при котором выявляется смысл нормы через логику и здравый смысл.</w:t>
            </w:r>
          </w:p>
        </w:tc>
      </w:tr>
    </w:tbl>
    <w:p w14:paraId="76F45EC6" w14:textId="77777777" w:rsidR="003C1B2E" w:rsidRPr="0077008E" w:rsidRDefault="003C1B2E" w:rsidP="003C1B2E">
      <w:pPr>
        <w:pStyle w:val="sc-kitwnn"/>
        <w:tabs>
          <w:tab w:val="left" w:pos="916"/>
          <w:tab w:val="left" w:pos="1832"/>
          <w:tab w:val="left" w:pos="2748"/>
          <w:tab w:val="right" w:pos="9355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77008E">
        <w:rPr>
          <w:color w:val="000000" w:themeColor="text1"/>
          <w:spacing w:val="-5"/>
          <w:bdr w:val="none" w:sz="0" w:space="0" w:color="auto" w:frame="1"/>
        </w:rPr>
        <w:t xml:space="preserve">Ответ: 1 – б, 2 – д, 3 – г, 4 – в, 5 – а </w:t>
      </w:r>
      <w:r w:rsidRPr="0077008E">
        <w:rPr>
          <w:color w:val="000000" w:themeColor="text1"/>
          <w:spacing w:val="-5"/>
          <w:bdr w:val="none" w:sz="0" w:space="0" w:color="auto" w:frame="1"/>
        </w:rPr>
        <w:tab/>
      </w:r>
    </w:p>
    <w:p w14:paraId="17E4D163" w14:textId="77777777" w:rsidR="003C1B2E" w:rsidRPr="0077008E" w:rsidRDefault="003C1B2E" w:rsidP="003C1B2E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vanish/>
          <w:color w:val="000000" w:themeColor="text1"/>
          <w:spacing w:val="-5"/>
          <w:bdr w:val="none" w:sz="0" w:space="0" w:color="auto" w:frame="1"/>
        </w:rPr>
      </w:pPr>
      <w:r w:rsidRPr="0077008E">
        <w:rPr>
          <w:vanish/>
          <w:color w:val="000000" w:themeColor="text1"/>
          <w:spacing w:val="-5"/>
          <w:bdr w:val="none" w:sz="0" w:space="0" w:color="auto" w:frame="1"/>
        </w:rPr>
        <w:t>Начало формы</w:t>
      </w:r>
    </w:p>
    <w:p w14:paraId="40417564" w14:textId="77777777" w:rsidR="003C1B2E" w:rsidRPr="0077008E" w:rsidRDefault="003C1B2E" w:rsidP="003C1B2E">
      <w:pPr>
        <w:jc w:val="both"/>
        <w:rPr>
          <w:color w:val="000000" w:themeColor="text1"/>
          <w:sz w:val="24"/>
          <w:szCs w:val="24"/>
        </w:rPr>
      </w:pPr>
      <w:r w:rsidRPr="0077008E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2A416089" w14:textId="77777777" w:rsidR="003C1B2E" w:rsidRDefault="003C1B2E" w:rsidP="003C1B2E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Тест 7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29212E21" w14:textId="77777777" w:rsidR="003C1B2E" w:rsidRPr="0077008E" w:rsidRDefault="003C1B2E" w:rsidP="003C1B2E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Установите правильную последовательность шагов при толковании правовой нормы.</w:t>
      </w:r>
    </w:p>
    <w:p w14:paraId="78F370F7" w14:textId="77777777" w:rsidR="003C1B2E" w:rsidRPr="0077008E" w:rsidRDefault="003C1B2E" w:rsidP="003C1B2E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1. Анализ текста правового акта.</w:t>
      </w:r>
    </w:p>
    <w:p w14:paraId="2E41B0CA" w14:textId="77777777" w:rsidR="003C1B2E" w:rsidRPr="0077008E" w:rsidRDefault="003C1B2E" w:rsidP="003C1B2E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2. Применение правовой нормы к конкретной ситуации.</w:t>
      </w:r>
    </w:p>
    <w:p w14:paraId="2927EF01" w14:textId="77777777" w:rsidR="003C1B2E" w:rsidRPr="0077008E" w:rsidRDefault="003C1B2E" w:rsidP="003C1B2E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3. Исследование юридического контекста и целей применения нормы.</w:t>
      </w:r>
    </w:p>
    <w:p w14:paraId="7C08C6FC" w14:textId="77777777" w:rsidR="003C1B2E" w:rsidRPr="0077008E" w:rsidRDefault="003C1B2E" w:rsidP="003C1B2E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4. Рассмотрение практики судебных решений по аналогичным вопросам.</w:t>
      </w:r>
    </w:p>
    <w:p w14:paraId="77C6B8A4" w14:textId="77777777" w:rsidR="003C1B2E" w:rsidRPr="0077008E" w:rsidRDefault="003C1B2E" w:rsidP="003C1B2E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1 → 3 → 4 → 2</w:t>
      </w:r>
    </w:p>
    <w:p w14:paraId="1DA6589A" w14:textId="77777777" w:rsidR="003C1B2E" w:rsidRDefault="003C1B2E" w:rsidP="003C1B2E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8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11A1CA83" w14:textId="77777777" w:rsidR="003C1B2E" w:rsidRPr="0077008E" w:rsidRDefault="003C1B2E" w:rsidP="003C1B2E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Установите правильную последовательность действий при осуществлении буквального толкования правовой нормы.</w:t>
      </w:r>
    </w:p>
    <w:p w14:paraId="06E2D0C5" w14:textId="77777777" w:rsidR="003C1B2E" w:rsidRPr="0077008E" w:rsidRDefault="003C1B2E" w:rsidP="003C1B2E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1. Выяснение значения слов, использованных в правовой норме.</w:t>
      </w:r>
    </w:p>
    <w:p w14:paraId="466FCC7D" w14:textId="77777777" w:rsidR="003C1B2E" w:rsidRPr="0077008E" w:rsidRDefault="003C1B2E" w:rsidP="003C1B2E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2. Применение нормы в контексте ее буквального значения.</w:t>
      </w:r>
    </w:p>
    <w:p w14:paraId="4A04B6B8" w14:textId="77777777" w:rsidR="003C1B2E" w:rsidRPr="0077008E" w:rsidRDefault="003C1B2E" w:rsidP="003C1B2E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3. Оценка правового акта без учета дополнительных факторов.</w:t>
      </w:r>
    </w:p>
    <w:p w14:paraId="31E28C7B" w14:textId="77777777" w:rsidR="003C1B2E" w:rsidRPr="0077008E" w:rsidRDefault="003C1B2E" w:rsidP="003C1B2E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4. Разъяснение смысла нормы с учетом языка, использованного в тексте.</w:t>
      </w:r>
    </w:p>
    <w:p w14:paraId="5B342A24" w14:textId="77777777" w:rsidR="003C1B2E" w:rsidRPr="0077008E" w:rsidRDefault="003C1B2E" w:rsidP="003C1B2E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1 → 4 → 3 → 2</w:t>
      </w:r>
    </w:p>
    <w:p w14:paraId="7B4190A6" w14:textId="77777777" w:rsidR="003C1B2E" w:rsidRDefault="003C1B2E" w:rsidP="003C1B2E"/>
    <w:p w14:paraId="1DE70A55" w14:textId="77777777" w:rsidR="003C1B2E" w:rsidRDefault="003C1B2E" w:rsidP="008B5A01"/>
    <w:p w14:paraId="7EEFCE2B" w14:textId="77777777" w:rsidR="003C1B2E" w:rsidRDefault="003C1B2E" w:rsidP="003C1B2E">
      <w:pPr>
        <w:pStyle w:val="TableParagraph"/>
        <w:tabs>
          <w:tab w:val="left" w:pos="284"/>
          <w:tab w:val="left" w:pos="426"/>
        </w:tabs>
        <w:rPr>
          <w:b/>
          <w:iCs/>
          <w:color w:val="000000" w:themeColor="text1"/>
          <w:sz w:val="24"/>
          <w:szCs w:val="24"/>
        </w:rPr>
      </w:pPr>
      <w:r>
        <w:rPr>
          <w:b/>
          <w:iCs/>
          <w:color w:val="000000" w:themeColor="text1"/>
          <w:sz w:val="24"/>
          <w:szCs w:val="24"/>
        </w:rPr>
        <w:t xml:space="preserve">ОПК-6.1. </w:t>
      </w:r>
      <w:r w:rsidRPr="000A54D0">
        <w:rPr>
          <w:b/>
          <w:iCs/>
          <w:color w:val="000000" w:themeColor="text1"/>
          <w:sz w:val="24"/>
          <w:szCs w:val="24"/>
        </w:rPr>
        <w:t>Разрабатывает проекты нормативных правовых актов и иных юридических документов в соответствии с требованиями юридической техники</w:t>
      </w:r>
    </w:p>
    <w:p w14:paraId="50C55276" w14:textId="77777777" w:rsidR="003C1B2E" w:rsidRDefault="003C1B2E" w:rsidP="003C1B2E">
      <w:pPr>
        <w:pStyle w:val="TableParagraph"/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</w:p>
    <w:p w14:paraId="3CF96909" w14:textId="77777777" w:rsidR="003C1B2E" w:rsidRDefault="003C1B2E" w:rsidP="003C1B2E">
      <w:pPr>
        <w:pStyle w:val="TableParagraph"/>
        <w:tabs>
          <w:tab w:val="left" w:pos="284"/>
          <w:tab w:val="left" w:pos="426"/>
        </w:tabs>
        <w:ind w:hanging="109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473F54E3" w14:textId="77777777" w:rsidR="003C1B2E" w:rsidRPr="00AD7709" w:rsidRDefault="003C1B2E" w:rsidP="003C1B2E">
      <w:pPr>
        <w:pStyle w:val="af6"/>
        <w:numPr>
          <w:ilvl w:val="0"/>
          <w:numId w:val="37"/>
        </w:numPr>
        <w:tabs>
          <w:tab w:val="left" w:pos="142"/>
          <w:tab w:val="left" w:pos="284"/>
          <w:tab w:val="left" w:pos="426"/>
        </w:tabs>
        <w:ind w:left="0" w:firstLine="0"/>
        <w:contextualSpacing/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AD770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AD770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Эффективность нормативного правового акта (НПА) определяется как соотношение между фактическим результатом его действия и теми ________, для достижения которых этот НПА был принят. </w:t>
      </w:r>
    </w:p>
    <w:p w14:paraId="63A86167" w14:textId="77777777" w:rsidR="003C1B2E" w:rsidRPr="00AD7709" w:rsidRDefault="003C1B2E" w:rsidP="003C1B2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AD770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AD770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целями.</w:t>
      </w:r>
    </w:p>
    <w:p w14:paraId="4DAD9D8F" w14:textId="77777777" w:rsidR="003C1B2E" w:rsidRPr="00AD7709" w:rsidRDefault="003C1B2E" w:rsidP="003C1B2E">
      <w:pPr>
        <w:shd w:val="clear" w:color="auto" w:fill="FFFFFF"/>
        <w:jc w:val="both"/>
        <w:rPr>
          <w:color w:val="000000" w:themeColor="text1"/>
          <w:spacing w:val="-5"/>
          <w:sz w:val="24"/>
          <w:szCs w:val="24"/>
        </w:rPr>
      </w:pPr>
      <w:r w:rsidRPr="00AD770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2. Задание: </w:t>
      </w:r>
      <w:r w:rsidRPr="00AD7709">
        <w:rPr>
          <w:color w:val="34343C"/>
          <w:sz w:val="24"/>
          <w:szCs w:val="24"/>
        </w:rPr>
        <w:t>Структура юридической техники как науки состоит из юридической техники и юридической</w:t>
      </w:r>
      <w:r w:rsidRPr="00AD770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__________.</w:t>
      </w:r>
    </w:p>
    <w:p w14:paraId="18825B6E" w14:textId="77777777" w:rsidR="003C1B2E" w:rsidRPr="00AD7709" w:rsidRDefault="003C1B2E" w:rsidP="003C1B2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AD770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AD770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технологии.</w:t>
      </w:r>
    </w:p>
    <w:p w14:paraId="5BFA54B0" w14:textId="77777777" w:rsidR="003C1B2E" w:rsidRPr="00AD7709" w:rsidRDefault="003C1B2E" w:rsidP="003C1B2E">
      <w:pPr>
        <w:shd w:val="clear" w:color="auto" w:fill="FFFFFF"/>
        <w:jc w:val="both"/>
        <w:rPr>
          <w:color w:val="34343C"/>
          <w:sz w:val="24"/>
          <w:szCs w:val="24"/>
        </w:rPr>
      </w:pPr>
      <w:r w:rsidRPr="00AD770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3. Задание: </w:t>
      </w:r>
      <w:r>
        <w:rPr>
          <w:color w:val="34343C"/>
          <w:sz w:val="24"/>
          <w:szCs w:val="24"/>
        </w:rPr>
        <w:t>Часть закона, содержащая</w:t>
      </w:r>
      <w:r w:rsidRPr="00AD7709">
        <w:rPr>
          <w:color w:val="34343C"/>
          <w:sz w:val="24"/>
          <w:szCs w:val="24"/>
        </w:rPr>
        <w:t xml:space="preserve"> указание на обстоятельства ее принятия, цели и</w:t>
      </w:r>
    </w:p>
    <w:p w14:paraId="2D8FD9F3" w14:textId="77777777" w:rsidR="003C1B2E" w:rsidRPr="00AD7709" w:rsidRDefault="003C1B2E" w:rsidP="003C1B2E">
      <w:pPr>
        <w:shd w:val="clear" w:color="auto" w:fill="FFFFFF"/>
        <w:rPr>
          <w:color w:val="34343C"/>
          <w:sz w:val="24"/>
          <w:szCs w:val="24"/>
        </w:rPr>
      </w:pPr>
      <w:r>
        <w:rPr>
          <w:color w:val="34343C"/>
          <w:sz w:val="24"/>
          <w:szCs w:val="24"/>
        </w:rPr>
        <w:t>задачи называется ___________.</w:t>
      </w:r>
    </w:p>
    <w:p w14:paraId="02A91C58" w14:textId="77777777" w:rsidR="003C1B2E" w:rsidRPr="00AD7709" w:rsidRDefault="003C1B2E" w:rsidP="003C1B2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AD770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AD770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преамбула</w:t>
      </w:r>
      <w:r w:rsidRPr="00AD770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2CB10003" w14:textId="77777777" w:rsidR="003C1B2E" w:rsidRPr="00AD7709" w:rsidRDefault="003C1B2E" w:rsidP="003C1B2E">
      <w:pPr>
        <w:pStyle w:val="af6"/>
        <w:numPr>
          <w:ilvl w:val="0"/>
          <w:numId w:val="46"/>
        </w:numPr>
        <w:tabs>
          <w:tab w:val="left" w:pos="142"/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AD7709">
        <w:rPr>
          <w:sz w:val="24"/>
          <w:szCs w:val="24"/>
        </w:rPr>
        <w:t>Правовой акт компетентного органа, определяющий права, обязанности или меру юридической ответственности конкретных лиц, называется</w:t>
      </w:r>
      <w:r w:rsidRPr="00AD770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__________</w:t>
      </w:r>
      <w:r w:rsidRPr="009F732E">
        <w:rPr>
          <w:sz w:val="24"/>
          <w:szCs w:val="24"/>
        </w:rPr>
        <w:t xml:space="preserve"> </w:t>
      </w:r>
      <w:r w:rsidRPr="00AD7709">
        <w:rPr>
          <w:sz w:val="24"/>
          <w:szCs w:val="24"/>
        </w:rPr>
        <w:t>применения права</w:t>
      </w:r>
      <w:r w:rsidRPr="00AD770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1D5A34BB" w14:textId="77777777" w:rsidR="003C1B2E" w:rsidRPr="00AD7709" w:rsidRDefault="003C1B2E" w:rsidP="003C1B2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AD770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AD770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r w:rsidRPr="00AD7709">
        <w:rPr>
          <w:sz w:val="24"/>
          <w:szCs w:val="24"/>
        </w:rPr>
        <w:t>актом</w:t>
      </w:r>
      <w:r w:rsidRPr="00AD770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28A5B8E9" w14:textId="77777777" w:rsidR="003C1B2E" w:rsidRPr="00AD7709" w:rsidRDefault="003C1B2E" w:rsidP="003C1B2E">
      <w:pPr>
        <w:pStyle w:val="af6"/>
        <w:numPr>
          <w:ilvl w:val="0"/>
          <w:numId w:val="46"/>
        </w:numPr>
        <w:tabs>
          <w:tab w:val="left" w:pos="142"/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AD770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AD7709">
        <w:rPr>
          <w:sz w:val="24"/>
          <w:szCs w:val="24"/>
        </w:rPr>
        <w:t xml:space="preserve">Соглашение об уплате алиментов относится к разновидности юридического документа, которая называется </w:t>
      </w:r>
      <w:proofErr w:type="gramStart"/>
      <w:r w:rsidRPr="00AD770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ненормативный</w:t>
      </w:r>
      <w:proofErr w:type="gramEnd"/>
      <w:r w:rsidRPr="00AD770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__________.</w:t>
      </w:r>
    </w:p>
    <w:p w14:paraId="78B3875A" w14:textId="77777777" w:rsidR="003C1B2E" w:rsidRPr="00AD7709" w:rsidRDefault="003C1B2E" w:rsidP="003C1B2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AD770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AD770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 договор.</w:t>
      </w:r>
    </w:p>
    <w:p w14:paraId="1A5C7731" w14:textId="77777777" w:rsidR="003C1B2E" w:rsidRPr="00AD7709" w:rsidRDefault="003C1B2E" w:rsidP="003C1B2E">
      <w:pPr>
        <w:pStyle w:val="af6"/>
        <w:numPr>
          <w:ilvl w:val="0"/>
          <w:numId w:val="46"/>
        </w:numPr>
        <w:tabs>
          <w:tab w:val="left" w:pos="142"/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AD770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AD7709">
        <w:rPr>
          <w:sz w:val="24"/>
          <w:szCs w:val="24"/>
        </w:rPr>
        <w:t xml:space="preserve">По цели правоприменительной деятельности акты применения права можно классифицировать </w:t>
      </w:r>
      <w:proofErr w:type="gramStart"/>
      <w:r w:rsidRPr="00AD7709">
        <w:rPr>
          <w:sz w:val="24"/>
          <w:szCs w:val="24"/>
        </w:rPr>
        <w:t>на</w:t>
      </w:r>
      <w:proofErr w:type="gramEnd"/>
      <w:r w:rsidRPr="00AD7709">
        <w:rPr>
          <w:sz w:val="24"/>
          <w:szCs w:val="24"/>
        </w:rPr>
        <w:t>: регулятивные и</w:t>
      </w:r>
      <w:r w:rsidRPr="00AD770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__________.</w:t>
      </w:r>
    </w:p>
    <w:p w14:paraId="68555110" w14:textId="77777777" w:rsidR="003C1B2E" w:rsidRPr="00AD7709" w:rsidRDefault="003C1B2E" w:rsidP="003C1B2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AD770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AD770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AD7709">
        <w:rPr>
          <w:sz w:val="24"/>
          <w:szCs w:val="24"/>
        </w:rPr>
        <w:t>охранительные</w:t>
      </w:r>
      <w:proofErr w:type="gramEnd"/>
      <w:r w:rsidRPr="00AD770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2C13D0D8" w14:textId="77777777" w:rsidR="003C1B2E" w:rsidRPr="00AD7709" w:rsidRDefault="003C1B2E" w:rsidP="003C1B2E">
      <w:pPr>
        <w:pStyle w:val="af6"/>
        <w:numPr>
          <w:ilvl w:val="0"/>
          <w:numId w:val="46"/>
        </w:numPr>
        <w:tabs>
          <w:tab w:val="left" w:pos="142"/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AD770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AD7709">
        <w:rPr>
          <w:sz w:val="24"/>
          <w:szCs w:val="24"/>
        </w:rPr>
        <w:t>Документ, фиксирующий соглашение сторон об установлении каких-либо отношений и условий их регулирования</w:t>
      </w:r>
      <w:r w:rsidRPr="00AD770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– это __________.</w:t>
      </w:r>
    </w:p>
    <w:p w14:paraId="0F3FB5E1" w14:textId="77777777" w:rsidR="003C1B2E" w:rsidRPr="00AD7709" w:rsidRDefault="003C1B2E" w:rsidP="003C1B2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AD770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AD770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договор.</w:t>
      </w:r>
    </w:p>
    <w:p w14:paraId="1A313030" w14:textId="77777777" w:rsidR="003C1B2E" w:rsidRPr="00AD7709" w:rsidRDefault="003C1B2E" w:rsidP="003C1B2E">
      <w:pPr>
        <w:pStyle w:val="af6"/>
        <w:numPr>
          <w:ilvl w:val="0"/>
          <w:numId w:val="46"/>
        </w:numPr>
        <w:tabs>
          <w:tab w:val="left" w:pos="142"/>
          <w:tab w:val="left" w:pos="284"/>
          <w:tab w:val="left" w:pos="426"/>
        </w:tabs>
        <w:ind w:left="0" w:firstLine="0"/>
        <w:contextualSpacing/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AD770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</w:t>
      </w: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_______________ </w:t>
      </w:r>
      <w:r>
        <w:rPr>
          <w:sz w:val="24"/>
          <w:szCs w:val="24"/>
        </w:rPr>
        <w:t>– это</w:t>
      </w:r>
      <w:r w:rsidRPr="00AD7709">
        <w:rPr>
          <w:sz w:val="24"/>
          <w:szCs w:val="24"/>
        </w:rPr>
        <w:t xml:space="preserve"> вид государственной деятельности, имеющей своей направленностью подготовку, издание и совершенствование нормативных правовых актов</w:t>
      </w:r>
      <w:r w:rsidRPr="00AD770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6C1264CC" w14:textId="77777777" w:rsidR="003C1B2E" w:rsidRPr="00AD7709" w:rsidRDefault="003C1B2E" w:rsidP="003C1B2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AD770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AD770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r>
        <w:rPr>
          <w:sz w:val="24"/>
          <w:szCs w:val="24"/>
        </w:rPr>
        <w:t>Н</w:t>
      </w:r>
      <w:r w:rsidRPr="00AD7709">
        <w:rPr>
          <w:sz w:val="24"/>
          <w:szCs w:val="24"/>
        </w:rPr>
        <w:t>ормотв</w:t>
      </w:r>
      <w:r>
        <w:rPr>
          <w:sz w:val="24"/>
          <w:szCs w:val="24"/>
        </w:rPr>
        <w:t>орчество.</w:t>
      </w:r>
    </w:p>
    <w:p w14:paraId="18B1CB44" w14:textId="77777777" w:rsidR="003C1B2E" w:rsidRPr="00AD7709" w:rsidRDefault="003C1B2E" w:rsidP="003C1B2E">
      <w:pPr>
        <w:pStyle w:val="af6"/>
        <w:numPr>
          <w:ilvl w:val="0"/>
          <w:numId w:val="46"/>
        </w:numPr>
        <w:tabs>
          <w:tab w:val="left" w:pos="142"/>
          <w:tab w:val="left" w:pos="284"/>
          <w:tab w:val="left" w:pos="426"/>
        </w:tabs>
        <w:ind w:left="0" w:firstLine="0"/>
        <w:contextualSpacing/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AD770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AD770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Нормативно-правовой акт, принимаемый органами представительной (законодательной) власти, обладающий высшей юридической силой и регулирующий наиболее важные отношения общественной и государственной жизни, называется __________.</w:t>
      </w:r>
    </w:p>
    <w:p w14:paraId="77CFAB91" w14:textId="77777777" w:rsidR="003C1B2E" w:rsidRPr="00AD7709" w:rsidRDefault="003C1B2E" w:rsidP="003C1B2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AD770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закон</w:t>
      </w:r>
      <w:r w:rsidRPr="00AD770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74F5DEE5" w14:textId="77777777" w:rsidR="003C1B2E" w:rsidRPr="00AD7709" w:rsidRDefault="003C1B2E" w:rsidP="003C1B2E">
      <w:pPr>
        <w:pStyle w:val="af6"/>
        <w:numPr>
          <w:ilvl w:val="0"/>
          <w:numId w:val="46"/>
        </w:numPr>
        <w:tabs>
          <w:tab w:val="left" w:pos="142"/>
          <w:tab w:val="left" w:pos="284"/>
          <w:tab w:val="left" w:pos="426"/>
        </w:tabs>
        <w:ind w:left="0" w:firstLine="0"/>
        <w:contextualSpacing/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AD770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AD7709">
        <w:rPr>
          <w:sz w:val="24"/>
          <w:szCs w:val="24"/>
        </w:rPr>
        <w:t xml:space="preserve">Согласно Регламенту Государственной Думы </w:t>
      </w:r>
      <w:proofErr w:type="gramStart"/>
      <w:r w:rsidRPr="00AD7709">
        <w:rPr>
          <w:sz w:val="24"/>
          <w:szCs w:val="24"/>
        </w:rPr>
        <w:t>РФ</w:t>
      </w:r>
      <w:proofErr w:type="gramEnd"/>
      <w:r w:rsidRPr="00AD7709">
        <w:rPr>
          <w:sz w:val="24"/>
          <w:szCs w:val="24"/>
        </w:rPr>
        <w:t xml:space="preserve"> предоставленные законопроекты обсуждаются в ________ чтениях</w:t>
      </w:r>
      <w:r w:rsidRPr="00AD770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1774F5E6" w14:textId="77777777" w:rsidR="003C1B2E" w:rsidRPr="00AD7709" w:rsidRDefault="003C1B2E" w:rsidP="003C1B2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AD770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AD770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трёх.</w:t>
      </w:r>
    </w:p>
    <w:p w14:paraId="7D0A3205" w14:textId="77777777" w:rsidR="003C1B2E" w:rsidRPr="00AD7709" w:rsidRDefault="003C1B2E" w:rsidP="003C1B2E">
      <w:pPr>
        <w:pStyle w:val="HTML"/>
        <w:numPr>
          <w:ilvl w:val="0"/>
          <w:numId w:val="46"/>
        </w:numPr>
        <w:ind w:left="0" w:firstLine="0"/>
        <w:jc w:val="both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AD7709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AD7709">
        <w:rPr>
          <w:rFonts w:ascii="Times New Roman" w:hAnsi="Times New Roman" w:cs="Times New Roman"/>
          <w:sz w:val="24"/>
          <w:szCs w:val="24"/>
        </w:rPr>
        <w:t>Совокупность</w:t>
      </w:r>
      <w:r>
        <w:rPr>
          <w:rFonts w:ascii="Times New Roman" w:hAnsi="Times New Roman" w:cs="Times New Roman"/>
          <w:sz w:val="24"/>
          <w:szCs w:val="24"/>
        </w:rPr>
        <w:t xml:space="preserve"> правил,</w:t>
      </w:r>
      <w:r w:rsidRPr="00AD7709">
        <w:rPr>
          <w:rFonts w:ascii="Times New Roman" w:hAnsi="Times New Roman" w:cs="Times New Roman"/>
          <w:sz w:val="24"/>
          <w:szCs w:val="24"/>
        </w:rPr>
        <w:t xml:space="preserve"> оформления, публикации и систематиза</w:t>
      </w:r>
      <w:r>
        <w:rPr>
          <w:rFonts w:ascii="Times New Roman" w:hAnsi="Times New Roman" w:cs="Times New Roman"/>
          <w:sz w:val="24"/>
          <w:szCs w:val="24"/>
        </w:rPr>
        <w:t xml:space="preserve">ции </w:t>
      </w:r>
      <w:r w:rsidRPr="00AD7709">
        <w:rPr>
          <w:rFonts w:ascii="Times New Roman" w:hAnsi="Times New Roman" w:cs="Times New Roman"/>
          <w:sz w:val="24"/>
          <w:szCs w:val="24"/>
        </w:rPr>
        <w:t>юридических документов</w:t>
      </w:r>
      <w:r w:rsidRPr="00AD7709"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, называется </w:t>
      </w:r>
      <w:r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юридической__________</w:t>
      </w:r>
      <w:r w:rsidRPr="00AD7709"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_.</w:t>
      </w:r>
    </w:p>
    <w:p w14:paraId="0B2DF63C" w14:textId="77777777" w:rsidR="003C1B2E" w:rsidRPr="00AD7709" w:rsidRDefault="003C1B2E" w:rsidP="003C1B2E">
      <w:pPr>
        <w:pStyle w:val="HTML"/>
        <w:textAlignment w:val="baseline"/>
        <w:rPr>
          <w:rStyle w:val="sc-ejaja"/>
          <w:rFonts w:eastAsiaTheme="majorEastAsia"/>
          <w:sz w:val="24"/>
          <w:szCs w:val="24"/>
          <w:bdr w:val="none" w:sz="0" w:space="0" w:color="auto" w:frame="1"/>
        </w:rPr>
      </w:pPr>
      <w:r w:rsidRPr="00AD7709">
        <w:rPr>
          <w:rStyle w:val="sc-ejaja"/>
          <w:rFonts w:ascii="Times New Roman" w:eastAsiaTheme="majorEastAsia" w:hAnsi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AD7709"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  техникой.</w:t>
      </w:r>
    </w:p>
    <w:p w14:paraId="7D4C1E8E" w14:textId="77777777" w:rsidR="003C1B2E" w:rsidRPr="00AD7709" w:rsidRDefault="003C1B2E" w:rsidP="003C1B2E">
      <w:pPr>
        <w:pStyle w:val="sc-kitwnn"/>
        <w:tabs>
          <w:tab w:val="left" w:pos="284"/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AD7709">
        <w:rPr>
          <w:bCs/>
          <w:color w:val="000000" w:themeColor="text1"/>
          <w:spacing w:val="-5"/>
          <w:bdr w:val="none" w:sz="0" w:space="0" w:color="auto" w:frame="1"/>
        </w:rPr>
        <w:t xml:space="preserve">12. Задание: </w:t>
      </w:r>
      <w:proofErr w:type="gramStart"/>
      <w:r w:rsidRPr="00AD7709">
        <w:t>Типичная схема общей логики изложения з</w:t>
      </w:r>
      <w:r>
        <w:t>акона состоит из общей</w:t>
      </w:r>
      <w:r w:rsidRPr="00AD7709">
        <w:t xml:space="preserve">, основной </w:t>
      </w:r>
      <w:proofErr w:type="spellStart"/>
      <w:r w:rsidRPr="00AD7709">
        <w:t>и______________частей</w:t>
      </w:r>
      <w:proofErr w:type="spellEnd"/>
      <w:r w:rsidRPr="00AD7709">
        <w:t>.</w:t>
      </w:r>
      <w:proofErr w:type="gramEnd"/>
    </w:p>
    <w:p w14:paraId="6C3D27B7" w14:textId="77777777" w:rsidR="003C1B2E" w:rsidRPr="00AD7709" w:rsidRDefault="003C1B2E" w:rsidP="003C1B2E">
      <w:pPr>
        <w:pStyle w:val="sc-kitwnn"/>
        <w:tabs>
          <w:tab w:val="left" w:pos="284"/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AD7709">
        <w:rPr>
          <w:bCs/>
          <w:color w:val="000000" w:themeColor="text1"/>
          <w:spacing w:val="-5"/>
          <w:bdr w:val="none" w:sz="0" w:space="0" w:color="auto" w:frame="1"/>
        </w:rPr>
        <w:t xml:space="preserve">Ответ: </w:t>
      </w:r>
      <w:proofErr w:type="gramStart"/>
      <w:r w:rsidRPr="00AD7709">
        <w:t>заключительной</w:t>
      </w:r>
      <w:proofErr w:type="gramEnd"/>
      <w:r w:rsidRPr="00AD7709">
        <w:t>.</w:t>
      </w:r>
    </w:p>
    <w:p w14:paraId="01299AAF" w14:textId="77777777" w:rsidR="003C1B2E" w:rsidRPr="00AD7709" w:rsidRDefault="003C1B2E" w:rsidP="003C1B2E">
      <w:pPr>
        <w:pStyle w:val="sc-kitwnn"/>
        <w:tabs>
          <w:tab w:val="left" w:pos="284"/>
          <w:tab w:val="left" w:pos="426"/>
        </w:tabs>
        <w:spacing w:before="0" w:beforeAutospacing="0" w:after="0" w:afterAutospacing="0"/>
        <w:rPr>
          <w:bCs/>
        </w:rPr>
      </w:pPr>
      <w:r w:rsidRPr="00AD7709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341FE126" w14:textId="77777777" w:rsidR="003C1B2E" w:rsidRPr="00AD7709" w:rsidRDefault="003C1B2E" w:rsidP="003C1B2E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</w:rPr>
      </w:pPr>
      <w:r w:rsidRPr="00AD7709">
        <w:rPr>
          <w:rStyle w:val="sc-ejaja"/>
          <w:rFonts w:eastAsiaTheme="majorEastAsia"/>
          <w:bCs/>
          <w:spacing w:val="-5"/>
          <w:bdr w:val="none" w:sz="0" w:space="0" w:color="auto" w:frame="1"/>
        </w:rPr>
        <w:t xml:space="preserve">Тест 1. </w:t>
      </w:r>
    </w:p>
    <w:p w14:paraId="460D43C6" w14:textId="77777777" w:rsidR="003C1B2E" w:rsidRPr="00AD7709" w:rsidRDefault="003C1B2E" w:rsidP="003C1B2E">
      <w:pPr>
        <w:shd w:val="clear" w:color="auto" w:fill="FFFFFF"/>
        <w:rPr>
          <w:sz w:val="24"/>
          <w:szCs w:val="24"/>
        </w:rPr>
      </w:pPr>
      <w:r w:rsidRPr="00AD7709">
        <w:rPr>
          <w:sz w:val="24"/>
          <w:szCs w:val="24"/>
        </w:rPr>
        <w:t>В содержание правил юридической техники входят:</w:t>
      </w:r>
    </w:p>
    <w:p w14:paraId="05EDE786" w14:textId="77777777" w:rsidR="003C1B2E" w:rsidRPr="00AD7709" w:rsidRDefault="003C1B2E" w:rsidP="003C1B2E">
      <w:pPr>
        <w:pStyle w:val="af6"/>
        <w:numPr>
          <w:ilvl w:val="0"/>
          <w:numId w:val="42"/>
        </w:numPr>
        <w:shd w:val="clear" w:color="auto" w:fill="FFFFFF"/>
        <w:tabs>
          <w:tab w:val="left" w:pos="284"/>
        </w:tabs>
        <w:ind w:left="0" w:firstLine="0"/>
        <w:rPr>
          <w:sz w:val="24"/>
          <w:szCs w:val="24"/>
        </w:rPr>
      </w:pPr>
      <w:r w:rsidRPr="00AD7709">
        <w:rPr>
          <w:sz w:val="24"/>
          <w:szCs w:val="24"/>
        </w:rPr>
        <w:t>языковые правила;</w:t>
      </w:r>
    </w:p>
    <w:p w14:paraId="12D7C0B8" w14:textId="77777777" w:rsidR="003C1B2E" w:rsidRPr="00EA3059" w:rsidRDefault="003C1B2E" w:rsidP="003C1B2E">
      <w:pPr>
        <w:pStyle w:val="af6"/>
        <w:numPr>
          <w:ilvl w:val="0"/>
          <w:numId w:val="42"/>
        </w:numPr>
        <w:shd w:val="clear" w:color="auto" w:fill="FFFFFF"/>
        <w:tabs>
          <w:tab w:val="left" w:pos="284"/>
        </w:tabs>
        <w:ind w:left="0" w:firstLine="0"/>
        <w:rPr>
          <w:sz w:val="24"/>
          <w:szCs w:val="24"/>
        </w:rPr>
      </w:pPr>
      <w:r w:rsidRPr="00EA3059">
        <w:rPr>
          <w:sz w:val="24"/>
          <w:szCs w:val="24"/>
        </w:rPr>
        <w:t>национальные правила;</w:t>
      </w:r>
    </w:p>
    <w:p w14:paraId="7A091FCB" w14:textId="77777777" w:rsidR="003C1B2E" w:rsidRPr="00EA3059" w:rsidRDefault="003C1B2E" w:rsidP="003C1B2E">
      <w:pPr>
        <w:pStyle w:val="af6"/>
        <w:numPr>
          <w:ilvl w:val="0"/>
          <w:numId w:val="42"/>
        </w:numPr>
        <w:shd w:val="clear" w:color="auto" w:fill="FFFFFF"/>
        <w:tabs>
          <w:tab w:val="left" w:pos="284"/>
        </w:tabs>
        <w:ind w:left="0" w:firstLine="0"/>
        <w:rPr>
          <w:sz w:val="24"/>
          <w:szCs w:val="24"/>
        </w:rPr>
      </w:pPr>
      <w:r w:rsidRPr="00EA3059">
        <w:rPr>
          <w:sz w:val="24"/>
          <w:szCs w:val="24"/>
        </w:rPr>
        <w:t>этнические правила;</w:t>
      </w:r>
    </w:p>
    <w:p w14:paraId="4B159D7D" w14:textId="77777777" w:rsidR="003C1B2E" w:rsidRPr="00EA3059" w:rsidRDefault="003C1B2E" w:rsidP="003C1B2E">
      <w:pPr>
        <w:pStyle w:val="af6"/>
        <w:numPr>
          <w:ilvl w:val="0"/>
          <w:numId w:val="42"/>
        </w:numPr>
        <w:shd w:val="clear" w:color="auto" w:fill="FFFFFF"/>
        <w:tabs>
          <w:tab w:val="left" w:pos="284"/>
        </w:tabs>
        <w:ind w:left="0" w:firstLine="0"/>
        <w:rPr>
          <w:sz w:val="24"/>
          <w:szCs w:val="24"/>
        </w:rPr>
      </w:pPr>
      <w:r w:rsidRPr="00EA3059">
        <w:rPr>
          <w:sz w:val="24"/>
          <w:szCs w:val="24"/>
        </w:rPr>
        <w:t>религиозные правила.</w:t>
      </w:r>
    </w:p>
    <w:p w14:paraId="1747B03C" w14:textId="77777777" w:rsidR="003C1B2E" w:rsidRPr="00EA3059" w:rsidRDefault="003C1B2E" w:rsidP="003C1B2E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spacing w:val="-5"/>
        </w:rPr>
      </w:pPr>
      <w:r w:rsidRPr="00EA3059">
        <w:rPr>
          <w:rStyle w:val="sc-ejaja"/>
          <w:rFonts w:eastAsiaTheme="majorEastAsia"/>
          <w:bCs/>
          <w:spacing w:val="-5"/>
          <w:bdr w:val="none" w:sz="0" w:space="0" w:color="auto" w:frame="1"/>
        </w:rPr>
        <w:t>Ответ:</w:t>
      </w:r>
      <w:r w:rsidRPr="00EA3059">
        <w:rPr>
          <w:rStyle w:val="sc-ejaja"/>
          <w:rFonts w:eastAsiaTheme="majorEastAsia"/>
          <w:spacing w:val="-5"/>
          <w:bdr w:val="none" w:sz="0" w:space="0" w:color="auto" w:frame="1"/>
        </w:rPr>
        <w:t> а</w:t>
      </w:r>
    </w:p>
    <w:p w14:paraId="3440AFE2" w14:textId="77777777" w:rsidR="003C1B2E" w:rsidRPr="00EA3059" w:rsidRDefault="003C1B2E" w:rsidP="003C1B2E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</w:rPr>
      </w:pPr>
      <w:r w:rsidRPr="00EA3059">
        <w:rPr>
          <w:rStyle w:val="sc-ejaja"/>
          <w:rFonts w:eastAsiaTheme="majorEastAsia"/>
          <w:bCs/>
          <w:spacing w:val="-5"/>
          <w:bdr w:val="none" w:sz="0" w:space="0" w:color="auto" w:frame="1"/>
        </w:rPr>
        <w:t xml:space="preserve">Тест 2. </w:t>
      </w:r>
    </w:p>
    <w:p w14:paraId="30A852E2" w14:textId="77777777" w:rsidR="003C1B2E" w:rsidRPr="00EA3059" w:rsidRDefault="003C1B2E" w:rsidP="003C1B2E">
      <w:pPr>
        <w:shd w:val="clear" w:color="auto" w:fill="FFFFFF"/>
        <w:rPr>
          <w:sz w:val="24"/>
          <w:szCs w:val="24"/>
        </w:rPr>
      </w:pPr>
      <w:r w:rsidRPr="00EA3059">
        <w:rPr>
          <w:sz w:val="24"/>
          <w:szCs w:val="24"/>
        </w:rPr>
        <w:t>Нормативно-правовые акты должны содержать:</w:t>
      </w:r>
    </w:p>
    <w:p w14:paraId="44808384" w14:textId="77777777" w:rsidR="003C1B2E" w:rsidRPr="00EA3059" w:rsidRDefault="003C1B2E" w:rsidP="003C1B2E">
      <w:pPr>
        <w:pStyle w:val="af6"/>
        <w:numPr>
          <w:ilvl w:val="0"/>
          <w:numId w:val="43"/>
        </w:numPr>
        <w:shd w:val="clear" w:color="auto" w:fill="FFFFFF"/>
        <w:tabs>
          <w:tab w:val="left" w:pos="284"/>
        </w:tabs>
        <w:ind w:left="0" w:firstLine="0"/>
        <w:rPr>
          <w:sz w:val="24"/>
          <w:szCs w:val="24"/>
        </w:rPr>
      </w:pPr>
      <w:r w:rsidRPr="00EA3059">
        <w:rPr>
          <w:sz w:val="24"/>
          <w:szCs w:val="24"/>
        </w:rPr>
        <w:t>реквизиты;</w:t>
      </w:r>
    </w:p>
    <w:p w14:paraId="11422983" w14:textId="77777777" w:rsidR="003C1B2E" w:rsidRPr="00EA3059" w:rsidRDefault="003C1B2E" w:rsidP="003C1B2E">
      <w:pPr>
        <w:pStyle w:val="af6"/>
        <w:numPr>
          <w:ilvl w:val="0"/>
          <w:numId w:val="43"/>
        </w:numPr>
        <w:shd w:val="clear" w:color="auto" w:fill="FFFFFF"/>
        <w:tabs>
          <w:tab w:val="left" w:pos="284"/>
        </w:tabs>
        <w:ind w:left="0" w:firstLine="0"/>
        <w:rPr>
          <w:sz w:val="24"/>
          <w:szCs w:val="24"/>
        </w:rPr>
      </w:pPr>
      <w:r w:rsidRPr="00EA3059">
        <w:rPr>
          <w:sz w:val="24"/>
          <w:szCs w:val="24"/>
        </w:rPr>
        <w:t>требования;</w:t>
      </w:r>
    </w:p>
    <w:p w14:paraId="323F2FCD" w14:textId="77777777" w:rsidR="003C1B2E" w:rsidRPr="00EA3059" w:rsidRDefault="003C1B2E" w:rsidP="003C1B2E">
      <w:pPr>
        <w:pStyle w:val="af6"/>
        <w:numPr>
          <w:ilvl w:val="0"/>
          <w:numId w:val="43"/>
        </w:numPr>
        <w:shd w:val="clear" w:color="auto" w:fill="FFFFFF"/>
        <w:tabs>
          <w:tab w:val="left" w:pos="284"/>
        </w:tabs>
        <w:ind w:left="0" w:firstLine="0"/>
        <w:rPr>
          <w:sz w:val="24"/>
          <w:szCs w:val="24"/>
        </w:rPr>
      </w:pPr>
      <w:r w:rsidRPr="00EA3059">
        <w:rPr>
          <w:sz w:val="24"/>
          <w:szCs w:val="24"/>
        </w:rPr>
        <w:t>условия;</w:t>
      </w:r>
    </w:p>
    <w:p w14:paraId="3D19A191" w14:textId="77777777" w:rsidR="003C1B2E" w:rsidRPr="00EA3059" w:rsidRDefault="003C1B2E" w:rsidP="003C1B2E">
      <w:pPr>
        <w:pStyle w:val="af6"/>
        <w:numPr>
          <w:ilvl w:val="0"/>
          <w:numId w:val="43"/>
        </w:numPr>
        <w:shd w:val="clear" w:color="auto" w:fill="FFFFFF"/>
        <w:tabs>
          <w:tab w:val="left" w:pos="284"/>
        </w:tabs>
        <w:ind w:left="0" w:firstLine="0"/>
        <w:rPr>
          <w:sz w:val="24"/>
          <w:szCs w:val="24"/>
        </w:rPr>
      </w:pPr>
      <w:r w:rsidRPr="00EA3059">
        <w:rPr>
          <w:sz w:val="24"/>
          <w:szCs w:val="24"/>
        </w:rPr>
        <w:t>идеи.</w:t>
      </w:r>
    </w:p>
    <w:p w14:paraId="1B580634" w14:textId="77777777" w:rsidR="003C1B2E" w:rsidRPr="00EA3059" w:rsidRDefault="003C1B2E" w:rsidP="003C1B2E">
      <w:pPr>
        <w:shd w:val="clear" w:color="auto" w:fill="FFFFFF"/>
        <w:rPr>
          <w:sz w:val="24"/>
          <w:szCs w:val="24"/>
        </w:rPr>
      </w:pPr>
      <w:r w:rsidRPr="00EA3059">
        <w:rPr>
          <w:sz w:val="24"/>
          <w:szCs w:val="24"/>
        </w:rPr>
        <w:t>Ответ: а</w:t>
      </w:r>
    </w:p>
    <w:p w14:paraId="1AF2BA28" w14:textId="77777777" w:rsidR="003C1B2E" w:rsidRPr="00EA3059" w:rsidRDefault="003C1B2E" w:rsidP="003C1B2E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</w:rPr>
      </w:pPr>
      <w:r w:rsidRPr="00EA3059">
        <w:rPr>
          <w:rStyle w:val="sc-ejaja"/>
          <w:rFonts w:eastAsiaTheme="majorEastAsia"/>
          <w:bCs/>
          <w:spacing w:val="-5"/>
          <w:bdr w:val="none" w:sz="0" w:space="0" w:color="auto" w:frame="1"/>
        </w:rPr>
        <w:t xml:space="preserve">Тест 3. </w:t>
      </w:r>
    </w:p>
    <w:p w14:paraId="6CDC4C06" w14:textId="77777777" w:rsidR="003C1B2E" w:rsidRPr="00EA3059" w:rsidRDefault="003C1B2E" w:rsidP="003C1B2E">
      <w:pPr>
        <w:shd w:val="clear" w:color="auto" w:fill="FFFFFF"/>
        <w:rPr>
          <w:sz w:val="24"/>
          <w:szCs w:val="24"/>
        </w:rPr>
      </w:pPr>
      <w:r w:rsidRPr="00EA3059">
        <w:rPr>
          <w:sz w:val="24"/>
          <w:szCs w:val="24"/>
        </w:rPr>
        <w:t>В юридической технике наряду с нормативными правовыми актами существуют:</w:t>
      </w:r>
    </w:p>
    <w:p w14:paraId="5A5D648F" w14:textId="77777777" w:rsidR="003C1B2E" w:rsidRPr="00EA3059" w:rsidRDefault="003C1B2E" w:rsidP="003C1B2E">
      <w:pPr>
        <w:pStyle w:val="af6"/>
        <w:numPr>
          <w:ilvl w:val="0"/>
          <w:numId w:val="44"/>
        </w:numPr>
        <w:shd w:val="clear" w:color="auto" w:fill="FFFFFF"/>
        <w:tabs>
          <w:tab w:val="left" w:pos="284"/>
        </w:tabs>
        <w:ind w:left="0" w:firstLine="0"/>
        <w:rPr>
          <w:sz w:val="24"/>
          <w:szCs w:val="24"/>
        </w:rPr>
      </w:pPr>
      <w:r w:rsidRPr="00EA3059">
        <w:rPr>
          <w:sz w:val="24"/>
          <w:szCs w:val="24"/>
        </w:rPr>
        <w:t>ненормативные правовые акты;</w:t>
      </w:r>
    </w:p>
    <w:p w14:paraId="4BE7AED2" w14:textId="77777777" w:rsidR="003C1B2E" w:rsidRPr="00EA3059" w:rsidRDefault="003C1B2E" w:rsidP="003C1B2E">
      <w:pPr>
        <w:pStyle w:val="af6"/>
        <w:numPr>
          <w:ilvl w:val="0"/>
          <w:numId w:val="44"/>
        </w:numPr>
        <w:shd w:val="clear" w:color="auto" w:fill="FFFFFF"/>
        <w:tabs>
          <w:tab w:val="left" w:pos="284"/>
        </w:tabs>
        <w:ind w:left="0" w:firstLine="0"/>
        <w:rPr>
          <w:sz w:val="24"/>
          <w:szCs w:val="24"/>
        </w:rPr>
      </w:pPr>
      <w:r w:rsidRPr="00EA3059">
        <w:rPr>
          <w:sz w:val="24"/>
          <w:szCs w:val="24"/>
        </w:rPr>
        <w:t>не правовые нормативные акты</w:t>
      </w:r>
    </w:p>
    <w:p w14:paraId="122A8536" w14:textId="77777777" w:rsidR="003C1B2E" w:rsidRPr="00EA3059" w:rsidRDefault="003C1B2E" w:rsidP="003C1B2E">
      <w:pPr>
        <w:pStyle w:val="af6"/>
        <w:numPr>
          <w:ilvl w:val="0"/>
          <w:numId w:val="44"/>
        </w:numPr>
        <w:shd w:val="clear" w:color="auto" w:fill="FFFFFF"/>
        <w:tabs>
          <w:tab w:val="left" w:pos="284"/>
        </w:tabs>
        <w:ind w:left="0" w:firstLine="0"/>
        <w:rPr>
          <w:sz w:val="24"/>
          <w:szCs w:val="24"/>
        </w:rPr>
      </w:pPr>
      <w:r w:rsidRPr="00EA3059">
        <w:rPr>
          <w:sz w:val="24"/>
          <w:szCs w:val="24"/>
        </w:rPr>
        <w:t>позитивные нормативные акты</w:t>
      </w:r>
    </w:p>
    <w:p w14:paraId="044510B5" w14:textId="77777777" w:rsidR="003C1B2E" w:rsidRPr="00EA3059" w:rsidRDefault="003C1B2E" w:rsidP="003C1B2E">
      <w:pPr>
        <w:pStyle w:val="af6"/>
        <w:numPr>
          <w:ilvl w:val="0"/>
          <w:numId w:val="44"/>
        </w:numPr>
        <w:shd w:val="clear" w:color="auto" w:fill="FFFFFF"/>
        <w:tabs>
          <w:tab w:val="left" w:pos="284"/>
        </w:tabs>
        <w:ind w:left="0" w:firstLine="0"/>
        <w:rPr>
          <w:sz w:val="24"/>
          <w:szCs w:val="24"/>
        </w:rPr>
      </w:pPr>
      <w:r w:rsidRPr="00EA3059">
        <w:rPr>
          <w:sz w:val="24"/>
          <w:szCs w:val="24"/>
        </w:rPr>
        <w:t>ситуативные нормативные акты</w:t>
      </w:r>
    </w:p>
    <w:p w14:paraId="689EAA0C" w14:textId="77777777" w:rsidR="003C1B2E" w:rsidRPr="00EA3059" w:rsidRDefault="003C1B2E" w:rsidP="003C1B2E">
      <w:pPr>
        <w:shd w:val="clear" w:color="auto" w:fill="FFFFFF"/>
        <w:rPr>
          <w:sz w:val="24"/>
          <w:szCs w:val="24"/>
        </w:rPr>
      </w:pPr>
      <w:r w:rsidRPr="00EA3059">
        <w:rPr>
          <w:sz w:val="24"/>
          <w:szCs w:val="24"/>
        </w:rPr>
        <w:t>Ответ: а.</w:t>
      </w:r>
    </w:p>
    <w:p w14:paraId="29EE7457" w14:textId="77777777" w:rsidR="003C1B2E" w:rsidRPr="00EA3059" w:rsidRDefault="003C1B2E" w:rsidP="003C1B2E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</w:rPr>
      </w:pPr>
      <w:r w:rsidRPr="00EA3059">
        <w:rPr>
          <w:rStyle w:val="sc-ejaja"/>
          <w:rFonts w:eastAsiaTheme="majorEastAsia"/>
          <w:bCs/>
          <w:spacing w:val="-5"/>
          <w:bdr w:val="none" w:sz="0" w:space="0" w:color="auto" w:frame="1"/>
        </w:rPr>
        <w:t xml:space="preserve">Тест 4. </w:t>
      </w:r>
    </w:p>
    <w:p w14:paraId="3BF1E940" w14:textId="77777777" w:rsidR="003C1B2E" w:rsidRPr="00EA3059" w:rsidRDefault="003C1B2E" w:rsidP="003C1B2E">
      <w:pPr>
        <w:shd w:val="clear" w:color="auto" w:fill="FFFFFF"/>
        <w:rPr>
          <w:sz w:val="24"/>
          <w:szCs w:val="24"/>
        </w:rPr>
      </w:pPr>
      <w:r w:rsidRPr="00EA3059">
        <w:rPr>
          <w:sz w:val="24"/>
          <w:szCs w:val="24"/>
        </w:rPr>
        <w:t>Одним из условий вступления нормативно-правового акта в силу является его:</w:t>
      </w:r>
    </w:p>
    <w:p w14:paraId="4A8E0634" w14:textId="77777777" w:rsidR="003C1B2E" w:rsidRPr="00EA3059" w:rsidRDefault="003C1B2E" w:rsidP="003C1B2E">
      <w:pPr>
        <w:pStyle w:val="af6"/>
        <w:numPr>
          <w:ilvl w:val="0"/>
          <w:numId w:val="45"/>
        </w:numPr>
        <w:shd w:val="clear" w:color="auto" w:fill="FFFFFF"/>
        <w:tabs>
          <w:tab w:val="left" w:pos="284"/>
        </w:tabs>
        <w:ind w:left="0" w:firstLine="0"/>
        <w:rPr>
          <w:sz w:val="24"/>
          <w:szCs w:val="24"/>
        </w:rPr>
      </w:pPr>
      <w:r w:rsidRPr="00EA3059">
        <w:rPr>
          <w:sz w:val="24"/>
          <w:szCs w:val="24"/>
        </w:rPr>
        <w:t>официальное опубликование;</w:t>
      </w:r>
    </w:p>
    <w:p w14:paraId="4590DD72" w14:textId="77777777" w:rsidR="003C1B2E" w:rsidRPr="00EA3059" w:rsidRDefault="003C1B2E" w:rsidP="003C1B2E">
      <w:pPr>
        <w:pStyle w:val="af6"/>
        <w:numPr>
          <w:ilvl w:val="0"/>
          <w:numId w:val="45"/>
        </w:numPr>
        <w:shd w:val="clear" w:color="auto" w:fill="FFFFFF"/>
        <w:tabs>
          <w:tab w:val="left" w:pos="284"/>
        </w:tabs>
        <w:ind w:left="0" w:firstLine="0"/>
        <w:rPr>
          <w:sz w:val="24"/>
          <w:szCs w:val="24"/>
        </w:rPr>
      </w:pPr>
      <w:r w:rsidRPr="00EA3059">
        <w:rPr>
          <w:sz w:val="24"/>
          <w:szCs w:val="24"/>
        </w:rPr>
        <w:t>торжественное представление;</w:t>
      </w:r>
    </w:p>
    <w:p w14:paraId="618C2F1C" w14:textId="77777777" w:rsidR="003C1B2E" w:rsidRPr="00EA3059" w:rsidRDefault="003C1B2E" w:rsidP="003C1B2E">
      <w:pPr>
        <w:pStyle w:val="af6"/>
        <w:numPr>
          <w:ilvl w:val="0"/>
          <w:numId w:val="45"/>
        </w:numPr>
        <w:shd w:val="clear" w:color="auto" w:fill="FFFFFF"/>
        <w:tabs>
          <w:tab w:val="left" w:pos="284"/>
        </w:tabs>
        <w:ind w:left="0" w:firstLine="0"/>
        <w:rPr>
          <w:sz w:val="24"/>
          <w:szCs w:val="24"/>
        </w:rPr>
      </w:pPr>
      <w:r w:rsidRPr="00EA3059">
        <w:rPr>
          <w:sz w:val="24"/>
          <w:szCs w:val="24"/>
        </w:rPr>
        <w:t>грамотное упоминание;</w:t>
      </w:r>
    </w:p>
    <w:p w14:paraId="59F83710" w14:textId="77777777" w:rsidR="003C1B2E" w:rsidRPr="00EA3059" w:rsidRDefault="003C1B2E" w:rsidP="003C1B2E">
      <w:pPr>
        <w:pStyle w:val="af6"/>
        <w:numPr>
          <w:ilvl w:val="0"/>
          <w:numId w:val="45"/>
        </w:numPr>
        <w:shd w:val="clear" w:color="auto" w:fill="FFFFFF"/>
        <w:tabs>
          <w:tab w:val="left" w:pos="284"/>
        </w:tabs>
        <w:ind w:left="0" w:firstLine="0"/>
        <w:rPr>
          <w:sz w:val="24"/>
          <w:szCs w:val="24"/>
        </w:rPr>
      </w:pPr>
      <w:r w:rsidRPr="00EA3059">
        <w:rPr>
          <w:sz w:val="24"/>
          <w:szCs w:val="24"/>
        </w:rPr>
        <w:t>законное воспроизведение.</w:t>
      </w:r>
    </w:p>
    <w:p w14:paraId="22653E40" w14:textId="77777777" w:rsidR="003C1B2E" w:rsidRPr="00EA3059" w:rsidRDefault="003C1B2E" w:rsidP="003C1B2E">
      <w:pPr>
        <w:shd w:val="clear" w:color="auto" w:fill="FFFFFF"/>
        <w:rPr>
          <w:sz w:val="24"/>
          <w:szCs w:val="24"/>
        </w:rPr>
      </w:pPr>
      <w:r w:rsidRPr="00EA3059">
        <w:rPr>
          <w:sz w:val="24"/>
          <w:szCs w:val="24"/>
        </w:rPr>
        <w:t>Ответ: а</w:t>
      </w:r>
    </w:p>
    <w:p w14:paraId="2111E422" w14:textId="77777777" w:rsidR="003C1B2E" w:rsidRDefault="003C1B2E" w:rsidP="003C1B2E">
      <w:pPr>
        <w:pStyle w:val="sc-kitwnn"/>
        <w:tabs>
          <w:tab w:val="left" w:pos="284"/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4669BFBF" w14:textId="77777777" w:rsidR="003C1B2E" w:rsidRDefault="003C1B2E" w:rsidP="003C1B2E">
      <w:pPr>
        <w:pStyle w:val="sc-kitwnn"/>
        <w:tabs>
          <w:tab w:val="left" w:pos="284"/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>Тест 5. Соотнесите понятия и определения</w:t>
      </w:r>
    </w:p>
    <w:tbl>
      <w:tblPr>
        <w:tblStyle w:val="af0"/>
        <w:tblW w:w="9243" w:type="dxa"/>
        <w:tblInd w:w="108" w:type="dxa"/>
        <w:tblLook w:val="04A0" w:firstRow="1" w:lastRow="0" w:firstColumn="1" w:lastColumn="0" w:noHBand="0" w:noVBand="1"/>
      </w:tblPr>
      <w:tblGrid>
        <w:gridCol w:w="3715"/>
        <w:gridCol w:w="5528"/>
      </w:tblGrid>
      <w:tr w:rsidR="003C1B2E" w14:paraId="63D4711E" w14:textId="77777777" w:rsidTr="004F64C8"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DE298" w14:textId="77777777" w:rsidR="003C1B2E" w:rsidRDefault="003C1B2E" w:rsidP="004F64C8">
            <w:pPr>
              <w:pStyle w:val="TableParagraph"/>
              <w:tabs>
                <w:tab w:val="left" w:pos="284"/>
                <w:tab w:val="left" w:pos="426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Понятия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AC3BF" w14:textId="77777777" w:rsidR="003C1B2E" w:rsidRDefault="003C1B2E" w:rsidP="004F64C8">
            <w:pPr>
              <w:pStyle w:val="TableParagraph"/>
              <w:tabs>
                <w:tab w:val="left" w:pos="284"/>
                <w:tab w:val="left" w:pos="426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Определения</w:t>
            </w:r>
          </w:p>
        </w:tc>
      </w:tr>
      <w:tr w:rsidR="003C1B2E" w14:paraId="04387988" w14:textId="77777777" w:rsidTr="004F64C8"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47A1E" w14:textId="77777777" w:rsidR="003C1B2E" w:rsidRPr="00EA3059" w:rsidRDefault="003C1B2E" w:rsidP="003C1B2E">
            <w:pPr>
              <w:pStyle w:val="TableParagraph"/>
              <w:numPr>
                <w:ilvl w:val="0"/>
                <w:numId w:val="38"/>
              </w:numPr>
              <w:tabs>
                <w:tab w:val="left" w:pos="200"/>
                <w:tab w:val="left" w:pos="284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EA3059">
              <w:rPr>
                <w:color w:val="000000" w:themeColor="text1"/>
                <w:sz w:val="24"/>
                <w:szCs w:val="24"/>
              </w:rPr>
              <w:t>Лингвистическая структура текста правового акта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DB229" w14:textId="77777777" w:rsidR="003C1B2E" w:rsidRPr="00EA3059" w:rsidRDefault="003C1B2E" w:rsidP="004F64C8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EA3059">
              <w:rPr>
                <w:color w:val="000000" w:themeColor="text1"/>
                <w:sz w:val="24"/>
                <w:szCs w:val="24"/>
              </w:rPr>
              <w:t>а) официальное заявление лица, подающее требование в суде.</w:t>
            </w:r>
          </w:p>
        </w:tc>
      </w:tr>
      <w:tr w:rsidR="003C1B2E" w14:paraId="2427B1B8" w14:textId="77777777" w:rsidTr="004F64C8"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B1773" w14:textId="77777777" w:rsidR="003C1B2E" w:rsidRPr="00EA3059" w:rsidRDefault="003C1B2E" w:rsidP="003C1B2E">
            <w:pPr>
              <w:pStyle w:val="TableParagraph"/>
              <w:numPr>
                <w:ilvl w:val="0"/>
                <w:numId w:val="38"/>
              </w:numPr>
              <w:tabs>
                <w:tab w:val="left" w:pos="200"/>
                <w:tab w:val="left" w:pos="284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EA3059">
              <w:rPr>
                <w:sz w:val="24"/>
                <w:szCs w:val="24"/>
              </w:rPr>
              <w:t xml:space="preserve">Применение права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F3D5E" w14:textId="77777777" w:rsidR="003C1B2E" w:rsidRPr="00EA3059" w:rsidRDefault="003C1B2E" w:rsidP="004F64C8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EA3059">
              <w:rPr>
                <w:color w:val="000000" w:themeColor="text1"/>
                <w:sz w:val="24"/>
                <w:szCs w:val="24"/>
              </w:rPr>
              <w:t xml:space="preserve">б) структура текста правового акта, определяемая исходя из его </w:t>
            </w:r>
            <w:proofErr w:type="gramStart"/>
            <w:r w:rsidRPr="00EA3059">
              <w:rPr>
                <w:color w:val="000000" w:themeColor="text1"/>
                <w:sz w:val="24"/>
                <w:szCs w:val="24"/>
              </w:rPr>
              <w:t>языковых</w:t>
            </w:r>
            <w:proofErr w:type="gramEnd"/>
            <w:r w:rsidRPr="00EA3059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14:paraId="74420787" w14:textId="77777777" w:rsidR="003C1B2E" w:rsidRPr="00EA3059" w:rsidRDefault="003C1B2E" w:rsidP="004F64C8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EA3059">
              <w:rPr>
                <w:color w:val="000000" w:themeColor="text1"/>
                <w:sz w:val="24"/>
                <w:szCs w:val="24"/>
              </w:rPr>
              <w:t>характеристик (свойств).</w:t>
            </w:r>
          </w:p>
        </w:tc>
      </w:tr>
      <w:tr w:rsidR="003C1B2E" w14:paraId="5E5AE529" w14:textId="77777777" w:rsidTr="004F64C8"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99412" w14:textId="77777777" w:rsidR="003C1B2E" w:rsidRPr="00EA3059" w:rsidRDefault="003C1B2E" w:rsidP="004F64C8">
            <w:pPr>
              <w:pStyle w:val="TableParagraph"/>
              <w:tabs>
                <w:tab w:val="left" w:pos="200"/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EA3059">
              <w:rPr>
                <w:color w:val="000000" w:themeColor="text1"/>
                <w:sz w:val="24"/>
                <w:szCs w:val="24"/>
              </w:rPr>
              <w:t>3. Документ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2412B" w14:textId="77777777" w:rsidR="003C1B2E" w:rsidRPr="00EA3059" w:rsidRDefault="003C1B2E" w:rsidP="004F64C8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EA3059">
              <w:rPr>
                <w:color w:val="000000" w:themeColor="text1"/>
                <w:sz w:val="24"/>
                <w:szCs w:val="24"/>
              </w:rPr>
              <w:t xml:space="preserve">в) </w:t>
            </w:r>
            <w:r w:rsidRPr="00EA3059">
              <w:rPr>
                <w:sz w:val="24"/>
                <w:szCs w:val="24"/>
              </w:rPr>
              <w:t>деятельность компетентных органов и лиц по подготовке и принятию индивидуального решения по юридическому делу на основе юридических фактов и конкретных правовых норм</w:t>
            </w:r>
            <w:r w:rsidRPr="00EA3059">
              <w:rPr>
                <w:color w:val="000000" w:themeColor="text1"/>
                <w:sz w:val="24"/>
                <w:szCs w:val="24"/>
              </w:rPr>
              <w:t>.</w:t>
            </w:r>
          </w:p>
        </w:tc>
      </w:tr>
      <w:tr w:rsidR="003C1B2E" w14:paraId="43B42CFC" w14:textId="77777777" w:rsidTr="004F64C8"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64E3A" w14:textId="77777777" w:rsidR="003C1B2E" w:rsidRPr="00EA3059" w:rsidRDefault="003C1B2E" w:rsidP="004F64C8">
            <w:pPr>
              <w:pStyle w:val="TableParagraph"/>
              <w:tabs>
                <w:tab w:val="left" w:pos="200"/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EA3059">
              <w:rPr>
                <w:color w:val="000000" w:themeColor="text1"/>
                <w:sz w:val="24"/>
                <w:szCs w:val="24"/>
              </w:rPr>
              <w:t xml:space="preserve">4. </w:t>
            </w:r>
            <w:r w:rsidRPr="00EA3059">
              <w:rPr>
                <w:sz w:val="24"/>
                <w:szCs w:val="24"/>
              </w:rPr>
              <w:t>Юридический документ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3FC55" w14:textId="77777777" w:rsidR="003C1B2E" w:rsidRPr="00EA3059" w:rsidRDefault="003C1B2E" w:rsidP="004F64C8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EA3059">
              <w:rPr>
                <w:color w:val="000000" w:themeColor="text1"/>
                <w:sz w:val="24"/>
                <w:szCs w:val="24"/>
              </w:rPr>
              <w:t xml:space="preserve">г) </w:t>
            </w:r>
            <w:r w:rsidRPr="00EA3059">
              <w:rPr>
                <w:sz w:val="24"/>
                <w:szCs w:val="24"/>
              </w:rPr>
              <w:t>материальный (бумажный) носитель правовой информации</w:t>
            </w:r>
            <w:r w:rsidRPr="00EA3059">
              <w:rPr>
                <w:color w:val="000000" w:themeColor="text1"/>
                <w:sz w:val="24"/>
                <w:szCs w:val="24"/>
              </w:rPr>
              <w:t>.</w:t>
            </w:r>
          </w:p>
        </w:tc>
      </w:tr>
      <w:tr w:rsidR="003C1B2E" w14:paraId="6550951F" w14:textId="77777777" w:rsidTr="004F64C8"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E8CCC" w14:textId="77777777" w:rsidR="003C1B2E" w:rsidRPr="00EA3059" w:rsidRDefault="003C1B2E" w:rsidP="004F64C8">
            <w:pPr>
              <w:pStyle w:val="TableParagraph"/>
              <w:tabs>
                <w:tab w:val="left" w:pos="200"/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EA3059">
              <w:rPr>
                <w:color w:val="000000" w:themeColor="text1"/>
                <w:sz w:val="24"/>
                <w:szCs w:val="24"/>
              </w:rPr>
              <w:t>5. Исковое заявление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C525C" w14:textId="77777777" w:rsidR="003C1B2E" w:rsidRPr="00EA3059" w:rsidRDefault="003C1B2E" w:rsidP="004F64C8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</w:pPr>
            <w:r w:rsidRPr="00EA3059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д) </w:t>
            </w:r>
            <w:r w:rsidRPr="00EA3059">
              <w:rPr>
                <w:sz w:val="24"/>
                <w:szCs w:val="24"/>
              </w:rPr>
              <w:t>зафиксированная на материальном носителе путем документирования информация с реквизитами, позволяющими определить такую информацию или в установленных законодательством случаях ее материальный носитель</w:t>
            </w:r>
            <w:r>
              <w:rPr>
                <w:sz w:val="24"/>
                <w:szCs w:val="24"/>
              </w:rPr>
              <w:t>.</w:t>
            </w:r>
          </w:p>
        </w:tc>
      </w:tr>
    </w:tbl>
    <w:p w14:paraId="5F75B049" w14:textId="77777777" w:rsidR="003C1B2E" w:rsidRDefault="003C1B2E" w:rsidP="003C1B2E">
      <w:pPr>
        <w:pStyle w:val="sc-kitwnn"/>
        <w:tabs>
          <w:tab w:val="left" w:pos="284"/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 xml:space="preserve">Ответ: 1 - б , 2 - в , 3 - д , 4 - г , 5 - а </w:t>
      </w:r>
    </w:p>
    <w:p w14:paraId="40F8BB2F" w14:textId="77777777" w:rsidR="003C1B2E" w:rsidRDefault="003C1B2E" w:rsidP="003C1B2E">
      <w:pPr>
        <w:pStyle w:val="sc-kitwnn"/>
        <w:tabs>
          <w:tab w:val="left" w:pos="284"/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>Тест 6. Соотнесите понятия и определения</w:t>
      </w:r>
    </w:p>
    <w:tbl>
      <w:tblPr>
        <w:tblStyle w:val="af0"/>
        <w:tblW w:w="9243" w:type="dxa"/>
        <w:tblInd w:w="108" w:type="dxa"/>
        <w:tblLook w:val="04A0" w:firstRow="1" w:lastRow="0" w:firstColumn="1" w:lastColumn="0" w:noHBand="0" w:noVBand="1"/>
      </w:tblPr>
      <w:tblGrid>
        <w:gridCol w:w="3715"/>
        <w:gridCol w:w="5528"/>
      </w:tblGrid>
      <w:tr w:rsidR="003C1B2E" w14:paraId="7ABC31A0" w14:textId="77777777" w:rsidTr="004F64C8"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1CBAC" w14:textId="77777777" w:rsidR="003C1B2E" w:rsidRDefault="003C1B2E" w:rsidP="004F64C8">
            <w:pPr>
              <w:pStyle w:val="TableParagraph"/>
              <w:tabs>
                <w:tab w:val="left" w:pos="284"/>
                <w:tab w:val="left" w:pos="426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Понятия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F57E9" w14:textId="77777777" w:rsidR="003C1B2E" w:rsidRDefault="003C1B2E" w:rsidP="004F64C8">
            <w:pPr>
              <w:pStyle w:val="TableParagraph"/>
              <w:tabs>
                <w:tab w:val="left" w:pos="284"/>
                <w:tab w:val="left" w:pos="426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Определения</w:t>
            </w:r>
          </w:p>
        </w:tc>
      </w:tr>
      <w:tr w:rsidR="003C1B2E" w14:paraId="073DFCAD" w14:textId="77777777" w:rsidTr="004F64C8"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8B8DE" w14:textId="77777777" w:rsidR="003C1B2E" w:rsidRPr="00CC4BC2" w:rsidRDefault="003C1B2E" w:rsidP="004F64C8">
            <w:pPr>
              <w:pStyle w:val="TableParagraph"/>
              <w:tabs>
                <w:tab w:val="left" w:pos="200"/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CC4BC2">
              <w:rPr>
                <w:color w:val="000000" w:themeColor="text1"/>
                <w:sz w:val="24"/>
                <w:szCs w:val="24"/>
              </w:rPr>
              <w:t>1. Право законодательной инициативы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8EC4C" w14:textId="77777777" w:rsidR="003C1B2E" w:rsidRPr="00CC4BC2" w:rsidRDefault="003C1B2E" w:rsidP="004F64C8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CC4BC2">
              <w:rPr>
                <w:color w:val="000000" w:themeColor="text1"/>
                <w:sz w:val="24"/>
                <w:szCs w:val="24"/>
              </w:rPr>
              <w:t xml:space="preserve">а) принадлежит </w:t>
            </w:r>
            <w:r w:rsidRPr="00CC4BC2">
              <w:rPr>
                <w:sz w:val="24"/>
                <w:szCs w:val="24"/>
              </w:rPr>
              <w:t>Президенту РФ, Совету Федерации, членам Совета Федерации, депутатам Государственной Думы, (представительным) органам Правительству субъектов Конституционному Суду, Верховному Суду</w:t>
            </w:r>
            <w:r w:rsidRPr="00CC4BC2">
              <w:rPr>
                <w:color w:val="000000" w:themeColor="text1"/>
                <w:sz w:val="24"/>
                <w:szCs w:val="24"/>
              </w:rPr>
              <w:t>.</w:t>
            </w:r>
          </w:p>
        </w:tc>
      </w:tr>
      <w:tr w:rsidR="003C1B2E" w14:paraId="70DF6B90" w14:textId="77777777" w:rsidTr="004F64C8"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31CE3" w14:textId="77777777" w:rsidR="003C1B2E" w:rsidRPr="00CC4BC2" w:rsidRDefault="003C1B2E" w:rsidP="004F64C8">
            <w:pPr>
              <w:pStyle w:val="TableParagraph"/>
              <w:tabs>
                <w:tab w:val="left" w:pos="200"/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CC4BC2">
              <w:rPr>
                <w:color w:val="000000" w:themeColor="text1"/>
                <w:sz w:val="24"/>
                <w:szCs w:val="24"/>
              </w:rPr>
              <w:t xml:space="preserve">2. Право </w:t>
            </w:r>
            <w:r w:rsidRPr="00CC4BC2">
              <w:rPr>
                <w:sz w:val="24"/>
                <w:szCs w:val="24"/>
              </w:rPr>
              <w:t>относительного вето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81878" w14:textId="77777777" w:rsidR="003C1B2E" w:rsidRPr="00CC4BC2" w:rsidRDefault="003C1B2E" w:rsidP="004F64C8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CC4BC2">
              <w:rPr>
                <w:color w:val="000000" w:themeColor="text1"/>
                <w:sz w:val="24"/>
                <w:szCs w:val="24"/>
              </w:rPr>
              <w:t>б) действие или мера, приостанавливающая действие закона на определенный срок.</w:t>
            </w:r>
          </w:p>
        </w:tc>
      </w:tr>
      <w:tr w:rsidR="003C1B2E" w14:paraId="24CEDADC" w14:textId="77777777" w:rsidTr="004F64C8"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E6774" w14:textId="77777777" w:rsidR="003C1B2E" w:rsidRPr="00CC4BC2" w:rsidRDefault="003C1B2E" w:rsidP="004F64C8">
            <w:pPr>
              <w:pStyle w:val="TableParagraph"/>
              <w:tabs>
                <w:tab w:val="left" w:pos="200"/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CC4BC2">
              <w:rPr>
                <w:color w:val="000000" w:themeColor="text1"/>
                <w:sz w:val="24"/>
                <w:szCs w:val="24"/>
              </w:rPr>
              <w:t>3. Мораторий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39598" w14:textId="77777777" w:rsidR="003C1B2E" w:rsidRPr="00CC4BC2" w:rsidRDefault="003C1B2E" w:rsidP="004F64C8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CC4BC2">
              <w:rPr>
                <w:color w:val="000000" w:themeColor="text1"/>
                <w:sz w:val="24"/>
                <w:szCs w:val="24"/>
              </w:rPr>
              <w:t xml:space="preserve">в) </w:t>
            </w:r>
            <w:r w:rsidRPr="00CC4BC2">
              <w:rPr>
                <w:color w:val="333333"/>
                <w:sz w:val="24"/>
                <w:szCs w:val="24"/>
                <w:shd w:val="clear" w:color="auto" w:fill="FFFFFF"/>
              </w:rPr>
              <w:t>определённая форма юридической деятельности, направленная на создание, дополнение и отмену различных видов норм (правил, стандартов поведения), действующих в обществе</w:t>
            </w:r>
            <w:r w:rsidRPr="00CC4BC2">
              <w:rPr>
                <w:color w:val="000000" w:themeColor="text1"/>
                <w:sz w:val="24"/>
                <w:szCs w:val="24"/>
              </w:rPr>
              <w:t>.</w:t>
            </w:r>
          </w:p>
        </w:tc>
      </w:tr>
      <w:tr w:rsidR="003C1B2E" w14:paraId="2723DD7D" w14:textId="77777777" w:rsidTr="004F64C8"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F0077" w14:textId="77777777" w:rsidR="003C1B2E" w:rsidRPr="00CC4BC2" w:rsidRDefault="003C1B2E" w:rsidP="004F64C8">
            <w:pPr>
              <w:pStyle w:val="TableParagraph"/>
              <w:tabs>
                <w:tab w:val="left" w:pos="200"/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CC4BC2">
              <w:rPr>
                <w:color w:val="000000" w:themeColor="text1"/>
                <w:sz w:val="24"/>
                <w:szCs w:val="24"/>
              </w:rPr>
              <w:t>4. Нормотворчество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1A735" w14:textId="77777777" w:rsidR="003C1B2E" w:rsidRPr="00CC4BC2" w:rsidRDefault="003C1B2E" w:rsidP="004F64C8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CC4BC2">
              <w:rPr>
                <w:color w:val="000000" w:themeColor="text1"/>
                <w:sz w:val="24"/>
                <w:szCs w:val="24"/>
              </w:rPr>
              <w:t xml:space="preserve">г) </w:t>
            </w:r>
            <w:r>
              <w:rPr>
                <w:color w:val="000000" w:themeColor="text1"/>
                <w:sz w:val="24"/>
                <w:szCs w:val="24"/>
              </w:rPr>
              <w:t xml:space="preserve">принимаются </w:t>
            </w:r>
            <w:r w:rsidRPr="00CC4BC2">
              <w:rPr>
                <w:color w:val="000000" w:themeColor="text1"/>
                <w:sz w:val="24"/>
                <w:szCs w:val="24"/>
              </w:rPr>
              <w:t xml:space="preserve">простым большинством голосов от общего числа депутатов </w:t>
            </w:r>
            <w:proofErr w:type="gramStart"/>
            <w:r w:rsidRPr="00CC4BC2">
              <w:rPr>
                <w:color w:val="000000" w:themeColor="text1"/>
                <w:sz w:val="24"/>
                <w:szCs w:val="24"/>
              </w:rPr>
              <w:t>Государственной</w:t>
            </w:r>
            <w:proofErr w:type="gramEnd"/>
            <w:r w:rsidRPr="00CC4BC2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14:paraId="5C6844CA" w14:textId="77777777" w:rsidR="003C1B2E" w:rsidRPr="00CC4BC2" w:rsidRDefault="003C1B2E" w:rsidP="004F64C8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CC4BC2">
              <w:rPr>
                <w:color w:val="000000" w:themeColor="text1"/>
                <w:sz w:val="24"/>
                <w:szCs w:val="24"/>
              </w:rPr>
              <w:t>Думы.</w:t>
            </w:r>
          </w:p>
        </w:tc>
      </w:tr>
      <w:tr w:rsidR="003C1B2E" w14:paraId="1EB6CF7F" w14:textId="77777777" w:rsidTr="004F64C8"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4D1AA" w14:textId="77777777" w:rsidR="003C1B2E" w:rsidRPr="00CC4BC2" w:rsidRDefault="003C1B2E" w:rsidP="004F64C8">
            <w:pPr>
              <w:pStyle w:val="TableParagraph"/>
              <w:tabs>
                <w:tab w:val="left" w:pos="200"/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CC4BC2">
              <w:rPr>
                <w:color w:val="000000" w:themeColor="text1"/>
                <w:sz w:val="24"/>
                <w:szCs w:val="24"/>
              </w:rPr>
              <w:t xml:space="preserve">5. </w:t>
            </w:r>
            <w:r>
              <w:rPr>
                <w:color w:val="000000" w:themeColor="text1"/>
                <w:sz w:val="24"/>
                <w:szCs w:val="24"/>
              </w:rPr>
              <w:t>Федеральные законы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C24A6" w14:textId="77777777" w:rsidR="003C1B2E" w:rsidRPr="00CC4BC2" w:rsidRDefault="003C1B2E" w:rsidP="004F64C8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</w:pPr>
            <w:r w:rsidRPr="00CC4BC2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д) </w:t>
            </w:r>
            <w:r w:rsidRPr="00CC4BC2">
              <w:rPr>
                <w:color w:val="000000" w:themeColor="text1"/>
                <w:sz w:val="24"/>
                <w:szCs w:val="24"/>
              </w:rPr>
              <w:t xml:space="preserve">принадлежит </w:t>
            </w:r>
            <w:r w:rsidRPr="00CC4BC2">
              <w:rPr>
                <w:sz w:val="24"/>
                <w:szCs w:val="24"/>
              </w:rPr>
              <w:t>Президенту РФ</w:t>
            </w:r>
            <w:r w:rsidRPr="00CC4BC2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.</w:t>
            </w:r>
          </w:p>
        </w:tc>
      </w:tr>
    </w:tbl>
    <w:p w14:paraId="6642F0C9" w14:textId="77777777" w:rsidR="003C1B2E" w:rsidRDefault="003C1B2E" w:rsidP="003C1B2E">
      <w:pPr>
        <w:pStyle w:val="sc-kitwnn"/>
        <w:tabs>
          <w:tab w:val="left" w:pos="284"/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>Ответ: 1 - а, 2 - д , 3 - б , 4 - в , 5 – г</w:t>
      </w:r>
    </w:p>
    <w:p w14:paraId="311C2AF5" w14:textId="77777777" w:rsidR="003C1B2E" w:rsidRDefault="003C1B2E" w:rsidP="003C1B2E">
      <w:pPr>
        <w:pStyle w:val="sc-kitwnn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vanish/>
          <w:color w:val="000000" w:themeColor="text1"/>
          <w:spacing w:val="-5"/>
          <w:bdr w:val="none" w:sz="0" w:space="0" w:color="auto" w:frame="1"/>
        </w:rPr>
      </w:pPr>
      <w:r>
        <w:rPr>
          <w:vanish/>
          <w:color w:val="000000" w:themeColor="text1"/>
          <w:spacing w:val="-5"/>
          <w:bdr w:val="none" w:sz="0" w:space="0" w:color="auto" w:frame="1"/>
        </w:rPr>
        <w:t>Начало формы</w:t>
      </w:r>
    </w:p>
    <w:p w14:paraId="20A8CDFA" w14:textId="77777777" w:rsidR="003C1B2E" w:rsidRDefault="003C1B2E" w:rsidP="003C1B2E">
      <w:pPr>
        <w:tabs>
          <w:tab w:val="left" w:pos="284"/>
          <w:tab w:val="left" w:pos="426"/>
        </w:tabs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06F2A28D" w14:textId="77777777" w:rsidR="003C1B2E" w:rsidRDefault="003C1B2E" w:rsidP="003C1B2E">
      <w:pPr>
        <w:tabs>
          <w:tab w:val="left" w:pos="284"/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Тест 7. Установите правильную последовательность действий при рассмотрении иска в суде:</w:t>
      </w:r>
    </w:p>
    <w:p w14:paraId="2552AD94" w14:textId="77777777" w:rsidR="003C1B2E" w:rsidRDefault="003C1B2E" w:rsidP="003C1B2E">
      <w:pPr>
        <w:tabs>
          <w:tab w:val="left" w:pos="284"/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 xml:space="preserve">1. Подача иска. </w:t>
      </w:r>
    </w:p>
    <w:p w14:paraId="6FD9BCA3" w14:textId="77777777" w:rsidR="003C1B2E" w:rsidRDefault="003C1B2E" w:rsidP="003C1B2E">
      <w:pPr>
        <w:pStyle w:val="af6"/>
        <w:numPr>
          <w:ilvl w:val="0"/>
          <w:numId w:val="47"/>
        </w:numPr>
        <w:tabs>
          <w:tab w:val="left" w:pos="284"/>
          <w:tab w:val="left" w:pos="426"/>
        </w:tabs>
        <w:ind w:hanging="720"/>
        <w:contextualSpacing/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 xml:space="preserve">Составление и подписание иска. </w:t>
      </w:r>
    </w:p>
    <w:p w14:paraId="0F26AA0F" w14:textId="77777777" w:rsidR="003C1B2E" w:rsidRDefault="003C1B2E" w:rsidP="003C1B2E">
      <w:pPr>
        <w:pStyle w:val="af6"/>
        <w:numPr>
          <w:ilvl w:val="0"/>
          <w:numId w:val="47"/>
        </w:numPr>
        <w:tabs>
          <w:tab w:val="left" w:pos="284"/>
          <w:tab w:val="left" w:pos="426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 xml:space="preserve">Рассмотрение дела. </w:t>
      </w:r>
    </w:p>
    <w:p w14:paraId="5956CA34" w14:textId="77777777" w:rsidR="003C1B2E" w:rsidRDefault="003C1B2E" w:rsidP="003C1B2E">
      <w:pPr>
        <w:pStyle w:val="af6"/>
        <w:numPr>
          <w:ilvl w:val="0"/>
          <w:numId w:val="47"/>
        </w:numPr>
        <w:tabs>
          <w:tab w:val="left" w:pos="284"/>
          <w:tab w:val="left" w:pos="426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Принятие решения суда.</w:t>
      </w:r>
    </w:p>
    <w:p w14:paraId="7198150A" w14:textId="77777777" w:rsidR="003C1B2E" w:rsidRDefault="003C1B2E" w:rsidP="003C1B2E">
      <w:pPr>
        <w:tabs>
          <w:tab w:val="left" w:pos="284"/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Правильная последовательность: 2→1→3→4</w:t>
      </w:r>
    </w:p>
    <w:p w14:paraId="726C0CE7" w14:textId="77777777" w:rsidR="003C1B2E" w:rsidRPr="00AD7709" w:rsidRDefault="003C1B2E" w:rsidP="003C1B2E">
      <w:pPr>
        <w:tabs>
          <w:tab w:val="left" w:pos="284"/>
          <w:tab w:val="left" w:pos="426"/>
        </w:tabs>
        <w:jc w:val="both"/>
        <w:rPr>
          <w:bCs/>
          <w:sz w:val="24"/>
          <w:szCs w:val="24"/>
        </w:rPr>
      </w:pPr>
      <w:r w:rsidRPr="00AD7709">
        <w:rPr>
          <w:bCs/>
          <w:sz w:val="24"/>
          <w:szCs w:val="24"/>
        </w:rPr>
        <w:t xml:space="preserve">Тест 8. </w:t>
      </w:r>
      <w:r>
        <w:rPr>
          <w:bCs/>
          <w:color w:val="000000" w:themeColor="text1"/>
          <w:sz w:val="24"/>
          <w:szCs w:val="24"/>
        </w:rPr>
        <w:t>Установите правильную последовательность действий юриста при реализации договорной деятельности:</w:t>
      </w:r>
    </w:p>
    <w:p w14:paraId="3637E5E4" w14:textId="77777777" w:rsidR="003C1B2E" w:rsidRDefault="003C1B2E" w:rsidP="003C1B2E">
      <w:pPr>
        <w:tabs>
          <w:tab w:val="left" w:pos="284"/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>
        <w:rPr>
          <w:bCs/>
        </w:rPr>
        <w:t xml:space="preserve">1. </w:t>
      </w:r>
      <w:r>
        <w:rPr>
          <w:bCs/>
          <w:color w:val="000000" w:themeColor="text1"/>
          <w:sz w:val="24"/>
          <w:szCs w:val="24"/>
        </w:rPr>
        <w:t xml:space="preserve">Согласование условий договора. </w:t>
      </w:r>
    </w:p>
    <w:p w14:paraId="197B2BEE" w14:textId="77777777" w:rsidR="003C1B2E" w:rsidRDefault="003C1B2E" w:rsidP="003C1B2E">
      <w:pPr>
        <w:pStyle w:val="af6"/>
        <w:numPr>
          <w:ilvl w:val="0"/>
          <w:numId w:val="48"/>
        </w:numPr>
        <w:tabs>
          <w:tab w:val="left" w:pos="284"/>
          <w:tab w:val="left" w:pos="426"/>
        </w:tabs>
        <w:ind w:hanging="720"/>
        <w:contextualSpacing/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 xml:space="preserve">Составление договора. </w:t>
      </w:r>
    </w:p>
    <w:p w14:paraId="2551039B" w14:textId="77777777" w:rsidR="003C1B2E" w:rsidRDefault="003C1B2E" w:rsidP="003C1B2E">
      <w:pPr>
        <w:pStyle w:val="af6"/>
        <w:numPr>
          <w:ilvl w:val="0"/>
          <w:numId w:val="48"/>
        </w:numPr>
        <w:tabs>
          <w:tab w:val="left" w:pos="284"/>
          <w:tab w:val="left" w:pos="426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 xml:space="preserve">Подписание договора. </w:t>
      </w:r>
    </w:p>
    <w:p w14:paraId="3004295A" w14:textId="77777777" w:rsidR="003C1B2E" w:rsidRDefault="003C1B2E" w:rsidP="003C1B2E">
      <w:pPr>
        <w:pStyle w:val="af6"/>
        <w:numPr>
          <w:ilvl w:val="0"/>
          <w:numId w:val="48"/>
        </w:numPr>
        <w:tabs>
          <w:tab w:val="left" w:pos="284"/>
          <w:tab w:val="left" w:pos="426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Исполнение обязательств.</w:t>
      </w:r>
    </w:p>
    <w:p w14:paraId="2AB32595" w14:textId="77777777" w:rsidR="003C1B2E" w:rsidRDefault="003C1B2E" w:rsidP="003C1B2E">
      <w:pPr>
        <w:tabs>
          <w:tab w:val="left" w:pos="284"/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Правильная последовательность: 1→2→3→4</w:t>
      </w:r>
    </w:p>
    <w:p w14:paraId="35B58E56" w14:textId="77777777" w:rsidR="003C1B2E" w:rsidRDefault="003C1B2E" w:rsidP="003C1B2E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/>
          <w:bCs/>
          <w:color w:val="000000" w:themeColor="text1"/>
        </w:rPr>
      </w:pPr>
    </w:p>
    <w:p w14:paraId="11223E7B" w14:textId="77777777" w:rsidR="003C1B2E" w:rsidRDefault="003C1B2E" w:rsidP="003C1B2E">
      <w:pPr>
        <w:tabs>
          <w:tab w:val="left" w:pos="284"/>
          <w:tab w:val="left" w:pos="426"/>
        </w:tabs>
        <w:jc w:val="both"/>
        <w:rPr>
          <w:b/>
          <w:iCs/>
          <w:color w:val="000000" w:themeColor="text1"/>
          <w:sz w:val="24"/>
          <w:szCs w:val="24"/>
        </w:rPr>
      </w:pPr>
      <w:r>
        <w:rPr>
          <w:b/>
          <w:iCs/>
          <w:color w:val="000000" w:themeColor="text1"/>
          <w:sz w:val="24"/>
          <w:szCs w:val="24"/>
        </w:rPr>
        <w:t xml:space="preserve">ОПК-6.2. </w:t>
      </w:r>
      <w:r w:rsidRPr="00AD7709">
        <w:rPr>
          <w:b/>
          <w:iCs/>
          <w:color w:val="000000" w:themeColor="text1"/>
          <w:sz w:val="24"/>
          <w:szCs w:val="24"/>
        </w:rPr>
        <w:t>Разрабатывает проекты правовых норм, основанных на адекватном способе правового регулирования, с учетом особенностей объекта регулирования</w:t>
      </w:r>
    </w:p>
    <w:p w14:paraId="69C3A1DD" w14:textId="77777777" w:rsidR="003C1B2E" w:rsidRDefault="003C1B2E" w:rsidP="003C1B2E">
      <w:pPr>
        <w:tabs>
          <w:tab w:val="left" w:pos="284"/>
          <w:tab w:val="left" w:pos="426"/>
        </w:tabs>
        <w:jc w:val="both"/>
        <w:rPr>
          <w:b/>
          <w:bCs/>
          <w:color w:val="000000" w:themeColor="text1"/>
          <w:sz w:val="24"/>
          <w:szCs w:val="24"/>
        </w:rPr>
      </w:pPr>
    </w:p>
    <w:p w14:paraId="1125896F" w14:textId="77777777" w:rsidR="003C1B2E" w:rsidRDefault="003C1B2E" w:rsidP="003C1B2E">
      <w:pPr>
        <w:pStyle w:val="TableParagraph"/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68161B3F" w14:textId="77777777" w:rsidR="003C1B2E" w:rsidRDefault="003C1B2E" w:rsidP="003C1B2E">
      <w:pPr>
        <w:pStyle w:val="af6"/>
        <w:numPr>
          <w:ilvl w:val="0"/>
          <w:numId w:val="39"/>
        </w:numPr>
        <w:tabs>
          <w:tab w:val="left" w:pos="284"/>
          <w:tab w:val="left" w:pos="426"/>
        </w:tabs>
        <w:ind w:left="0" w:firstLine="0"/>
        <w:contextualSpacing/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</w:t>
      </w:r>
      <w:r w:rsidRPr="00EB5500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зятая в единстве система правовых средств, с помощью которых осуществляется правовое регулирование общественных отношений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- это________ правового регулирования. </w:t>
      </w:r>
    </w:p>
    <w:p w14:paraId="33203B5F" w14:textId="77777777" w:rsidR="003C1B2E" w:rsidRDefault="003C1B2E" w:rsidP="003C1B2E">
      <w:pPr>
        <w:tabs>
          <w:tab w:val="left" w:pos="284"/>
          <w:tab w:val="left" w:pos="426"/>
        </w:tabs>
        <w:jc w:val="both"/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механизм</w:t>
      </w:r>
    </w:p>
    <w:p w14:paraId="76926C2C" w14:textId="77777777" w:rsidR="003C1B2E" w:rsidRDefault="003C1B2E" w:rsidP="003C1B2E">
      <w:pPr>
        <w:pStyle w:val="af6"/>
        <w:numPr>
          <w:ilvl w:val="0"/>
          <w:numId w:val="39"/>
        </w:numPr>
        <w:tabs>
          <w:tab w:val="left" w:pos="284"/>
          <w:tab w:val="left" w:pos="426"/>
        </w:tabs>
        <w:ind w:left="0" w:firstLine="0"/>
        <w:contextualSpacing/>
        <w:jc w:val="both"/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860DA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Процесс воздействия государства на общественные отношения с помощью юридических норм – это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правовое ___________________. </w:t>
      </w:r>
    </w:p>
    <w:p w14:paraId="6A4CCAD2" w14:textId="77777777" w:rsidR="003C1B2E" w:rsidRDefault="003C1B2E" w:rsidP="003C1B2E">
      <w:pPr>
        <w:tabs>
          <w:tab w:val="left" w:pos="284"/>
          <w:tab w:val="left" w:pos="426"/>
        </w:tabs>
        <w:jc w:val="both"/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 регулирование</w:t>
      </w:r>
    </w:p>
    <w:p w14:paraId="1F0DB76D" w14:textId="77777777" w:rsidR="003C1B2E" w:rsidRPr="00D5146A" w:rsidRDefault="003C1B2E" w:rsidP="003C1B2E">
      <w:pPr>
        <w:pStyle w:val="af6"/>
        <w:numPr>
          <w:ilvl w:val="0"/>
          <w:numId w:val="39"/>
        </w:numPr>
        <w:tabs>
          <w:tab w:val="left" w:pos="284"/>
        </w:tabs>
        <w:ind w:left="0" w:firstLine="0"/>
        <w:contextualSpacing/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D5146A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D5146A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Способ воздействия, предоставляющий субъектам права возможность урегулировать отношения между собой в пределах, определенных законом, называется___________. </w:t>
      </w:r>
    </w:p>
    <w:p w14:paraId="6C42A1F8" w14:textId="77777777" w:rsidR="003C1B2E" w:rsidRDefault="003C1B2E" w:rsidP="003C1B2E">
      <w:pPr>
        <w:tabs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D5146A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D5146A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D5146A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диспозитивным</w:t>
      </w:r>
      <w:proofErr w:type="gramEnd"/>
    </w:p>
    <w:p w14:paraId="534C8AF9" w14:textId="77777777" w:rsidR="003C1B2E" w:rsidRPr="004E3C7E" w:rsidRDefault="003C1B2E" w:rsidP="003C1B2E">
      <w:pPr>
        <w:pStyle w:val="af6"/>
        <w:numPr>
          <w:ilvl w:val="0"/>
          <w:numId w:val="39"/>
        </w:numPr>
        <w:tabs>
          <w:tab w:val="left" w:pos="284"/>
          <w:tab w:val="left" w:pos="426"/>
        </w:tabs>
        <w:ind w:left="0" w:firstLine="0"/>
        <w:contextualSpacing/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4E3C7E">
        <w:rPr>
          <w:sz w:val="24"/>
          <w:szCs w:val="24"/>
        </w:rPr>
        <w:t xml:space="preserve">Тип правового регулирования, при котором разрешено все, </w:t>
      </w:r>
      <w:proofErr w:type="gramStart"/>
      <w:r w:rsidRPr="004E3C7E">
        <w:rPr>
          <w:sz w:val="24"/>
          <w:szCs w:val="24"/>
        </w:rPr>
        <w:t>кроме</w:t>
      </w:r>
      <w:proofErr w:type="gramEnd"/>
      <w:r w:rsidRPr="004E3C7E">
        <w:rPr>
          <w:sz w:val="24"/>
          <w:szCs w:val="24"/>
        </w:rPr>
        <w:t xml:space="preserve"> прямо запрещенного называется</w:t>
      </w:r>
      <w:r w:rsidRPr="004E3C7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_________. </w:t>
      </w:r>
    </w:p>
    <w:p w14:paraId="3A7C513E" w14:textId="77777777" w:rsidR="003C1B2E" w:rsidRDefault="003C1B2E" w:rsidP="003C1B2E">
      <w:pPr>
        <w:tabs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proofErr w:type="spellStart"/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общедозволительным</w:t>
      </w:r>
      <w:proofErr w:type="spellEnd"/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4E4588BF" w14:textId="77777777" w:rsidR="003C1B2E" w:rsidRDefault="003C1B2E" w:rsidP="003C1B2E">
      <w:pPr>
        <w:pStyle w:val="af6"/>
        <w:numPr>
          <w:ilvl w:val="0"/>
          <w:numId w:val="39"/>
        </w:numPr>
        <w:tabs>
          <w:tab w:val="left" w:pos="284"/>
          <w:tab w:val="left" w:pos="426"/>
        </w:tabs>
        <w:ind w:left="0" w:firstLine="0"/>
        <w:contextualSpacing/>
        <w:jc w:val="both"/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E3C7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>
        <w:rPr>
          <w:sz w:val="24"/>
          <w:szCs w:val="24"/>
        </w:rPr>
        <w:t xml:space="preserve">Тип правового регулирования, при котором </w:t>
      </w:r>
      <w:r w:rsidRPr="009B0AD5">
        <w:rPr>
          <w:sz w:val="24"/>
          <w:szCs w:val="24"/>
        </w:rPr>
        <w:t xml:space="preserve">запрещено все, </w:t>
      </w:r>
      <w:proofErr w:type="gramStart"/>
      <w:r w:rsidRPr="009B0AD5">
        <w:rPr>
          <w:sz w:val="24"/>
          <w:szCs w:val="24"/>
        </w:rPr>
        <w:t>кроме</w:t>
      </w:r>
      <w:proofErr w:type="gramEnd"/>
      <w:r w:rsidRPr="009B0AD5">
        <w:rPr>
          <w:sz w:val="24"/>
          <w:szCs w:val="24"/>
        </w:rPr>
        <w:t xml:space="preserve"> прямо предписанного законом</w:t>
      </w:r>
      <w:r>
        <w:rPr>
          <w:sz w:val="24"/>
          <w:szCs w:val="24"/>
        </w:rPr>
        <w:t xml:space="preserve"> </w:t>
      </w:r>
      <w:r w:rsidRPr="009B0AD5">
        <w:rPr>
          <w:sz w:val="24"/>
          <w:szCs w:val="24"/>
        </w:rPr>
        <w:t>называется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_________. </w:t>
      </w:r>
    </w:p>
    <w:p w14:paraId="5C9BDD54" w14:textId="77777777" w:rsidR="003C1B2E" w:rsidRPr="00C75045" w:rsidRDefault="003C1B2E" w:rsidP="003C1B2E">
      <w:pPr>
        <w:tabs>
          <w:tab w:val="left" w:pos="284"/>
          <w:tab w:val="left" w:pos="426"/>
        </w:tabs>
        <w:contextualSpacing/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C7504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C7504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proofErr w:type="gramStart"/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разрешительным</w:t>
      </w:r>
      <w:proofErr w:type="gramEnd"/>
    </w:p>
    <w:p w14:paraId="6286C677" w14:textId="77777777" w:rsidR="003C1B2E" w:rsidRPr="00D5146A" w:rsidRDefault="003C1B2E" w:rsidP="003C1B2E">
      <w:pPr>
        <w:pStyle w:val="af6"/>
        <w:numPr>
          <w:ilvl w:val="0"/>
          <w:numId w:val="39"/>
        </w:numPr>
        <w:tabs>
          <w:tab w:val="left" w:pos="284"/>
          <w:tab w:val="left" w:pos="426"/>
        </w:tabs>
        <w:ind w:left="0" w:firstLine="0"/>
        <w:contextualSpacing/>
        <w:jc w:val="both"/>
        <w:textAlignment w:val="baseline"/>
        <w:rPr>
          <w:spacing w:val="-5"/>
          <w:sz w:val="24"/>
          <w:szCs w:val="24"/>
        </w:rPr>
      </w:pP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>
        <w:rPr>
          <w:sz w:val="24"/>
          <w:szCs w:val="24"/>
        </w:rPr>
        <w:t>Ю</w:t>
      </w:r>
      <w:r w:rsidRPr="00FF6C08">
        <w:rPr>
          <w:sz w:val="24"/>
          <w:szCs w:val="24"/>
        </w:rPr>
        <w:t xml:space="preserve">ридические инструменты, с помощью которых удовлетворяются </w:t>
      </w:r>
      <w:r>
        <w:rPr>
          <w:sz w:val="24"/>
          <w:szCs w:val="24"/>
        </w:rPr>
        <w:t xml:space="preserve">интересы </w:t>
      </w:r>
      <w:r w:rsidRPr="00D5146A">
        <w:rPr>
          <w:sz w:val="24"/>
          <w:szCs w:val="24"/>
        </w:rPr>
        <w:t xml:space="preserve">субъектов права, называются </w:t>
      </w:r>
      <w:r w:rsidRPr="00D5146A">
        <w:rPr>
          <w:spacing w:val="-5"/>
          <w:sz w:val="24"/>
          <w:szCs w:val="24"/>
          <w:bdr w:val="none" w:sz="0" w:space="0" w:color="auto" w:frame="1"/>
        </w:rPr>
        <w:t xml:space="preserve">юридическими </w:t>
      </w:r>
      <w:r w:rsidRPr="00D5146A">
        <w:rPr>
          <w:sz w:val="24"/>
          <w:szCs w:val="24"/>
        </w:rPr>
        <w:t>_______________</w:t>
      </w:r>
      <w:r w:rsidRPr="00D5146A">
        <w:rPr>
          <w:spacing w:val="-5"/>
          <w:sz w:val="24"/>
          <w:szCs w:val="24"/>
          <w:bdr w:val="none" w:sz="0" w:space="0" w:color="auto" w:frame="1"/>
        </w:rPr>
        <w:t>. </w:t>
      </w:r>
    </w:p>
    <w:p w14:paraId="6778B319" w14:textId="77777777" w:rsidR="003C1B2E" w:rsidRPr="00D5146A" w:rsidRDefault="003C1B2E" w:rsidP="003C1B2E">
      <w:pPr>
        <w:tabs>
          <w:tab w:val="left" w:pos="284"/>
          <w:tab w:val="left" w:pos="426"/>
        </w:tabs>
        <w:textAlignment w:val="baseline"/>
        <w:rPr>
          <w:spacing w:val="-5"/>
          <w:sz w:val="24"/>
          <w:szCs w:val="24"/>
          <w:bdr w:val="none" w:sz="0" w:space="0" w:color="auto" w:frame="1"/>
        </w:rPr>
      </w:pPr>
      <w:r w:rsidRPr="00D5146A">
        <w:rPr>
          <w:bCs/>
          <w:spacing w:val="-5"/>
          <w:sz w:val="24"/>
          <w:szCs w:val="24"/>
          <w:bdr w:val="none" w:sz="0" w:space="0" w:color="auto" w:frame="1"/>
        </w:rPr>
        <w:t>Ответ:</w:t>
      </w:r>
      <w:r w:rsidRPr="00D5146A">
        <w:rPr>
          <w:spacing w:val="-5"/>
          <w:sz w:val="24"/>
          <w:szCs w:val="24"/>
          <w:bdr w:val="none" w:sz="0" w:space="0" w:color="auto" w:frame="1"/>
        </w:rPr>
        <w:t>  средствами</w:t>
      </w:r>
    </w:p>
    <w:p w14:paraId="1C7BA731" w14:textId="77777777" w:rsidR="003C1B2E" w:rsidRPr="00D5146A" w:rsidRDefault="003C1B2E" w:rsidP="003C1B2E">
      <w:pPr>
        <w:shd w:val="clear" w:color="auto" w:fill="FFFFFF"/>
        <w:rPr>
          <w:sz w:val="24"/>
          <w:szCs w:val="24"/>
        </w:rPr>
      </w:pPr>
      <w:r w:rsidRPr="00D5146A">
        <w:rPr>
          <w:bCs/>
          <w:spacing w:val="-5"/>
          <w:sz w:val="24"/>
          <w:szCs w:val="24"/>
          <w:bdr w:val="none" w:sz="0" w:space="0" w:color="auto" w:frame="1"/>
        </w:rPr>
        <w:t xml:space="preserve">7. Задание: </w:t>
      </w:r>
      <w:r w:rsidRPr="00D5146A">
        <w:rPr>
          <w:sz w:val="24"/>
          <w:szCs w:val="24"/>
        </w:rPr>
        <w:t>Способ правового регулирования, состоящий в предоставлении субъектам прав</w:t>
      </w:r>
    </w:p>
    <w:p w14:paraId="4EC9C5DC" w14:textId="77777777" w:rsidR="003C1B2E" w:rsidRPr="00D5146A" w:rsidRDefault="003C1B2E" w:rsidP="003C1B2E">
      <w:pPr>
        <w:shd w:val="clear" w:color="auto" w:fill="FFFFFF"/>
        <w:rPr>
          <w:rFonts w:ascii="Helvetica" w:hAnsi="Helvetica"/>
          <w:sz w:val="23"/>
          <w:szCs w:val="23"/>
        </w:rPr>
      </w:pPr>
      <w:r w:rsidRPr="00D5146A">
        <w:rPr>
          <w:sz w:val="24"/>
          <w:szCs w:val="24"/>
        </w:rPr>
        <w:t>на совершение определенных положительных действий, называется ____________.</w:t>
      </w:r>
    </w:p>
    <w:p w14:paraId="2DB87891" w14:textId="77777777" w:rsidR="003C1B2E" w:rsidRPr="00D5146A" w:rsidRDefault="003C1B2E" w:rsidP="003C1B2E">
      <w:pPr>
        <w:tabs>
          <w:tab w:val="left" w:pos="284"/>
          <w:tab w:val="left" w:pos="426"/>
        </w:tabs>
        <w:textAlignment w:val="baseline"/>
        <w:rPr>
          <w:spacing w:val="-5"/>
          <w:sz w:val="24"/>
          <w:szCs w:val="24"/>
          <w:bdr w:val="none" w:sz="0" w:space="0" w:color="auto" w:frame="1"/>
        </w:rPr>
      </w:pPr>
      <w:r w:rsidRPr="00D5146A">
        <w:rPr>
          <w:bCs/>
          <w:spacing w:val="-5"/>
          <w:sz w:val="24"/>
          <w:szCs w:val="24"/>
          <w:bdr w:val="none" w:sz="0" w:space="0" w:color="auto" w:frame="1"/>
        </w:rPr>
        <w:t>Ответ:</w:t>
      </w:r>
      <w:r w:rsidRPr="00D5146A">
        <w:rPr>
          <w:spacing w:val="-5"/>
          <w:sz w:val="24"/>
          <w:szCs w:val="24"/>
          <w:bdr w:val="none" w:sz="0" w:space="0" w:color="auto" w:frame="1"/>
        </w:rPr>
        <w:t> дозволением</w:t>
      </w:r>
    </w:p>
    <w:p w14:paraId="18F61EE1" w14:textId="77777777" w:rsidR="003C1B2E" w:rsidRPr="00D5146A" w:rsidRDefault="003C1B2E" w:rsidP="003C1B2E">
      <w:pPr>
        <w:shd w:val="clear" w:color="auto" w:fill="FFFFFF"/>
        <w:jc w:val="both"/>
        <w:rPr>
          <w:sz w:val="24"/>
          <w:szCs w:val="24"/>
        </w:rPr>
      </w:pPr>
      <w:r w:rsidRPr="00D5146A">
        <w:rPr>
          <w:bCs/>
          <w:spacing w:val="-5"/>
          <w:sz w:val="24"/>
          <w:szCs w:val="24"/>
          <w:bdr w:val="none" w:sz="0" w:space="0" w:color="auto" w:frame="1"/>
        </w:rPr>
        <w:t xml:space="preserve">8. Задание: </w:t>
      </w:r>
      <w:r w:rsidRPr="00D5146A">
        <w:rPr>
          <w:sz w:val="24"/>
          <w:szCs w:val="24"/>
        </w:rPr>
        <w:t>Урегулирование общественных отношений по</w:t>
      </w:r>
      <w:r>
        <w:rPr>
          <w:sz w:val="24"/>
          <w:szCs w:val="24"/>
        </w:rPr>
        <w:t xml:space="preserve">средством заключения договоров </w:t>
      </w:r>
      <w:r w:rsidRPr="00D5146A">
        <w:rPr>
          <w:sz w:val="24"/>
          <w:szCs w:val="24"/>
        </w:rPr>
        <w:t>относится к ___________правовому регулированию.</w:t>
      </w:r>
    </w:p>
    <w:p w14:paraId="350B6D2A" w14:textId="77777777" w:rsidR="003C1B2E" w:rsidRPr="00D5146A" w:rsidRDefault="003C1B2E" w:rsidP="003C1B2E">
      <w:pPr>
        <w:tabs>
          <w:tab w:val="left" w:pos="284"/>
          <w:tab w:val="left" w:pos="426"/>
        </w:tabs>
        <w:jc w:val="both"/>
        <w:textAlignment w:val="baseline"/>
        <w:rPr>
          <w:spacing w:val="-5"/>
          <w:sz w:val="24"/>
          <w:szCs w:val="24"/>
          <w:bdr w:val="none" w:sz="0" w:space="0" w:color="auto" w:frame="1"/>
        </w:rPr>
      </w:pPr>
      <w:r w:rsidRPr="00D5146A">
        <w:rPr>
          <w:bCs/>
          <w:spacing w:val="-5"/>
          <w:sz w:val="24"/>
          <w:szCs w:val="24"/>
          <w:bdr w:val="none" w:sz="0" w:space="0" w:color="auto" w:frame="1"/>
        </w:rPr>
        <w:t>Ответ:</w:t>
      </w:r>
      <w:r w:rsidRPr="00D5146A">
        <w:rPr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D5146A">
        <w:rPr>
          <w:spacing w:val="-5"/>
          <w:sz w:val="24"/>
          <w:szCs w:val="24"/>
          <w:bdr w:val="none" w:sz="0" w:space="0" w:color="auto" w:frame="1"/>
        </w:rPr>
        <w:t>нормативному</w:t>
      </w:r>
      <w:proofErr w:type="gramEnd"/>
    </w:p>
    <w:p w14:paraId="1267AC6B" w14:textId="77777777" w:rsidR="003C1B2E" w:rsidRPr="00D5146A" w:rsidRDefault="003C1B2E" w:rsidP="003C1B2E">
      <w:pPr>
        <w:shd w:val="clear" w:color="auto" w:fill="FFFFFF"/>
        <w:rPr>
          <w:sz w:val="24"/>
          <w:szCs w:val="24"/>
        </w:rPr>
      </w:pPr>
      <w:r w:rsidRPr="00D5146A">
        <w:rPr>
          <w:bCs/>
          <w:spacing w:val="-5"/>
          <w:sz w:val="24"/>
          <w:szCs w:val="24"/>
          <w:bdr w:val="none" w:sz="0" w:space="0" w:color="auto" w:frame="1"/>
        </w:rPr>
        <w:t xml:space="preserve">9. Задание: </w:t>
      </w:r>
      <w:proofErr w:type="gramStart"/>
      <w:r w:rsidRPr="00D5146A">
        <w:rPr>
          <w:sz w:val="24"/>
          <w:szCs w:val="24"/>
        </w:rPr>
        <w:t>Фактические отношения людей, связанные с реализацией правил возможного и</w:t>
      </w:r>
      <w:proofErr w:type="gramEnd"/>
    </w:p>
    <w:p w14:paraId="2E4E3547" w14:textId="77777777" w:rsidR="003C1B2E" w:rsidRPr="00D5146A" w:rsidRDefault="003C1B2E" w:rsidP="003C1B2E">
      <w:pPr>
        <w:tabs>
          <w:tab w:val="left" w:pos="284"/>
          <w:tab w:val="left" w:pos="426"/>
        </w:tabs>
        <w:jc w:val="both"/>
        <w:textAlignment w:val="baseline"/>
        <w:rPr>
          <w:spacing w:val="-5"/>
          <w:sz w:val="24"/>
          <w:szCs w:val="24"/>
          <w:bdr w:val="none" w:sz="0" w:space="0" w:color="auto" w:frame="1"/>
        </w:rPr>
      </w:pPr>
      <w:r w:rsidRPr="00D5146A">
        <w:rPr>
          <w:sz w:val="24"/>
          <w:szCs w:val="24"/>
        </w:rPr>
        <w:t>должного поведения, которые объективно нуждаются в правовом обеспечении – это _______________</w:t>
      </w:r>
      <w:r w:rsidRPr="00D5146A">
        <w:rPr>
          <w:spacing w:val="-5"/>
          <w:sz w:val="24"/>
          <w:szCs w:val="24"/>
          <w:bdr w:val="none" w:sz="0" w:space="0" w:color="auto" w:frame="1"/>
        </w:rPr>
        <w:t xml:space="preserve"> правового регулирования</w:t>
      </w:r>
      <w:r>
        <w:rPr>
          <w:spacing w:val="-5"/>
          <w:sz w:val="24"/>
          <w:szCs w:val="24"/>
          <w:bdr w:val="none" w:sz="0" w:space="0" w:color="auto" w:frame="1"/>
        </w:rPr>
        <w:t>.</w:t>
      </w:r>
    </w:p>
    <w:p w14:paraId="095EA54F" w14:textId="77777777" w:rsidR="003C1B2E" w:rsidRPr="00D5146A" w:rsidRDefault="003C1B2E" w:rsidP="003C1B2E">
      <w:pPr>
        <w:tabs>
          <w:tab w:val="left" w:pos="284"/>
          <w:tab w:val="left" w:pos="426"/>
        </w:tabs>
        <w:textAlignment w:val="baseline"/>
        <w:rPr>
          <w:spacing w:val="-5"/>
          <w:sz w:val="24"/>
          <w:szCs w:val="24"/>
          <w:bdr w:val="none" w:sz="0" w:space="0" w:color="auto" w:frame="1"/>
        </w:rPr>
      </w:pPr>
      <w:r w:rsidRPr="00D5146A">
        <w:rPr>
          <w:bCs/>
          <w:spacing w:val="-5"/>
          <w:sz w:val="24"/>
          <w:szCs w:val="24"/>
          <w:bdr w:val="none" w:sz="0" w:space="0" w:color="auto" w:frame="1"/>
        </w:rPr>
        <w:t>Ответ:</w:t>
      </w:r>
      <w:r w:rsidRPr="00D5146A">
        <w:rPr>
          <w:spacing w:val="-5"/>
          <w:sz w:val="24"/>
          <w:szCs w:val="24"/>
          <w:bdr w:val="none" w:sz="0" w:space="0" w:color="auto" w:frame="1"/>
        </w:rPr>
        <w:t xml:space="preserve"> предмет </w:t>
      </w:r>
    </w:p>
    <w:p w14:paraId="0EF88A3D" w14:textId="77777777" w:rsidR="003C1B2E" w:rsidRPr="00D5146A" w:rsidRDefault="003C1B2E" w:rsidP="003C1B2E">
      <w:pPr>
        <w:tabs>
          <w:tab w:val="left" w:pos="284"/>
          <w:tab w:val="left" w:pos="426"/>
        </w:tabs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D5146A">
        <w:rPr>
          <w:bCs/>
          <w:spacing w:val="-5"/>
          <w:sz w:val="24"/>
          <w:szCs w:val="24"/>
          <w:bdr w:val="none" w:sz="0" w:space="0" w:color="auto" w:frame="1"/>
        </w:rPr>
        <w:t xml:space="preserve">10. Задание: </w:t>
      </w:r>
      <w:r w:rsidRPr="00D5146A">
        <w:rPr>
          <w:spacing w:val="-5"/>
          <w:sz w:val="24"/>
          <w:szCs w:val="24"/>
          <w:bdr w:val="none" w:sz="0" w:space="0" w:color="auto" w:frame="1"/>
        </w:rPr>
        <w:t xml:space="preserve">Подход, в котором право </w:t>
      </w:r>
      <w:proofErr w:type="gramStart"/>
      <w:r w:rsidRPr="00D5146A">
        <w:rPr>
          <w:spacing w:val="-5"/>
          <w:sz w:val="24"/>
          <w:szCs w:val="24"/>
          <w:bdr w:val="none" w:sz="0" w:space="0" w:color="auto" w:frame="1"/>
        </w:rPr>
        <w:t>рассматривается</w:t>
      </w:r>
      <w:proofErr w:type="gramEnd"/>
      <w:r w:rsidRPr="00D5146A">
        <w:rPr>
          <w:spacing w:val="-5"/>
          <w:sz w:val="24"/>
          <w:szCs w:val="24"/>
          <w:bdr w:val="none" w:sz="0" w:space="0" w:color="auto" w:frame="1"/>
        </w:rPr>
        <w:t xml:space="preserve"> как средство для решения юридических </w:t>
      </w:r>
      <w:r w:rsidRPr="00D5146A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задач называется ________. </w:t>
      </w:r>
    </w:p>
    <w:p w14:paraId="6FDC0506" w14:textId="77777777" w:rsidR="003C1B2E" w:rsidRPr="00D5146A" w:rsidRDefault="003C1B2E" w:rsidP="003C1B2E">
      <w:pPr>
        <w:tabs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D5146A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D5146A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инструментальным</w:t>
      </w:r>
    </w:p>
    <w:p w14:paraId="66B9A03A" w14:textId="77777777" w:rsidR="003C1B2E" w:rsidRPr="00D5146A" w:rsidRDefault="003C1B2E" w:rsidP="003C1B2E">
      <w:pPr>
        <w:tabs>
          <w:tab w:val="left" w:pos="284"/>
          <w:tab w:val="left" w:pos="426"/>
        </w:tabs>
        <w:contextualSpacing/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D5146A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11. Задание: </w:t>
      </w:r>
      <w:r w:rsidRPr="00D5146A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Анализ фактических обстоятельств дела и юридическая квалификация не является ________правового регулирования. </w:t>
      </w:r>
    </w:p>
    <w:p w14:paraId="7A44C462" w14:textId="77777777" w:rsidR="003C1B2E" w:rsidRPr="00D5146A" w:rsidRDefault="003C1B2E" w:rsidP="003C1B2E">
      <w:pPr>
        <w:tabs>
          <w:tab w:val="left" w:pos="284"/>
          <w:tab w:val="left" w:pos="426"/>
        </w:tabs>
        <w:jc w:val="both"/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D5146A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D5146A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стадией</w:t>
      </w:r>
    </w:p>
    <w:p w14:paraId="3B2ED259" w14:textId="77777777" w:rsidR="003C1B2E" w:rsidRPr="00D5146A" w:rsidRDefault="003C1B2E" w:rsidP="003C1B2E">
      <w:pPr>
        <w:tabs>
          <w:tab w:val="left" w:pos="284"/>
          <w:tab w:val="left" w:pos="426"/>
        </w:tabs>
        <w:contextualSpacing/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D5146A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12. Задание: </w:t>
      </w:r>
      <w:r w:rsidRPr="00D5146A">
        <w:rPr>
          <w:color w:val="000000"/>
          <w:sz w:val="24"/>
          <w:szCs w:val="24"/>
        </w:rPr>
        <w:t xml:space="preserve">Выделяют три способа правого регулирования: дозволение, </w:t>
      </w:r>
      <w:proofErr w:type="spellStart"/>
      <w:r w:rsidRPr="00D5146A">
        <w:rPr>
          <w:color w:val="000000"/>
          <w:sz w:val="24"/>
          <w:szCs w:val="24"/>
        </w:rPr>
        <w:t>обязывание</w:t>
      </w:r>
      <w:proofErr w:type="spellEnd"/>
      <w:r w:rsidRPr="00D5146A">
        <w:rPr>
          <w:color w:val="000000"/>
          <w:sz w:val="24"/>
          <w:szCs w:val="24"/>
        </w:rPr>
        <w:t xml:space="preserve">, </w:t>
      </w:r>
      <w:r w:rsidRPr="00D5146A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_______. </w:t>
      </w:r>
    </w:p>
    <w:p w14:paraId="0E4865CB" w14:textId="77777777" w:rsidR="003C1B2E" w:rsidRPr="00D5146A" w:rsidRDefault="003C1B2E" w:rsidP="003C1B2E">
      <w:pPr>
        <w:tabs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5146A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D5146A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запрет</w:t>
      </w:r>
    </w:p>
    <w:p w14:paraId="0A75DED6" w14:textId="77777777" w:rsidR="003C1B2E" w:rsidRDefault="003C1B2E" w:rsidP="003C1B2E">
      <w:pPr>
        <w:pStyle w:val="sc-kitwnn"/>
        <w:tabs>
          <w:tab w:val="left" w:pos="284"/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D5146A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66F27329" w14:textId="77777777" w:rsidR="003C1B2E" w:rsidRDefault="003C1B2E" w:rsidP="003C1B2E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1. 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</w:t>
      </w:r>
    </w:p>
    <w:p w14:paraId="7E38C74E" w14:textId="77777777" w:rsidR="003C1B2E" w:rsidRPr="002E289A" w:rsidRDefault="003C1B2E" w:rsidP="003C1B2E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2E289A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Для какой отрасли права в наибольшей мере характерен поощрительный метод:</w:t>
      </w:r>
    </w:p>
    <w:p w14:paraId="6342EC40" w14:textId="77777777" w:rsidR="003C1B2E" w:rsidRPr="002E289A" w:rsidRDefault="003C1B2E" w:rsidP="003C1B2E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а</w:t>
      </w:r>
      <w:r w:rsidRPr="002E289A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) трудовое право</w:t>
      </w:r>
    </w:p>
    <w:p w14:paraId="196E4944" w14:textId="77777777" w:rsidR="003C1B2E" w:rsidRPr="002E289A" w:rsidRDefault="003C1B2E" w:rsidP="003C1B2E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б</w:t>
      </w:r>
      <w:r w:rsidRPr="002E289A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) уголовное право</w:t>
      </w:r>
    </w:p>
    <w:p w14:paraId="36FD6C67" w14:textId="77777777" w:rsidR="003C1B2E" w:rsidRPr="002E289A" w:rsidRDefault="003C1B2E" w:rsidP="003C1B2E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в</w:t>
      </w:r>
      <w:r w:rsidRPr="002E289A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) семейное право</w:t>
      </w:r>
    </w:p>
    <w:p w14:paraId="333475D3" w14:textId="77777777" w:rsidR="003C1B2E" w:rsidRPr="002E289A" w:rsidRDefault="003C1B2E" w:rsidP="003C1B2E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г</w:t>
      </w:r>
      <w:r w:rsidRPr="002E289A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) гражданское право</w:t>
      </w:r>
    </w:p>
    <w:p w14:paraId="7E98E149" w14:textId="77777777" w:rsidR="003C1B2E" w:rsidRPr="002E289A" w:rsidRDefault="003C1B2E" w:rsidP="003C1B2E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д</w:t>
      </w:r>
      <w:r w:rsidRPr="002E289A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) административное право</w:t>
      </w:r>
    </w:p>
    <w:p w14:paraId="4A07B238" w14:textId="77777777" w:rsidR="003C1B2E" w:rsidRDefault="003C1B2E" w:rsidP="003C1B2E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Ответ: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а.</w:t>
      </w:r>
    </w:p>
    <w:p w14:paraId="244CDC32" w14:textId="77777777" w:rsidR="003C1B2E" w:rsidRPr="002E289A" w:rsidRDefault="003C1B2E" w:rsidP="003C1B2E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 w:rsidRPr="002E289A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2. Выделите начальное звено механизма правового регулирования:</w:t>
      </w:r>
    </w:p>
    <w:p w14:paraId="33A83970" w14:textId="77777777" w:rsidR="003C1B2E" w:rsidRPr="002E289A" w:rsidRDefault="003C1B2E" w:rsidP="003C1B2E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а</w:t>
      </w:r>
      <w:r w:rsidRPr="002E289A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) принятие нормы права</w:t>
      </w:r>
    </w:p>
    <w:p w14:paraId="57B05E45" w14:textId="77777777" w:rsidR="003C1B2E" w:rsidRPr="002E289A" w:rsidRDefault="003C1B2E" w:rsidP="003C1B2E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б</w:t>
      </w:r>
      <w:r w:rsidRPr="002E289A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) возникновение правоотношения</w:t>
      </w:r>
    </w:p>
    <w:p w14:paraId="241D5C14" w14:textId="77777777" w:rsidR="003C1B2E" w:rsidRPr="002E289A" w:rsidRDefault="003C1B2E" w:rsidP="003C1B2E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в</w:t>
      </w:r>
      <w:r w:rsidRPr="002E289A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) появление юридического факта</w:t>
      </w:r>
    </w:p>
    <w:p w14:paraId="15622B08" w14:textId="77777777" w:rsidR="003C1B2E" w:rsidRPr="002E289A" w:rsidRDefault="003C1B2E" w:rsidP="003C1B2E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г</w:t>
      </w:r>
      <w:r w:rsidRPr="002E289A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) вынесение конкретного правового решения</w:t>
      </w:r>
    </w:p>
    <w:p w14:paraId="72199B7C" w14:textId="77777777" w:rsidR="003C1B2E" w:rsidRPr="002E289A" w:rsidRDefault="003C1B2E" w:rsidP="003C1B2E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д</w:t>
      </w:r>
      <w:r w:rsidRPr="002E289A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) законодательная инициатива</w:t>
      </w:r>
    </w:p>
    <w:p w14:paraId="5B6ECC1F" w14:textId="77777777" w:rsidR="003C1B2E" w:rsidRDefault="003C1B2E" w:rsidP="003C1B2E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Ответ: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а.</w:t>
      </w:r>
    </w:p>
    <w:p w14:paraId="4499A6A4" w14:textId="77777777" w:rsidR="003C1B2E" w:rsidRPr="002E289A" w:rsidRDefault="003C1B2E" w:rsidP="003C1B2E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 w:rsidRPr="002E289A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3. Метод правового регулирования, применяемый в уголовно-правовых отношениях:</w:t>
      </w:r>
    </w:p>
    <w:p w14:paraId="559AB233" w14:textId="77777777" w:rsidR="003C1B2E" w:rsidRPr="002E289A" w:rsidRDefault="003C1B2E" w:rsidP="003C1B2E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а</w:t>
      </w:r>
      <w:r w:rsidRPr="002E289A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) императивный (категорический, властный)</w:t>
      </w:r>
    </w:p>
    <w:p w14:paraId="2AB33974" w14:textId="77777777" w:rsidR="003C1B2E" w:rsidRPr="002E289A" w:rsidRDefault="003C1B2E" w:rsidP="003C1B2E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б</w:t>
      </w:r>
      <w:r w:rsidRPr="002E289A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) диспозитивный (автономный)</w:t>
      </w:r>
    </w:p>
    <w:p w14:paraId="38AFD256" w14:textId="77777777" w:rsidR="003C1B2E" w:rsidRPr="002E289A" w:rsidRDefault="003C1B2E" w:rsidP="003C1B2E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в</w:t>
      </w:r>
      <w:r w:rsidRPr="002E289A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) поощрительный</w:t>
      </w:r>
    </w:p>
    <w:p w14:paraId="4C24F3C0" w14:textId="77777777" w:rsidR="003C1B2E" w:rsidRPr="002E289A" w:rsidRDefault="003C1B2E" w:rsidP="003C1B2E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г</w:t>
      </w:r>
      <w:r w:rsidRPr="002E289A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) рекомендательный</w:t>
      </w:r>
    </w:p>
    <w:p w14:paraId="40A7E3AB" w14:textId="77777777" w:rsidR="003C1B2E" w:rsidRPr="002E289A" w:rsidRDefault="003C1B2E" w:rsidP="003C1B2E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д</w:t>
      </w:r>
      <w:r w:rsidRPr="002E289A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) разрешительный</w:t>
      </w:r>
    </w:p>
    <w:p w14:paraId="03D5E593" w14:textId="77777777" w:rsidR="003C1B2E" w:rsidRDefault="003C1B2E" w:rsidP="003C1B2E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Ответ: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а.</w:t>
      </w:r>
    </w:p>
    <w:p w14:paraId="3FD4F2B2" w14:textId="77777777" w:rsidR="003C1B2E" w:rsidRPr="002E289A" w:rsidRDefault="003C1B2E" w:rsidP="003C1B2E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4. </w:t>
      </w:r>
      <w:r w:rsidRPr="002E289A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Императивный метод правового регулирования означает:</w:t>
      </w:r>
    </w:p>
    <w:p w14:paraId="676F7CA4" w14:textId="77777777" w:rsidR="003C1B2E" w:rsidRPr="002E289A" w:rsidRDefault="003C1B2E" w:rsidP="003C1B2E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а</w:t>
      </w:r>
      <w:r w:rsidRPr="002E289A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) способ воздействия, не допускающий отступлений от правовых предписаний</w:t>
      </w:r>
    </w:p>
    <w:p w14:paraId="3B0D8196" w14:textId="77777777" w:rsidR="003C1B2E" w:rsidRPr="002E289A" w:rsidRDefault="003C1B2E" w:rsidP="003C1B2E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б</w:t>
      </w:r>
      <w:r w:rsidRPr="002E289A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) способ воздействия, предоставляющий субъектам права возможность урегулировать отношения между собой в пределах, определенных законом</w:t>
      </w:r>
    </w:p>
    <w:p w14:paraId="10312173" w14:textId="77777777" w:rsidR="003C1B2E" w:rsidRPr="002E289A" w:rsidRDefault="003C1B2E" w:rsidP="003C1B2E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в</w:t>
      </w:r>
      <w:r w:rsidRPr="002E289A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) способ воздействия, стимулирующий специально полезное активное поведение путем поощрений</w:t>
      </w:r>
    </w:p>
    <w:p w14:paraId="47DCF6F8" w14:textId="77777777" w:rsidR="003C1B2E" w:rsidRPr="002E289A" w:rsidRDefault="003C1B2E" w:rsidP="003C1B2E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г</w:t>
      </w:r>
      <w:r w:rsidRPr="002E289A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) способ воздействия, предлагающий субъектам права наиболее целесообразный вариант поведения</w:t>
      </w:r>
    </w:p>
    <w:p w14:paraId="02FB58CC" w14:textId="77777777" w:rsidR="003C1B2E" w:rsidRPr="002E289A" w:rsidRDefault="003C1B2E" w:rsidP="003C1B2E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д</w:t>
      </w:r>
      <w:r w:rsidRPr="002E289A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) способ, предлагающий равенства субъектов</w:t>
      </w:r>
    </w:p>
    <w:p w14:paraId="7F8A2F45" w14:textId="77777777" w:rsidR="003C1B2E" w:rsidRDefault="003C1B2E" w:rsidP="003C1B2E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Ответ: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а</w:t>
      </w:r>
    </w:p>
    <w:p w14:paraId="73446DDD" w14:textId="77777777" w:rsidR="003C1B2E" w:rsidRDefault="003C1B2E" w:rsidP="003C1B2E">
      <w:pPr>
        <w:pStyle w:val="sc-kitwnn"/>
        <w:tabs>
          <w:tab w:val="left" w:pos="284"/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 подберите соответствующую позицию из второго столбца.</w:t>
      </w:r>
    </w:p>
    <w:p w14:paraId="2337BB89" w14:textId="77777777" w:rsidR="003C1B2E" w:rsidRDefault="003C1B2E" w:rsidP="003C1B2E">
      <w:pPr>
        <w:pStyle w:val="sc-kitwnn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>Тест 5. Установите соответствие между понятиями и определениями</w:t>
      </w:r>
    </w:p>
    <w:tbl>
      <w:tblPr>
        <w:tblStyle w:val="af0"/>
        <w:tblW w:w="9243" w:type="dxa"/>
        <w:tblInd w:w="108" w:type="dxa"/>
        <w:tblLook w:val="04A0" w:firstRow="1" w:lastRow="0" w:firstColumn="1" w:lastColumn="0" w:noHBand="0" w:noVBand="1"/>
      </w:tblPr>
      <w:tblGrid>
        <w:gridCol w:w="3715"/>
        <w:gridCol w:w="5528"/>
      </w:tblGrid>
      <w:tr w:rsidR="003C1B2E" w14:paraId="4603CDE2" w14:textId="77777777" w:rsidTr="004F64C8"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2412D" w14:textId="77777777" w:rsidR="003C1B2E" w:rsidRDefault="003C1B2E" w:rsidP="004F64C8">
            <w:pPr>
              <w:pStyle w:val="TableParagraph"/>
              <w:tabs>
                <w:tab w:val="left" w:pos="284"/>
                <w:tab w:val="left" w:pos="426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Понятия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B1CFC" w14:textId="77777777" w:rsidR="003C1B2E" w:rsidRDefault="003C1B2E" w:rsidP="004F64C8">
            <w:pPr>
              <w:pStyle w:val="TableParagraph"/>
              <w:tabs>
                <w:tab w:val="left" w:pos="284"/>
                <w:tab w:val="left" w:pos="426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Определения </w:t>
            </w:r>
          </w:p>
        </w:tc>
      </w:tr>
      <w:tr w:rsidR="003C1B2E" w14:paraId="10114EB4" w14:textId="77777777" w:rsidTr="004F64C8"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E24E1" w14:textId="77777777" w:rsidR="003C1B2E" w:rsidRPr="00117CAF" w:rsidRDefault="003C1B2E" w:rsidP="004F64C8">
            <w:pPr>
              <w:pStyle w:val="TableParagraph"/>
              <w:tabs>
                <w:tab w:val="left" w:pos="200"/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117CAF">
              <w:rPr>
                <w:color w:val="000000"/>
                <w:sz w:val="24"/>
                <w:szCs w:val="24"/>
              </w:rPr>
              <w:t>1. Правовое регулирование.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9940C" w14:textId="77777777" w:rsidR="003C1B2E" w:rsidRPr="00117CAF" w:rsidRDefault="003C1B2E" w:rsidP="004F64C8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а) э</w:t>
            </w:r>
            <w:r w:rsidRPr="00117CAF">
              <w:rPr>
                <w:color w:val="000000"/>
                <w:sz w:val="24"/>
                <w:szCs w:val="24"/>
              </w:rPr>
              <w:t>то совокупность способов правового воздействия на общественные отношения в зависимости от их характера (</w:t>
            </w:r>
            <w:proofErr w:type="gramStart"/>
            <w:r w:rsidRPr="00117CAF">
              <w:rPr>
                <w:color w:val="000000"/>
                <w:sz w:val="24"/>
                <w:szCs w:val="24"/>
              </w:rPr>
              <w:t>императивный</w:t>
            </w:r>
            <w:proofErr w:type="gramEnd"/>
            <w:r w:rsidRPr="00117CAF">
              <w:rPr>
                <w:color w:val="000000"/>
                <w:sz w:val="24"/>
                <w:szCs w:val="24"/>
              </w:rPr>
              <w:t xml:space="preserve"> и диспозитивный)</w:t>
            </w:r>
          </w:p>
        </w:tc>
      </w:tr>
      <w:tr w:rsidR="003C1B2E" w14:paraId="731E2C2E" w14:textId="77777777" w:rsidTr="004F64C8"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507AA" w14:textId="77777777" w:rsidR="003C1B2E" w:rsidRPr="00117CAF" w:rsidRDefault="003C1B2E" w:rsidP="004F64C8">
            <w:pPr>
              <w:pStyle w:val="TableParagraph"/>
              <w:tabs>
                <w:tab w:val="left" w:pos="200"/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117CAF">
              <w:rPr>
                <w:color w:val="000000"/>
                <w:sz w:val="24"/>
                <w:szCs w:val="24"/>
              </w:rPr>
              <w:t>2. Правовые средства.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3C80A" w14:textId="77777777" w:rsidR="003C1B2E" w:rsidRPr="00117CAF" w:rsidRDefault="003C1B2E" w:rsidP="004F64C8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б) п</w:t>
            </w:r>
            <w:r w:rsidRPr="00117CAF">
              <w:rPr>
                <w:color w:val="000000"/>
                <w:sz w:val="24"/>
                <w:szCs w:val="24"/>
              </w:rPr>
              <w:t xml:space="preserve">риемы регулирования общественных отношений (дозволение, </w:t>
            </w:r>
            <w:proofErr w:type="spellStart"/>
            <w:r w:rsidRPr="00117CAF">
              <w:rPr>
                <w:color w:val="000000"/>
                <w:sz w:val="24"/>
                <w:szCs w:val="24"/>
              </w:rPr>
              <w:t>обязывание</w:t>
            </w:r>
            <w:proofErr w:type="spellEnd"/>
            <w:r w:rsidRPr="00117CAF">
              <w:rPr>
                <w:color w:val="000000"/>
                <w:sz w:val="24"/>
                <w:szCs w:val="24"/>
              </w:rPr>
              <w:t>, запрет)</w:t>
            </w:r>
          </w:p>
        </w:tc>
      </w:tr>
      <w:tr w:rsidR="003C1B2E" w14:paraId="00033AD9" w14:textId="77777777" w:rsidTr="004F64C8"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1DDEA" w14:textId="77777777" w:rsidR="003C1B2E" w:rsidRPr="00117CAF" w:rsidRDefault="003C1B2E" w:rsidP="004F64C8">
            <w:pPr>
              <w:pStyle w:val="TableParagraph"/>
              <w:tabs>
                <w:tab w:val="left" w:pos="200"/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117CAF">
              <w:rPr>
                <w:color w:val="000000"/>
                <w:sz w:val="24"/>
                <w:szCs w:val="24"/>
              </w:rPr>
              <w:t>3. Способы правового регулирования.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B47ED" w14:textId="77777777" w:rsidR="003C1B2E" w:rsidRPr="00117CAF" w:rsidRDefault="003C1B2E" w:rsidP="004F64C8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в) в</w:t>
            </w:r>
            <w:r w:rsidRPr="00117CAF">
              <w:rPr>
                <w:color w:val="000000"/>
                <w:sz w:val="24"/>
                <w:szCs w:val="24"/>
              </w:rPr>
              <w:t>оздействие на общественные отношения при помощи системы специальных юридических средств</w:t>
            </w:r>
          </w:p>
        </w:tc>
      </w:tr>
      <w:tr w:rsidR="003C1B2E" w14:paraId="60477692" w14:textId="77777777" w:rsidTr="004F64C8"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551F4" w14:textId="77777777" w:rsidR="003C1B2E" w:rsidRPr="00117CAF" w:rsidRDefault="003C1B2E" w:rsidP="004F64C8">
            <w:pPr>
              <w:pStyle w:val="TableParagraph"/>
              <w:tabs>
                <w:tab w:val="left" w:pos="200"/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117CAF">
              <w:rPr>
                <w:color w:val="000000"/>
                <w:sz w:val="24"/>
                <w:szCs w:val="24"/>
              </w:rPr>
              <w:t>4. Методы правового регулирования.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5BD2E" w14:textId="77777777" w:rsidR="003C1B2E" w:rsidRPr="00117CAF" w:rsidRDefault="003C1B2E" w:rsidP="004F64C8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г) э</w:t>
            </w:r>
            <w:r w:rsidRPr="00117CAF">
              <w:rPr>
                <w:color w:val="000000"/>
                <w:sz w:val="24"/>
                <w:szCs w:val="24"/>
              </w:rPr>
              <w:t xml:space="preserve">то юридические инструменты, с помощью которых удовлетворяются интересы субъектов </w:t>
            </w:r>
            <w:proofErr w:type="gramStart"/>
            <w:r w:rsidRPr="00117CAF">
              <w:rPr>
                <w:color w:val="000000"/>
                <w:sz w:val="24"/>
                <w:szCs w:val="24"/>
              </w:rPr>
              <w:t>права</w:t>
            </w:r>
            <w:proofErr w:type="gramEnd"/>
            <w:r w:rsidRPr="00117CAF">
              <w:rPr>
                <w:color w:val="000000"/>
                <w:sz w:val="24"/>
                <w:szCs w:val="24"/>
              </w:rPr>
              <w:t xml:space="preserve"> и осуществляется правовое регулирование.</w:t>
            </w:r>
          </w:p>
        </w:tc>
      </w:tr>
    </w:tbl>
    <w:p w14:paraId="309CB3EE" w14:textId="77777777" w:rsidR="003C1B2E" w:rsidRDefault="003C1B2E" w:rsidP="003C1B2E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Ответ: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1-в; 2-г; 3-б; 4-а.</w:t>
      </w:r>
    </w:p>
    <w:p w14:paraId="06AF72BA" w14:textId="77777777" w:rsidR="003C1B2E" w:rsidRDefault="003C1B2E" w:rsidP="003C1B2E">
      <w:pPr>
        <w:pStyle w:val="sc-kitwnn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>Тест 6. Установите соответствие между понятиями и определениями</w:t>
      </w:r>
    </w:p>
    <w:tbl>
      <w:tblPr>
        <w:tblStyle w:val="af0"/>
        <w:tblW w:w="9243" w:type="dxa"/>
        <w:tblInd w:w="108" w:type="dxa"/>
        <w:tblLook w:val="04A0" w:firstRow="1" w:lastRow="0" w:firstColumn="1" w:lastColumn="0" w:noHBand="0" w:noVBand="1"/>
      </w:tblPr>
      <w:tblGrid>
        <w:gridCol w:w="3715"/>
        <w:gridCol w:w="5528"/>
      </w:tblGrid>
      <w:tr w:rsidR="003C1B2E" w14:paraId="4F1F5999" w14:textId="77777777" w:rsidTr="004F64C8"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10511" w14:textId="77777777" w:rsidR="003C1B2E" w:rsidRDefault="003C1B2E" w:rsidP="004F64C8">
            <w:pPr>
              <w:pStyle w:val="TableParagraph"/>
              <w:tabs>
                <w:tab w:val="left" w:pos="284"/>
                <w:tab w:val="left" w:pos="426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Понятия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C1931" w14:textId="77777777" w:rsidR="003C1B2E" w:rsidRDefault="003C1B2E" w:rsidP="004F64C8">
            <w:pPr>
              <w:pStyle w:val="TableParagraph"/>
              <w:tabs>
                <w:tab w:val="left" w:pos="284"/>
                <w:tab w:val="left" w:pos="426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Определения </w:t>
            </w:r>
          </w:p>
        </w:tc>
      </w:tr>
      <w:tr w:rsidR="003C1B2E" w14:paraId="7C91001A" w14:textId="77777777" w:rsidTr="004F64C8"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D1289" w14:textId="77777777" w:rsidR="003C1B2E" w:rsidRPr="00715B1C" w:rsidRDefault="003C1B2E" w:rsidP="004F64C8">
            <w:pPr>
              <w:pStyle w:val="TableParagraph"/>
              <w:tabs>
                <w:tab w:val="left" w:pos="200"/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1. </w:t>
            </w:r>
            <w:r w:rsidRPr="00715B1C">
              <w:rPr>
                <w:color w:val="000000"/>
                <w:sz w:val="24"/>
                <w:szCs w:val="24"/>
              </w:rPr>
              <w:t>Тип правового регулирования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CBDF9" w14:textId="77777777" w:rsidR="003C1B2E" w:rsidRPr="00803DE3" w:rsidRDefault="003C1B2E" w:rsidP="004F64C8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а) р</w:t>
            </w:r>
            <w:r w:rsidRPr="00803DE3">
              <w:rPr>
                <w:color w:val="000000"/>
                <w:sz w:val="24"/>
                <w:szCs w:val="24"/>
              </w:rPr>
              <w:t>езультативное, нормативно-организационное влияние на общественные отношения, которое оказывает специальная система собственно правовых средств, так и иных правовых явлений</w:t>
            </w:r>
          </w:p>
        </w:tc>
      </w:tr>
      <w:tr w:rsidR="003C1B2E" w14:paraId="1AA11244" w14:textId="77777777" w:rsidTr="004F64C8"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DDA8E" w14:textId="77777777" w:rsidR="003C1B2E" w:rsidRPr="00715B1C" w:rsidRDefault="003C1B2E" w:rsidP="004F64C8">
            <w:pPr>
              <w:pStyle w:val="TableParagraph"/>
              <w:tabs>
                <w:tab w:val="left" w:pos="200"/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715B1C">
              <w:rPr>
                <w:color w:val="000000"/>
                <w:sz w:val="24"/>
                <w:szCs w:val="24"/>
              </w:rPr>
              <w:t>2. Правовое воздействие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67631" w14:textId="77777777" w:rsidR="003C1B2E" w:rsidRPr="00803DE3" w:rsidRDefault="003C1B2E" w:rsidP="004F64C8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б) с</w:t>
            </w:r>
            <w:r w:rsidRPr="00803DE3">
              <w:rPr>
                <w:color w:val="000000"/>
                <w:sz w:val="24"/>
                <w:szCs w:val="24"/>
              </w:rPr>
              <w:t>истема правовых средств, с помощью которых осуществляется правовое воздействие на общественные отношения с целью упорядочения</w:t>
            </w:r>
          </w:p>
        </w:tc>
      </w:tr>
      <w:tr w:rsidR="003C1B2E" w14:paraId="3725A0E7" w14:textId="77777777" w:rsidTr="004F64C8"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673BA" w14:textId="77777777" w:rsidR="003C1B2E" w:rsidRPr="00715B1C" w:rsidRDefault="003C1B2E" w:rsidP="004F64C8">
            <w:pPr>
              <w:pStyle w:val="TableParagraph"/>
              <w:tabs>
                <w:tab w:val="left" w:pos="200"/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715B1C">
              <w:rPr>
                <w:color w:val="000000"/>
                <w:sz w:val="24"/>
                <w:szCs w:val="24"/>
              </w:rPr>
              <w:t>3. Механизм правового регулирования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262D1" w14:textId="77777777" w:rsidR="003C1B2E" w:rsidRPr="00803DE3" w:rsidRDefault="003C1B2E" w:rsidP="004F64C8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в) д</w:t>
            </w:r>
            <w:r w:rsidRPr="00803DE3">
              <w:rPr>
                <w:color w:val="000000"/>
                <w:sz w:val="24"/>
                <w:szCs w:val="24"/>
              </w:rPr>
              <w:t>остижение целей, которые преследовал законодатель, издавая правовые нормы.</w:t>
            </w:r>
          </w:p>
        </w:tc>
      </w:tr>
      <w:tr w:rsidR="003C1B2E" w14:paraId="464D14AB" w14:textId="77777777" w:rsidTr="004F64C8"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A8181" w14:textId="77777777" w:rsidR="003C1B2E" w:rsidRPr="00715B1C" w:rsidRDefault="003C1B2E" w:rsidP="004F64C8">
            <w:pPr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715B1C">
              <w:rPr>
                <w:color w:val="000000"/>
                <w:sz w:val="24"/>
                <w:szCs w:val="24"/>
              </w:rPr>
              <w:t>4. Эффективность правового регулирования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7058E" w14:textId="77777777" w:rsidR="003C1B2E" w:rsidRPr="00803DE3" w:rsidRDefault="003C1B2E" w:rsidP="004F64C8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г) о</w:t>
            </w:r>
            <w:r w:rsidRPr="00803DE3">
              <w:rPr>
                <w:color w:val="000000"/>
                <w:sz w:val="24"/>
                <w:szCs w:val="24"/>
              </w:rPr>
              <w:t xml:space="preserve">пределенное сочетание способов регулирование: дозволения, </w:t>
            </w:r>
            <w:proofErr w:type="spellStart"/>
            <w:r w:rsidRPr="00803DE3">
              <w:rPr>
                <w:color w:val="000000"/>
                <w:sz w:val="24"/>
                <w:szCs w:val="24"/>
              </w:rPr>
              <w:t>обязывания</w:t>
            </w:r>
            <w:proofErr w:type="spellEnd"/>
            <w:r w:rsidRPr="00803DE3">
              <w:rPr>
                <w:color w:val="000000"/>
                <w:sz w:val="24"/>
                <w:szCs w:val="24"/>
              </w:rPr>
              <w:t xml:space="preserve"> и запрета</w:t>
            </w:r>
          </w:p>
        </w:tc>
      </w:tr>
    </w:tbl>
    <w:p w14:paraId="161EB62C" w14:textId="77777777" w:rsidR="003C1B2E" w:rsidRDefault="003C1B2E" w:rsidP="003C1B2E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Ответ: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1-г; 2-а; 3-б; 4-в.</w:t>
      </w:r>
    </w:p>
    <w:p w14:paraId="333F657D" w14:textId="77777777" w:rsidR="003C1B2E" w:rsidRDefault="003C1B2E" w:rsidP="003C1B2E">
      <w:pPr>
        <w:pStyle w:val="sc-kitwnn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>
        <w:rPr>
          <w:vanish/>
          <w:color w:val="000000" w:themeColor="text1"/>
          <w:spacing w:val="-5"/>
          <w:bdr w:val="none" w:sz="0" w:space="0" w:color="auto" w:frame="1"/>
        </w:rPr>
        <w:t>Начало формы</w:t>
      </w:r>
    </w:p>
    <w:p w14:paraId="22254C65" w14:textId="77777777" w:rsidR="003C1B2E" w:rsidRDefault="003C1B2E" w:rsidP="003C1B2E">
      <w:pPr>
        <w:pStyle w:val="sc-kitwnn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vanish/>
          <w:color w:val="000000" w:themeColor="text1"/>
          <w:spacing w:val="-5"/>
          <w:bdr w:val="none" w:sz="0" w:space="0" w:color="auto" w:frame="1"/>
        </w:rPr>
      </w:pPr>
    </w:p>
    <w:p w14:paraId="0BF08C52" w14:textId="77777777" w:rsidR="003C1B2E" w:rsidRDefault="003C1B2E" w:rsidP="003C1B2E">
      <w:pPr>
        <w:tabs>
          <w:tab w:val="left" w:pos="284"/>
          <w:tab w:val="left" w:pos="426"/>
        </w:tabs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2643E029" w14:textId="77777777" w:rsidR="003C1B2E" w:rsidRDefault="003C1B2E" w:rsidP="003C1B2E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spacing w:val="-5"/>
          <w:bdr w:val="none" w:sz="0" w:space="0" w:color="auto" w:frame="1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7. 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</w:t>
      </w:r>
    </w:p>
    <w:p w14:paraId="14FB4B7B" w14:textId="77777777" w:rsidR="003C1B2E" w:rsidRDefault="003C1B2E" w:rsidP="003C1B2E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Расположите с</w:t>
      </w:r>
      <w:r>
        <w:t>тадии правового регулирования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 в правильной последовательности:</w:t>
      </w:r>
    </w:p>
    <w:p w14:paraId="078B6536" w14:textId="77777777" w:rsidR="003C1B2E" w:rsidRDefault="003C1B2E" w:rsidP="003C1B2E">
      <w:pPr>
        <w:pStyle w:val="HTML"/>
        <w:numPr>
          <w:ilvl w:val="0"/>
          <w:numId w:val="40"/>
        </w:numPr>
        <w:tabs>
          <w:tab w:val="left" w:pos="284"/>
          <w:tab w:val="left" w:pos="567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Реализация прав и обязанностей.</w:t>
      </w:r>
    </w:p>
    <w:p w14:paraId="09B66C96" w14:textId="77777777" w:rsidR="003C1B2E" w:rsidRDefault="003C1B2E" w:rsidP="003C1B2E">
      <w:pPr>
        <w:pStyle w:val="HTML"/>
        <w:numPr>
          <w:ilvl w:val="0"/>
          <w:numId w:val="40"/>
        </w:numPr>
        <w:tabs>
          <w:tab w:val="left" w:pos="284"/>
          <w:tab w:val="left" w:pos="567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Возникновение правоотношений.</w:t>
      </w:r>
    </w:p>
    <w:p w14:paraId="36707129" w14:textId="77777777" w:rsidR="003C1B2E" w:rsidRPr="00DC5753" w:rsidRDefault="003C1B2E" w:rsidP="003C1B2E">
      <w:pPr>
        <w:pStyle w:val="HTML"/>
        <w:numPr>
          <w:ilvl w:val="0"/>
          <w:numId w:val="40"/>
        </w:numPr>
        <w:tabs>
          <w:tab w:val="left" w:pos="284"/>
          <w:tab w:val="left" w:pos="567"/>
        </w:tabs>
        <w:ind w:left="0" w:firstLine="0"/>
        <w:textAlignment w:val="baseline"/>
        <w:rPr>
          <w:rStyle w:val="sc-ejaja"/>
          <w:rFonts w:ascii="Times New Roman" w:hAnsi="Times New Roman"/>
          <w:color w:val="000000" w:themeColor="text1"/>
          <w:spacing w:val="-5"/>
          <w:sz w:val="24"/>
          <w:szCs w:val="24"/>
        </w:rPr>
      </w:pPr>
      <w:r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Нормативная регламентация.</w:t>
      </w:r>
    </w:p>
    <w:p w14:paraId="12B2145A" w14:textId="77777777" w:rsidR="003C1B2E" w:rsidRDefault="003C1B2E" w:rsidP="003C1B2E">
      <w:pPr>
        <w:pStyle w:val="HTML"/>
        <w:numPr>
          <w:ilvl w:val="0"/>
          <w:numId w:val="40"/>
        </w:numPr>
        <w:tabs>
          <w:tab w:val="left" w:pos="284"/>
          <w:tab w:val="left" w:pos="567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Применение права.</w:t>
      </w:r>
    </w:p>
    <w:p w14:paraId="54C38E18" w14:textId="77777777" w:rsidR="003C1B2E" w:rsidRDefault="003C1B2E" w:rsidP="003C1B2E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Правильная последовательность: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3→ 2→ 1→4</w:t>
      </w:r>
    </w:p>
    <w:p w14:paraId="6D2F20E8" w14:textId="77777777" w:rsidR="003C1B2E" w:rsidRDefault="003C1B2E" w:rsidP="003C1B2E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bdr w:val="none" w:sz="0" w:space="0" w:color="auto" w:frame="1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8. </w:t>
      </w:r>
    </w:p>
    <w:p w14:paraId="440E5D97" w14:textId="77777777" w:rsidR="003C1B2E" w:rsidRDefault="003C1B2E" w:rsidP="003C1B2E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textAlignment w:val="baseline"/>
        <w:rPr>
          <w:color w:val="000000" w:themeColor="text1"/>
          <w:spacing w:val="-5"/>
        </w:rPr>
      </w:pPr>
      <w:r>
        <w:t>Укажите п</w:t>
      </w:r>
      <w:r w:rsidRPr="000357DA">
        <w:t>оследовательность действий работодателя при увольнении работника</w:t>
      </w:r>
      <w:r w:rsidRPr="000357DA">
        <w:rPr>
          <w:rStyle w:val="sc-ejaja"/>
          <w:rFonts w:eastAsiaTheme="majorEastAsia"/>
        </w:rPr>
        <w:t xml:space="preserve"> 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по собственному желанию:</w:t>
      </w:r>
    </w:p>
    <w:p w14:paraId="762946B0" w14:textId="77777777" w:rsidR="003C1B2E" w:rsidRDefault="003C1B2E" w:rsidP="003C1B2E">
      <w:pPr>
        <w:pStyle w:val="HTML"/>
        <w:numPr>
          <w:ilvl w:val="0"/>
          <w:numId w:val="41"/>
        </w:numPr>
        <w:tabs>
          <w:tab w:val="left" w:pos="284"/>
        </w:tabs>
        <w:ind w:left="0" w:firstLine="0"/>
        <w:jc w:val="both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8C73E7"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Оформить справку о сумме заработка за два календарных года, предшествовавших увольнению</w:t>
      </w:r>
      <w:r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2889D02A" w14:textId="77777777" w:rsidR="003C1B2E" w:rsidRDefault="003C1B2E" w:rsidP="003C1B2E">
      <w:pPr>
        <w:pStyle w:val="HTML"/>
        <w:numPr>
          <w:ilvl w:val="0"/>
          <w:numId w:val="41"/>
        </w:numPr>
        <w:tabs>
          <w:tab w:val="left" w:pos="284"/>
        </w:tabs>
        <w:ind w:left="0" w:firstLine="0"/>
        <w:jc w:val="both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8C73E7"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Издать приказ об увольнении</w:t>
      </w:r>
      <w:r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4A03A968" w14:textId="77777777" w:rsidR="003C1B2E" w:rsidRPr="000357DA" w:rsidRDefault="003C1B2E" w:rsidP="003C1B2E">
      <w:pPr>
        <w:pStyle w:val="HTML"/>
        <w:numPr>
          <w:ilvl w:val="0"/>
          <w:numId w:val="41"/>
        </w:numPr>
        <w:tabs>
          <w:tab w:val="left" w:pos="284"/>
        </w:tabs>
        <w:ind w:left="0" w:firstLine="0"/>
        <w:jc w:val="both"/>
        <w:textAlignment w:val="baseline"/>
        <w:rPr>
          <w:rStyle w:val="sc-ejaja"/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B92EF4"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Соблюсти срок предупреждения об увольнении</w:t>
      </w:r>
      <w:r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0986E5EF" w14:textId="77777777" w:rsidR="003C1B2E" w:rsidRDefault="003C1B2E" w:rsidP="003C1B2E">
      <w:pPr>
        <w:pStyle w:val="HTML"/>
        <w:numPr>
          <w:ilvl w:val="0"/>
          <w:numId w:val="41"/>
        </w:numPr>
        <w:tabs>
          <w:tab w:val="left" w:pos="284"/>
        </w:tabs>
        <w:ind w:left="0" w:firstLine="0"/>
        <w:jc w:val="both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EC6D39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Принять от сотрудника заявление об увольнении</w:t>
      </w:r>
      <w:r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.</w:t>
      </w:r>
    </w:p>
    <w:p w14:paraId="172FAB90" w14:textId="77777777" w:rsidR="003C1B2E" w:rsidRDefault="003C1B2E" w:rsidP="003C1B2E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Правильная последовательность: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4 → 3→ 2→ 1</w:t>
      </w:r>
    </w:p>
    <w:p w14:paraId="1AD56D76" w14:textId="77777777" w:rsidR="003C1B2E" w:rsidRDefault="003C1B2E" w:rsidP="003C1B2E">
      <w:pPr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14:paraId="1D572DE3" w14:textId="77777777" w:rsidR="003C1B2E" w:rsidRDefault="003C1B2E" w:rsidP="008B5A01">
      <w:bookmarkStart w:id="2" w:name="_GoBack"/>
      <w:bookmarkEnd w:id="2"/>
    </w:p>
    <w:sectPr w:rsidR="003C1B2E" w:rsidSect="00E40A32">
      <w:footnotePr>
        <w:numRestart w:val="eachPage"/>
      </w:footnotePr>
      <w:pgSz w:w="11906" w:h="16838"/>
      <w:pgMar w:top="1134" w:right="991" w:bottom="851" w:left="1134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48C5026" w14:textId="77777777" w:rsidR="00835143" w:rsidRDefault="00835143">
      <w:r>
        <w:separator/>
      </w:r>
    </w:p>
  </w:endnote>
  <w:endnote w:type="continuationSeparator" w:id="0">
    <w:p w14:paraId="7F8A4363" w14:textId="77777777" w:rsidR="00835143" w:rsidRDefault="008351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FE54D2" w14:textId="77777777" w:rsidR="00FD64BA" w:rsidRDefault="00FD64BA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0408E1BF" w14:textId="77777777" w:rsidR="00FD64BA" w:rsidRDefault="00FD64BA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11567471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76CFED89" w14:textId="34BC6002" w:rsidR="00FD64BA" w:rsidRPr="00823763" w:rsidRDefault="00FD64BA">
        <w:pPr>
          <w:pStyle w:val="a9"/>
          <w:jc w:val="right"/>
          <w:rPr>
            <w:sz w:val="24"/>
            <w:szCs w:val="24"/>
          </w:rPr>
        </w:pPr>
        <w:r w:rsidRPr="00823763">
          <w:rPr>
            <w:sz w:val="24"/>
            <w:szCs w:val="24"/>
          </w:rPr>
          <w:fldChar w:fldCharType="begin"/>
        </w:r>
        <w:r w:rsidRPr="00823763">
          <w:rPr>
            <w:sz w:val="24"/>
            <w:szCs w:val="24"/>
          </w:rPr>
          <w:instrText>PAGE   \* MERGEFORMAT</w:instrText>
        </w:r>
        <w:r w:rsidRPr="00823763">
          <w:rPr>
            <w:sz w:val="24"/>
            <w:szCs w:val="24"/>
          </w:rPr>
          <w:fldChar w:fldCharType="separate"/>
        </w:r>
        <w:r w:rsidR="003C1B2E">
          <w:rPr>
            <w:noProof/>
            <w:sz w:val="24"/>
            <w:szCs w:val="24"/>
          </w:rPr>
          <w:t>16</w:t>
        </w:r>
        <w:r w:rsidRPr="00823763">
          <w:rPr>
            <w:sz w:val="24"/>
            <w:szCs w:val="24"/>
          </w:rPr>
          <w:fldChar w:fldCharType="end"/>
        </w:r>
      </w:p>
    </w:sdtContent>
  </w:sdt>
  <w:p w14:paraId="5A0AC1AC" w14:textId="77777777" w:rsidR="00FD64BA" w:rsidRDefault="00FD64BA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1BCA110" w14:textId="77777777" w:rsidR="00835143" w:rsidRDefault="00835143">
      <w:r>
        <w:separator/>
      </w:r>
    </w:p>
  </w:footnote>
  <w:footnote w:type="continuationSeparator" w:id="0">
    <w:p w14:paraId="1E4F6EE4" w14:textId="77777777" w:rsidR="00835143" w:rsidRDefault="008351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50CE759C"/>
    <w:lvl w:ilvl="0">
      <w:numFmt w:val="decimal"/>
      <w:pStyle w:val="-"/>
      <w:lvlText w:val="*"/>
      <w:lvlJc w:val="left"/>
    </w:lvl>
  </w:abstractNum>
  <w:abstractNum w:abstractNumId="1">
    <w:nsid w:val="00000004"/>
    <w:multiLevelType w:val="multilevel"/>
    <w:tmpl w:val="00000004"/>
    <w:name w:val="WWNum4"/>
    <w:lvl w:ilvl="0">
      <w:start w:val="1"/>
      <w:numFmt w:val="bullet"/>
      <w:lvlText w:val=""/>
      <w:lvlJc w:val="left"/>
      <w:pPr>
        <w:tabs>
          <w:tab w:val="num" w:pos="3119"/>
        </w:tabs>
        <w:ind w:left="311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616"/>
        </w:tabs>
        <w:ind w:left="616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1336"/>
        </w:tabs>
        <w:ind w:left="133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056"/>
        </w:tabs>
        <w:ind w:left="205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2776"/>
        </w:tabs>
        <w:ind w:left="2776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3496"/>
        </w:tabs>
        <w:ind w:left="349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216"/>
        </w:tabs>
        <w:ind w:left="421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4936"/>
        </w:tabs>
        <w:ind w:left="4936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5656"/>
        </w:tabs>
        <w:ind w:left="5656" w:hanging="360"/>
      </w:pPr>
      <w:rPr>
        <w:rFonts w:ascii="Wingdings" w:hAnsi="Wingdings"/>
      </w:rPr>
    </w:lvl>
  </w:abstractNum>
  <w:abstractNum w:abstractNumId="2">
    <w:nsid w:val="004034BC"/>
    <w:multiLevelType w:val="hybridMultilevel"/>
    <w:tmpl w:val="FDFEA8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32D7192"/>
    <w:multiLevelType w:val="hybridMultilevel"/>
    <w:tmpl w:val="5B6E0F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9B1C91"/>
    <w:multiLevelType w:val="hybridMultilevel"/>
    <w:tmpl w:val="D19275E6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DF2CBE"/>
    <w:multiLevelType w:val="hybridMultilevel"/>
    <w:tmpl w:val="5A26C422"/>
    <w:lvl w:ilvl="0" w:tplc="669A90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D74F3F"/>
    <w:multiLevelType w:val="hybridMultilevel"/>
    <w:tmpl w:val="34202A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85761B"/>
    <w:multiLevelType w:val="hybridMultilevel"/>
    <w:tmpl w:val="7B34E2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6881337"/>
    <w:multiLevelType w:val="hybridMultilevel"/>
    <w:tmpl w:val="B2EE00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71E7FAC"/>
    <w:multiLevelType w:val="hybridMultilevel"/>
    <w:tmpl w:val="7946F3D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18EE13EF"/>
    <w:multiLevelType w:val="hybridMultilevel"/>
    <w:tmpl w:val="7BB8B5CE"/>
    <w:lvl w:ilvl="0" w:tplc="5202912C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19F749C9"/>
    <w:multiLevelType w:val="hybridMultilevel"/>
    <w:tmpl w:val="CE868C06"/>
    <w:lvl w:ilvl="0" w:tplc="669A90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B246F0B"/>
    <w:multiLevelType w:val="hybridMultilevel"/>
    <w:tmpl w:val="06A2E1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C010775"/>
    <w:multiLevelType w:val="hybridMultilevel"/>
    <w:tmpl w:val="7018AB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0290C68"/>
    <w:multiLevelType w:val="hybridMultilevel"/>
    <w:tmpl w:val="284086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2776C44"/>
    <w:multiLevelType w:val="hybridMultilevel"/>
    <w:tmpl w:val="B02045D2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5DD533B"/>
    <w:multiLevelType w:val="hybridMultilevel"/>
    <w:tmpl w:val="A7C000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700702D"/>
    <w:multiLevelType w:val="hybridMultilevel"/>
    <w:tmpl w:val="934C6768"/>
    <w:lvl w:ilvl="0" w:tplc="97808C78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A8603B6"/>
    <w:multiLevelType w:val="hybridMultilevel"/>
    <w:tmpl w:val="07BC36AA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B60482C"/>
    <w:multiLevelType w:val="hybridMultilevel"/>
    <w:tmpl w:val="08B0C1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C5F0298"/>
    <w:multiLevelType w:val="hybridMultilevel"/>
    <w:tmpl w:val="77660DCA"/>
    <w:lvl w:ilvl="0" w:tplc="669A90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C876017"/>
    <w:multiLevelType w:val="hybridMultilevel"/>
    <w:tmpl w:val="F31649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03A4D16"/>
    <w:multiLevelType w:val="hybridMultilevel"/>
    <w:tmpl w:val="90548A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BC06F30"/>
    <w:multiLevelType w:val="hybridMultilevel"/>
    <w:tmpl w:val="BB5A1076"/>
    <w:lvl w:ilvl="0" w:tplc="B0F2B76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3E44BB9"/>
    <w:multiLevelType w:val="hybridMultilevel"/>
    <w:tmpl w:val="D24C6A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5662645"/>
    <w:multiLevelType w:val="hybridMultilevel"/>
    <w:tmpl w:val="9C2E0892"/>
    <w:lvl w:ilvl="0" w:tplc="089A678C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position w:val="0"/>
        <w:sz w:val="24"/>
        <w:u w:val="none"/>
      </w:rPr>
    </w:lvl>
    <w:lvl w:ilvl="1" w:tplc="DD78DC5E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2" w:tplc="9D80DC38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E4729C9A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2F74DDEC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58482C5E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6DC0FEC0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948E7278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C25CD014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26">
    <w:nsid w:val="465A3DF2"/>
    <w:multiLevelType w:val="hybridMultilevel"/>
    <w:tmpl w:val="8D80DE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77347A8"/>
    <w:multiLevelType w:val="hybridMultilevel"/>
    <w:tmpl w:val="656068D4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9E231A9"/>
    <w:multiLevelType w:val="hybridMultilevel"/>
    <w:tmpl w:val="06A2E1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B827E52"/>
    <w:multiLevelType w:val="hybridMultilevel"/>
    <w:tmpl w:val="8760CD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DC416C2"/>
    <w:multiLevelType w:val="hybridMultilevel"/>
    <w:tmpl w:val="D944BB0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E8514B8"/>
    <w:multiLevelType w:val="hybridMultilevel"/>
    <w:tmpl w:val="01686672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3AF23FD"/>
    <w:multiLevelType w:val="hybridMultilevel"/>
    <w:tmpl w:val="7A1C2940"/>
    <w:lvl w:ilvl="0" w:tplc="68CE05E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3">
    <w:nsid w:val="555851B1"/>
    <w:multiLevelType w:val="hybridMultilevel"/>
    <w:tmpl w:val="4F84E85A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EC32392"/>
    <w:multiLevelType w:val="hybridMultilevel"/>
    <w:tmpl w:val="DED8883A"/>
    <w:lvl w:ilvl="0" w:tplc="0419000F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ED00BA9"/>
    <w:multiLevelType w:val="hybridMultilevel"/>
    <w:tmpl w:val="E444C620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EDE27F8"/>
    <w:multiLevelType w:val="hybridMultilevel"/>
    <w:tmpl w:val="9E0CC3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7613406"/>
    <w:multiLevelType w:val="hybridMultilevel"/>
    <w:tmpl w:val="F4224244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9244FE9"/>
    <w:multiLevelType w:val="hybridMultilevel"/>
    <w:tmpl w:val="C08C474A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B4757AD"/>
    <w:multiLevelType w:val="hybridMultilevel"/>
    <w:tmpl w:val="AF3ACEDC"/>
    <w:lvl w:ilvl="0" w:tplc="669A90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E0337E3"/>
    <w:multiLevelType w:val="hybridMultilevel"/>
    <w:tmpl w:val="57781F6E"/>
    <w:lvl w:ilvl="0" w:tplc="CEB808D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16752A4"/>
    <w:multiLevelType w:val="hybridMultilevel"/>
    <w:tmpl w:val="1ACA0E7A"/>
    <w:lvl w:ilvl="0" w:tplc="15E43364">
      <w:start w:val="1"/>
      <w:numFmt w:val="decimal"/>
      <w:pStyle w:val="1"/>
      <w:lvlText w:val="%1."/>
      <w:lvlJc w:val="left"/>
      <w:pPr>
        <w:tabs>
          <w:tab w:val="num" w:pos="510"/>
        </w:tabs>
        <w:ind w:left="510" w:hanging="5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2">
    <w:nsid w:val="73B707E6"/>
    <w:multiLevelType w:val="hybridMultilevel"/>
    <w:tmpl w:val="898E901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>
    <w:nsid w:val="751B6A1B"/>
    <w:multiLevelType w:val="hybridMultilevel"/>
    <w:tmpl w:val="599C39A4"/>
    <w:lvl w:ilvl="0" w:tplc="A81A91A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6101220"/>
    <w:multiLevelType w:val="hybridMultilevel"/>
    <w:tmpl w:val="15D6149E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855179F"/>
    <w:multiLevelType w:val="hybridMultilevel"/>
    <w:tmpl w:val="E7A8DE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D2A7B8A"/>
    <w:multiLevelType w:val="hybridMultilevel"/>
    <w:tmpl w:val="4B78A02A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E072833"/>
    <w:multiLevelType w:val="hybridMultilevel"/>
    <w:tmpl w:val="F0B050FE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E1F3FBD"/>
    <w:multiLevelType w:val="hybridMultilevel"/>
    <w:tmpl w:val="1C5A01F8"/>
    <w:lvl w:ilvl="0" w:tplc="865038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1"/>
  </w:num>
  <w:num w:numId="2">
    <w:abstractNumId w:val="39"/>
  </w:num>
  <w:num w:numId="3">
    <w:abstractNumId w:val="21"/>
  </w:num>
  <w:num w:numId="4">
    <w:abstractNumId w:val="14"/>
  </w:num>
  <w:num w:numId="5">
    <w:abstractNumId w:val="43"/>
  </w:num>
  <w:num w:numId="6">
    <w:abstractNumId w:val="22"/>
  </w:num>
  <w:num w:numId="7">
    <w:abstractNumId w:val="8"/>
  </w:num>
  <w:num w:numId="8">
    <w:abstractNumId w:val="6"/>
  </w:num>
  <w:num w:numId="9">
    <w:abstractNumId w:val="29"/>
  </w:num>
  <w:num w:numId="10">
    <w:abstractNumId w:val="36"/>
  </w:num>
  <w:num w:numId="11">
    <w:abstractNumId w:val="3"/>
  </w:num>
  <w:num w:numId="12">
    <w:abstractNumId w:val="32"/>
  </w:num>
  <w:num w:numId="13">
    <w:abstractNumId w:val="28"/>
  </w:num>
  <w:num w:numId="14">
    <w:abstractNumId w:val="10"/>
  </w:num>
  <w:num w:numId="15">
    <w:abstractNumId w:val="11"/>
  </w:num>
  <w:num w:numId="16">
    <w:abstractNumId w:val="5"/>
  </w:num>
  <w:num w:numId="17">
    <w:abstractNumId w:val="20"/>
  </w:num>
  <w:num w:numId="18">
    <w:abstractNumId w:val="9"/>
  </w:num>
  <w:num w:numId="19">
    <w:abstractNumId w:val="42"/>
  </w:num>
  <w:num w:numId="20">
    <w:abstractNumId w:val="25"/>
  </w:num>
  <w:num w:numId="21">
    <w:abstractNumId w:val="0"/>
    <w:lvlOverride w:ilvl="0">
      <w:lvl w:ilvl="0">
        <w:start w:val="65535"/>
        <w:numFmt w:val="bullet"/>
        <w:pStyle w:val="-"/>
        <w:lvlText w:val="-"/>
        <w:legacy w:legacy="1" w:legacySpace="0" w:legacyIndent="137"/>
        <w:lvlJc w:val="left"/>
        <w:rPr>
          <w:rFonts w:ascii="Times New Roman" w:hAnsi="Times New Roman" w:hint="default"/>
        </w:rPr>
      </w:lvl>
    </w:lvlOverride>
  </w:num>
  <w:num w:numId="22">
    <w:abstractNumId w:val="12"/>
  </w:num>
  <w:num w:numId="23">
    <w:abstractNumId w:val="35"/>
  </w:num>
  <w:num w:numId="24">
    <w:abstractNumId w:val="37"/>
  </w:num>
  <w:num w:numId="25">
    <w:abstractNumId w:val="48"/>
  </w:num>
  <w:num w:numId="26">
    <w:abstractNumId w:val="46"/>
  </w:num>
  <w:num w:numId="27">
    <w:abstractNumId w:val="31"/>
  </w:num>
  <w:num w:numId="28">
    <w:abstractNumId w:val="26"/>
  </w:num>
  <w:num w:numId="29">
    <w:abstractNumId w:val="34"/>
  </w:num>
  <w:num w:numId="30">
    <w:abstractNumId w:val="27"/>
  </w:num>
  <w:num w:numId="31">
    <w:abstractNumId w:val="18"/>
  </w:num>
  <w:num w:numId="32">
    <w:abstractNumId w:val="2"/>
  </w:num>
  <w:num w:numId="33">
    <w:abstractNumId w:val="7"/>
  </w:num>
  <w:num w:numId="34">
    <w:abstractNumId w:val="47"/>
  </w:num>
  <w:num w:numId="35">
    <w:abstractNumId w:val="24"/>
  </w:num>
  <w:num w:numId="36">
    <w:abstractNumId w:val="13"/>
  </w:num>
  <w:num w:numId="37">
    <w:abstractNumId w:val="15"/>
  </w:num>
  <w:num w:numId="3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8"/>
  </w:num>
  <w:num w:numId="43">
    <w:abstractNumId w:val="4"/>
  </w:num>
  <w:num w:numId="44">
    <w:abstractNumId w:val="33"/>
  </w:num>
  <w:num w:numId="45">
    <w:abstractNumId w:val="44"/>
  </w:num>
  <w:num w:numId="46">
    <w:abstractNumId w:val="17"/>
  </w:num>
  <w:num w:numId="47">
    <w:abstractNumId w:val="40"/>
  </w:num>
  <w:num w:numId="48">
    <w:abstractNumId w:val="2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685"/>
    <w:rsid w:val="000004B9"/>
    <w:rsid w:val="00002F0A"/>
    <w:rsid w:val="00003AA3"/>
    <w:rsid w:val="000049C1"/>
    <w:rsid w:val="000051C7"/>
    <w:rsid w:val="0000554D"/>
    <w:rsid w:val="000058C2"/>
    <w:rsid w:val="0000595E"/>
    <w:rsid w:val="000061E8"/>
    <w:rsid w:val="000063A4"/>
    <w:rsid w:val="000066EB"/>
    <w:rsid w:val="00006811"/>
    <w:rsid w:val="000071AD"/>
    <w:rsid w:val="00010C08"/>
    <w:rsid w:val="00011A73"/>
    <w:rsid w:val="00013014"/>
    <w:rsid w:val="00013BE9"/>
    <w:rsid w:val="00013BFD"/>
    <w:rsid w:val="0001420A"/>
    <w:rsid w:val="000148D8"/>
    <w:rsid w:val="00014B94"/>
    <w:rsid w:val="000153CB"/>
    <w:rsid w:val="00015AAD"/>
    <w:rsid w:val="000166A7"/>
    <w:rsid w:val="0002141F"/>
    <w:rsid w:val="00022466"/>
    <w:rsid w:val="00022B33"/>
    <w:rsid w:val="00023439"/>
    <w:rsid w:val="0002488D"/>
    <w:rsid w:val="000259EE"/>
    <w:rsid w:val="000266AD"/>
    <w:rsid w:val="0003016E"/>
    <w:rsid w:val="000302E0"/>
    <w:rsid w:val="000368CD"/>
    <w:rsid w:val="000424E8"/>
    <w:rsid w:val="00042DCE"/>
    <w:rsid w:val="00043133"/>
    <w:rsid w:val="00043F49"/>
    <w:rsid w:val="000452C3"/>
    <w:rsid w:val="000454B2"/>
    <w:rsid w:val="0004648F"/>
    <w:rsid w:val="00047FA1"/>
    <w:rsid w:val="00051416"/>
    <w:rsid w:val="0005240C"/>
    <w:rsid w:val="000526E0"/>
    <w:rsid w:val="00052954"/>
    <w:rsid w:val="00052DC0"/>
    <w:rsid w:val="00053232"/>
    <w:rsid w:val="00053812"/>
    <w:rsid w:val="000547E0"/>
    <w:rsid w:val="00054CD7"/>
    <w:rsid w:val="00055456"/>
    <w:rsid w:val="000554A9"/>
    <w:rsid w:val="0005686B"/>
    <w:rsid w:val="0005693D"/>
    <w:rsid w:val="00056A27"/>
    <w:rsid w:val="00056EB7"/>
    <w:rsid w:val="00061181"/>
    <w:rsid w:val="00061502"/>
    <w:rsid w:val="00061CCF"/>
    <w:rsid w:val="00062E65"/>
    <w:rsid w:val="000632B4"/>
    <w:rsid w:val="0006477E"/>
    <w:rsid w:val="00064C6D"/>
    <w:rsid w:val="0006552E"/>
    <w:rsid w:val="000668AE"/>
    <w:rsid w:val="000673A6"/>
    <w:rsid w:val="00067C7E"/>
    <w:rsid w:val="000704FD"/>
    <w:rsid w:val="00070A6F"/>
    <w:rsid w:val="000710AA"/>
    <w:rsid w:val="0007138B"/>
    <w:rsid w:val="00071F94"/>
    <w:rsid w:val="0007201C"/>
    <w:rsid w:val="00072734"/>
    <w:rsid w:val="000732C7"/>
    <w:rsid w:val="00074DCA"/>
    <w:rsid w:val="00075ADC"/>
    <w:rsid w:val="0007654D"/>
    <w:rsid w:val="0007659E"/>
    <w:rsid w:val="00076E7E"/>
    <w:rsid w:val="00081EEE"/>
    <w:rsid w:val="00081F5D"/>
    <w:rsid w:val="0008277F"/>
    <w:rsid w:val="00082C30"/>
    <w:rsid w:val="00083676"/>
    <w:rsid w:val="00083BE0"/>
    <w:rsid w:val="0008673A"/>
    <w:rsid w:val="000878BA"/>
    <w:rsid w:val="000879C5"/>
    <w:rsid w:val="00087C92"/>
    <w:rsid w:val="000913C1"/>
    <w:rsid w:val="00092A9F"/>
    <w:rsid w:val="00093A0D"/>
    <w:rsid w:val="00095C11"/>
    <w:rsid w:val="0009631B"/>
    <w:rsid w:val="0009796F"/>
    <w:rsid w:val="00097EE2"/>
    <w:rsid w:val="000A0550"/>
    <w:rsid w:val="000A24C4"/>
    <w:rsid w:val="000A2878"/>
    <w:rsid w:val="000A28FC"/>
    <w:rsid w:val="000A2AC3"/>
    <w:rsid w:val="000A3A52"/>
    <w:rsid w:val="000A3B55"/>
    <w:rsid w:val="000A3B78"/>
    <w:rsid w:val="000A4089"/>
    <w:rsid w:val="000A4DBB"/>
    <w:rsid w:val="000A5104"/>
    <w:rsid w:val="000B02BD"/>
    <w:rsid w:val="000B0BDF"/>
    <w:rsid w:val="000B0CA1"/>
    <w:rsid w:val="000B24C9"/>
    <w:rsid w:val="000B39B1"/>
    <w:rsid w:val="000B6186"/>
    <w:rsid w:val="000B704D"/>
    <w:rsid w:val="000B79EC"/>
    <w:rsid w:val="000B7D25"/>
    <w:rsid w:val="000C0CE3"/>
    <w:rsid w:val="000C16C1"/>
    <w:rsid w:val="000C1821"/>
    <w:rsid w:val="000C186D"/>
    <w:rsid w:val="000C1E23"/>
    <w:rsid w:val="000C1F01"/>
    <w:rsid w:val="000C2BF6"/>
    <w:rsid w:val="000C3186"/>
    <w:rsid w:val="000C334A"/>
    <w:rsid w:val="000C3B9A"/>
    <w:rsid w:val="000C4358"/>
    <w:rsid w:val="000C4D6C"/>
    <w:rsid w:val="000C57E0"/>
    <w:rsid w:val="000C5839"/>
    <w:rsid w:val="000C608F"/>
    <w:rsid w:val="000C7BF7"/>
    <w:rsid w:val="000D017E"/>
    <w:rsid w:val="000D1392"/>
    <w:rsid w:val="000D3A02"/>
    <w:rsid w:val="000D573A"/>
    <w:rsid w:val="000D585C"/>
    <w:rsid w:val="000D6C02"/>
    <w:rsid w:val="000D6D69"/>
    <w:rsid w:val="000D6E8F"/>
    <w:rsid w:val="000E0E7E"/>
    <w:rsid w:val="000E2F3B"/>
    <w:rsid w:val="000E375D"/>
    <w:rsid w:val="000E37B8"/>
    <w:rsid w:val="000E5180"/>
    <w:rsid w:val="000E6595"/>
    <w:rsid w:val="000E6CB0"/>
    <w:rsid w:val="000E7DD6"/>
    <w:rsid w:val="000F04A3"/>
    <w:rsid w:val="000F23E8"/>
    <w:rsid w:val="000F3099"/>
    <w:rsid w:val="000F416A"/>
    <w:rsid w:val="000F4D3F"/>
    <w:rsid w:val="000F5256"/>
    <w:rsid w:val="000F53C1"/>
    <w:rsid w:val="000F54C0"/>
    <w:rsid w:val="000F5FAE"/>
    <w:rsid w:val="000F7D19"/>
    <w:rsid w:val="00100472"/>
    <w:rsid w:val="001005BC"/>
    <w:rsid w:val="001019A4"/>
    <w:rsid w:val="00101AD0"/>
    <w:rsid w:val="00106191"/>
    <w:rsid w:val="001069E3"/>
    <w:rsid w:val="0010717E"/>
    <w:rsid w:val="001077B3"/>
    <w:rsid w:val="001108F5"/>
    <w:rsid w:val="00110AF1"/>
    <w:rsid w:val="00111878"/>
    <w:rsid w:val="00111BC5"/>
    <w:rsid w:val="0011319E"/>
    <w:rsid w:val="00114966"/>
    <w:rsid w:val="001152F4"/>
    <w:rsid w:val="001157C2"/>
    <w:rsid w:val="001170A7"/>
    <w:rsid w:val="00124786"/>
    <w:rsid w:val="00125CFE"/>
    <w:rsid w:val="00126439"/>
    <w:rsid w:val="00127B16"/>
    <w:rsid w:val="00130323"/>
    <w:rsid w:val="00130740"/>
    <w:rsid w:val="00130909"/>
    <w:rsid w:val="00131428"/>
    <w:rsid w:val="0013243B"/>
    <w:rsid w:val="00133EE0"/>
    <w:rsid w:val="00137850"/>
    <w:rsid w:val="00137BED"/>
    <w:rsid w:val="0014094D"/>
    <w:rsid w:val="00140FBA"/>
    <w:rsid w:val="00141E27"/>
    <w:rsid w:val="00142788"/>
    <w:rsid w:val="00142A97"/>
    <w:rsid w:val="00142B88"/>
    <w:rsid w:val="00143260"/>
    <w:rsid w:val="00143448"/>
    <w:rsid w:val="00143948"/>
    <w:rsid w:val="00144835"/>
    <w:rsid w:val="00144E03"/>
    <w:rsid w:val="001466AF"/>
    <w:rsid w:val="00147D8E"/>
    <w:rsid w:val="00147DD6"/>
    <w:rsid w:val="00147E09"/>
    <w:rsid w:val="00150057"/>
    <w:rsid w:val="0015016F"/>
    <w:rsid w:val="00150861"/>
    <w:rsid w:val="00153ADB"/>
    <w:rsid w:val="00153B1A"/>
    <w:rsid w:val="00154E30"/>
    <w:rsid w:val="00155291"/>
    <w:rsid w:val="00155748"/>
    <w:rsid w:val="00155A07"/>
    <w:rsid w:val="0015707E"/>
    <w:rsid w:val="00157A61"/>
    <w:rsid w:val="00160338"/>
    <w:rsid w:val="00161902"/>
    <w:rsid w:val="00162C4F"/>
    <w:rsid w:val="00162EE6"/>
    <w:rsid w:val="00164BEE"/>
    <w:rsid w:val="00166B34"/>
    <w:rsid w:val="00167203"/>
    <w:rsid w:val="0016761C"/>
    <w:rsid w:val="00170F87"/>
    <w:rsid w:val="00171C2A"/>
    <w:rsid w:val="00172D6F"/>
    <w:rsid w:val="00173506"/>
    <w:rsid w:val="001735A4"/>
    <w:rsid w:val="00173777"/>
    <w:rsid w:val="00173D2B"/>
    <w:rsid w:val="0017436A"/>
    <w:rsid w:val="0017769A"/>
    <w:rsid w:val="00180C48"/>
    <w:rsid w:val="00181077"/>
    <w:rsid w:val="00181732"/>
    <w:rsid w:val="001818F8"/>
    <w:rsid w:val="001825CB"/>
    <w:rsid w:val="00184613"/>
    <w:rsid w:val="001846BA"/>
    <w:rsid w:val="00184CD1"/>
    <w:rsid w:val="00185CAF"/>
    <w:rsid w:val="00190DA9"/>
    <w:rsid w:val="0019193A"/>
    <w:rsid w:val="00193748"/>
    <w:rsid w:val="0019451C"/>
    <w:rsid w:val="0019619D"/>
    <w:rsid w:val="001962E4"/>
    <w:rsid w:val="001967CD"/>
    <w:rsid w:val="00196AA0"/>
    <w:rsid w:val="001A0399"/>
    <w:rsid w:val="001A1218"/>
    <w:rsid w:val="001A16D5"/>
    <w:rsid w:val="001A20CD"/>
    <w:rsid w:val="001A282D"/>
    <w:rsid w:val="001A2FA8"/>
    <w:rsid w:val="001A47D1"/>
    <w:rsid w:val="001A4E13"/>
    <w:rsid w:val="001A6479"/>
    <w:rsid w:val="001A66A1"/>
    <w:rsid w:val="001A68AC"/>
    <w:rsid w:val="001A7E61"/>
    <w:rsid w:val="001B0FAB"/>
    <w:rsid w:val="001B0FC6"/>
    <w:rsid w:val="001B123A"/>
    <w:rsid w:val="001B1D64"/>
    <w:rsid w:val="001B2039"/>
    <w:rsid w:val="001B295C"/>
    <w:rsid w:val="001B2A63"/>
    <w:rsid w:val="001B2B7C"/>
    <w:rsid w:val="001B4946"/>
    <w:rsid w:val="001B5965"/>
    <w:rsid w:val="001B655B"/>
    <w:rsid w:val="001B6B7F"/>
    <w:rsid w:val="001B6E96"/>
    <w:rsid w:val="001B6F6B"/>
    <w:rsid w:val="001B72A0"/>
    <w:rsid w:val="001B748C"/>
    <w:rsid w:val="001C1540"/>
    <w:rsid w:val="001C15FE"/>
    <w:rsid w:val="001C19A7"/>
    <w:rsid w:val="001C21F1"/>
    <w:rsid w:val="001C3252"/>
    <w:rsid w:val="001C5FC2"/>
    <w:rsid w:val="001C7F70"/>
    <w:rsid w:val="001D103F"/>
    <w:rsid w:val="001D149A"/>
    <w:rsid w:val="001D1AA3"/>
    <w:rsid w:val="001D2525"/>
    <w:rsid w:val="001D3DDD"/>
    <w:rsid w:val="001D639D"/>
    <w:rsid w:val="001D68C0"/>
    <w:rsid w:val="001D7ECA"/>
    <w:rsid w:val="001E0046"/>
    <w:rsid w:val="001E103C"/>
    <w:rsid w:val="001E16B2"/>
    <w:rsid w:val="001E20A2"/>
    <w:rsid w:val="001E264E"/>
    <w:rsid w:val="001E28FE"/>
    <w:rsid w:val="001E4339"/>
    <w:rsid w:val="001E4941"/>
    <w:rsid w:val="001E648E"/>
    <w:rsid w:val="001E7536"/>
    <w:rsid w:val="001F0D2D"/>
    <w:rsid w:val="001F15F6"/>
    <w:rsid w:val="001F1FA2"/>
    <w:rsid w:val="001F22F6"/>
    <w:rsid w:val="001F25D9"/>
    <w:rsid w:val="001F2CBD"/>
    <w:rsid w:val="001F31A0"/>
    <w:rsid w:val="001F377A"/>
    <w:rsid w:val="001F3BA9"/>
    <w:rsid w:val="001F49DD"/>
    <w:rsid w:val="001F509D"/>
    <w:rsid w:val="001F66A0"/>
    <w:rsid w:val="001F7C25"/>
    <w:rsid w:val="00200055"/>
    <w:rsid w:val="0020049E"/>
    <w:rsid w:val="002005B9"/>
    <w:rsid w:val="0020143D"/>
    <w:rsid w:val="00201490"/>
    <w:rsid w:val="0020300E"/>
    <w:rsid w:val="0020397D"/>
    <w:rsid w:val="00203AA5"/>
    <w:rsid w:val="00204C17"/>
    <w:rsid w:val="0020554D"/>
    <w:rsid w:val="0020718E"/>
    <w:rsid w:val="00207BF3"/>
    <w:rsid w:val="00210305"/>
    <w:rsid w:val="00211314"/>
    <w:rsid w:val="00212128"/>
    <w:rsid w:val="00212440"/>
    <w:rsid w:val="00212B3B"/>
    <w:rsid w:val="0021377B"/>
    <w:rsid w:val="002162DB"/>
    <w:rsid w:val="00220256"/>
    <w:rsid w:val="002202DB"/>
    <w:rsid w:val="00220CDF"/>
    <w:rsid w:val="00221062"/>
    <w:rsid w:val="002236D7"/>
    <w:rsid w:val="00224639"/>
    <w:rsid w:val="002247FA"/>
    <w:rsid w:val="00224C31"/>
    <w:rsid w:val="00225102"/>
    <w:rsid w:val="0022563A"/>
    <w:rsid w:val="0022643D"/>
    <w:rsid w:val="00227B91"/>
    <w:rsid w:val="00230F99"/>
    <w:rsid w:val="00231448"/>
    <w:rsid w:val="002316C9"/>
    <w:rsid w:val="00231978"/>
    <w:rsid w:val="00232900"/>
    <w:rsid w:val="002329D9"/>
    <w:rsid w:val="00232B51"/>
    <w:rsid w:val="002337F8"/>
    <w:rsid w:val="00233ABC"/>
    <w:rsid w:val="002340A2"/>
    <w:rsid w:val="00234766"/>
    <w:rsid w:val="002356FF"/>
    <w:rsid w:val="0023656C"/>
    <w:rsid w:val="00237691"/>
    <w:rsid w:val="00240590"/>
    <w:rsid w:val="0024145B"/>
    <w:rsid w:val="0024188B"/>
    <w:rsid w:val="00242913"/>
    <w:rsid w:val="00243126"/>
    <w:rsid w:val="00244125"/>
    <w:rsid w:val="002443B0"/>
    <w:rsid w:val="00244F49"/>
    <w:rsid w:val="00245F2E"/>
    <w:rsid w:val="00247147"/>
    <w:rsid w:val="00247703"/>
    <w:rsid w:val="002477D6"/>
    <w:rsid w:val="00250DF3"/>
    <w:rsid w:val="00251F81"/>
    <w:rsid w:val="0025234A"/>
    <w:rsid w:val="00252DC2"/>
    <w:rsid w:val="00252FF9"/>
    <w:rsid w:val="00254718"/>
    <w:rsid w:val="002555EF"/>
    <w:rsid w:val="002556A5"/>
    <w:rsid w:val="00260963"/>
    <w:rsid w:val="002609C4"/>
    <w:rsid w:val="002614A5"/>
    <w:rsid w:val="00261F94"/>
    <w:rsid w:val="002628BB"/>
    <w:rsid w:val="0026347C"/>
    <w:rsid w:val="002650A0"/>
    <w:rsid w:val="0026679A"/>
    <w:rsid w:val="00271E24"/>
    <w:rsid w:val="0027231E"/>
    <w:rsid w:val="00272666"/>
    <w:rsid w:val="00272F22"/>
    <w:rsid w:val="00272F65"/>
    <w:rsid w:val="00273941"/>
    <w:rsid w:val="00274640"/>
    <w:rsid w:val="002758CE"/>
    <w:rsid w:val="00276B01"/>
    <w:rsid w:val="0028051A"/>
    <w:rsid w:val="00280C53"/>
    <w:rsid w:val="00280E8F"/>
    <w:rsid w:val="00281109"/>
    <w:rsid w:val="002819B1"/>
    <w:rsid w:val="00281EA3"/>
    <w:rsid w:val="00282D73"/>
    <w:rsid w:val="0028346C"/>
    <w:rsid w:val="00283F6D"/>
    <w:rsid w:val="00284494"/>
    <w:rsid w:val="00284EC6"/>
    <w:rsid w:val="00284FEC"/>
    <w:rsid w:val="002852E6"/>
    <w:rsid w:val="00285DAB"/>
    <w:rsid w:val="002929DC"/>
    <w:rsid w:val="00292BF8"/>
    <w:rsid w:val="00294089"/>
    <w:rsid w:val="0029509F"/>
    <w:rsid w:val="00295305"/>
    <w:rsid w:val="00295648"/>
    <w:rsid w:val="00295A82"/>
    <w:rsid w:val="002A122A"/>
    <w:rsid w:val="002A136A"/>
    <w:rsid w:val="002A1865"/>
    <w:rsid w:val="002A1C1F"/>
    <w:rsid w:val="002A4693"/>
    <w:rsid w:val="002A5D44"/>
    <w:rsid w:val="002A7CCE"/>
    <w:rsid w:val="002A7FCA"/>
    <w:rsid w:val="002B0329"/>
    <w:rsid w:val="002B1F7B"/>
    <w:rsid w:val="002B206B"/>
    <w:rsid w:val="002B2311"/>
    <w:rsid w:val="002B2CCD"/>
    <w:rsid w:val="002B3AFD"/>
    <w:rsid w:val="002C114A"/>
    <w:rsid w:val="002C3FCB"/>
    <w:rsid w:val="002C4A8D"/>
    <w:rsid w:val="002C4C87"/>
    <w:rsid w:val="002C68F8"/>
    <w:rsid w:val="002C794C"/>
    <w:rsid w:val="002C7AD2"/>
    <w:rsid w:val="002D1CFD"/>
    <w:rsid w:val="002D270A"/>
    <w:rsid w:val="002D2CC8"/>
    <w:rsid w:val="002D2D70"/>
    <w:rsid w:val="002D3A34"/>
    <w:rsid w:val="002D3D00"/>
    <w:rsid w:val="002D5095"/>
    <w:rsid w:val="002D5996"/>
    <w:rsid w:val="002D7BB6"/>
    <w:rsid w:val="002E3941"/>
    <w:rsid w:val="002E4754"/>
    <w:rsid w:val="002E4E69"/>
    <w:rsid w:val="002E516C"/>
    <w:rsid w:val="002E7293"/>
    <w:rsid w:val="002E7BC8"/>
    <w:rsid w:val="002F116A"/>
    <w:rsid w:val="002F2061"/>
    <w:rsid w:val="002F29CA"/>
    <w:rsid w:val="002F42CD"/>
    <w:rsid w:val="002F4CA4"/>
    <w:rsid w:val="002F63F3"/>
    <w:rsid w:val="002F6F46"/>
    <w:rsid w:val="003003A2"/>
    <w:rsid w:val="00303360"/>
    <w:rsid w:val="003037F2"/>
    <w:rsid w:val="00304FEA"/>
    <w:rsid w:val="00306504"/>
    <w:rsid w:val="00307F09"/>
    <w:rsid w:val="0031002F"/>
    <w:rsid w:val="00310B5D"/>
    <w:rsid w:val="003110B7"/>
    <w:rsid w:val="003115CA"/>
    <w:rsid w:val="00312FBE"/>
    <w:rsid w:val="00313A4C"/>
    <w:rsid w:val="00313DBC"/>
    <w:rsid w:val="003143E5"/>
    <w:rsid w:val="00316B2D"/>
    <w:rsid w:val="00317C8D"/>
    <w:rsid w:val="00317CE2"/>
    <w:rsid w:val="00317D4D"/>
    <w:rsid w:val="00322D1B"/>
    <w:rsid w:val="00325669"/>
    <w:rsid w:val="00326CE2"/>
    <w:rsid w:val="00331A0C"/>
    <w:rsid w:val="00332100"/>
    <w:rsid w:val="0033228D"/>
    <w:rsid w:val="0033256B"/>
    <w:rsid w:val="00332B2B"/>
    <w:rsid w:val="00332D03"/>
    <w:rsid w:val="00333700"/>
    <w:rsid w:val="00333D5B"/>
    <w:rsid w:val="0033463F"/>
    <w:rsid w:val="0033544B"/>
    <w:rsid w:val="003359D4"/>
    <w:rsid w:val="003365FB"/>
    <w:rsid w:val="003376A3"/>
    <w:rsid w:val="00340361"/>
    <w:rsid w:val="00340EF9"/>
    <w:rsid w:val="00340F46"/>
    <w:rsid w:val="00340F4D"/>
    <w:rsid w:val="00343218"/>
    <w:rsid w:val="0034467B"/>
    <w:rsid w:val="003446C1"/>
    <w:rsid w:val="00344A2F"/>
    <w:rsid w:val="00346DE2"/>
    <w:rsid w:val="00347025"/>
    <w:rsid w:val="00350895"/>
    <w:rsid w:val="00350EA4"/>
    <w:rsid w:val="003517C1"/>
    <w:rsid w:val="00353223"/>
    <w:rsid w:val="00355E50"/>
    <w:rsid w:val="003566A5"/>
    <w:rsid w:val="00357D43"/>
    <w:rsid w:val="0036116C"/>
    <w:rsid w:val="0036389E"/>
    <w:rsid w:val="003638D8"/>
    <w:rsid w:val="00364A0C"/>
    <w:rsid w:val="003657CA"/>
    <w:rsid w:val="00365CE5"/>
    <w:rsid w:val="00365FBC"/>
    <w:rsid w:val="00366E73"/>
    <w:rsid w:val="003677B0"/>
    <w:rsid w:val="00367E5C"/>
    <w:rsid w:val="003727B7"/>
    <w:rsid w:val="00373A3C"/>
    <w:rsid w:val="00373F4A"/>
    <w:rsid w:val="003747BF"/>
    <w:rsid w:val="00374B3D"/>
    <w:rsid w:val="00375B1A"/>
    <w:rsid w:val="00375DD4"/>
    <w:rsid w:val="00376F6F"/>
    <w:rsid w:val="00380CA6"/>
    <w:rsid w:val="00384026"/>
    <w:rsid w:val="00384968"/>
    <w:rsid w:val="003849D4"/>
    <w:rsid w:val="00384D23"/>
    <w:rsid w:val="003852EB"/>
    <w:rsid w:val="00385557"/>
    <w:rsid w:val="00386266"/>
    <w:rsid w:val="003863DB"/>
    <w:rsid w:val="00386E9A"/>
    <w:rsid w:val="00387022"/>
    <w:rsid w:val="00390DEC"/>
    <w:rsid w:val="003912DD"/>
    <w:rsid w:val="0039421E"/>
    <w:rsid w:val="003955AC"/>
    <w:rsid w:val="00395903"/>
    <w:rsid w:val="00395DBC"/>
    <w:rsid w:val="003970F6"/>
    <w:rsid w:val="00397568"/>
    <w:rsid w:val="003A1971"/>
    <w:rsid w:val="003A2012"/>
    <w:rsid w:val="003A2907"/>
    <w:rsid w:val="003A338A"/>
    <w:rsid w:val="003A34C8"/>
    <w:rsid w:val="003A3B5C"/>
    <w:rsid w:val="003A3CB6"/>
    <w:rsid w:val="003A4382"/>
    <w:rsid w:val="003A60B3"/>
    <w:rsid w:val="003A62AD"/>
    <w:rsid w:val="003A6310"/>
    <w:rsid w:val="003A7ACC"/>
    <w:rsid w:val="003A7F7C"/>
    <w:rsid w:val="003B0A10"/>
    <w:rsid w:val="003B0D72"/>
    <w:rsid w:val="003B5A26"/>
    <w:rsid w:val="003B7874"/>
    <w:rsid w:val="003B7894"/>
    <w:rsid w:val="003B7B31"/>
    <w:rsid w:val="003B7B61"/>
    <w:rsid w:val="003C1483"/>
    <w:rsid w:val="003C1B2E"/>
    <w:rsid w:val="003C36B3"/>
    <w:rsid w:val="003C505D"/>
    <w:rsid w:val="003C6BE5"/>
    <w:rsid w:val="003C7B0E"/>
    <w:rsid w:val="003C7CCA"/>
    <w:rsid w:val="003D05BE"/>
    <w:rsid w:val="003D104D"/>
    <w:rsid w:val="003D10BC"/>
    <w:rsid w:val="003D1EEC"/>
    <w:rsid w:val="003D2479"/>
    <w:rsid w:val="003D2C2A"/>
    <w:rsid w:val="003D3699"/>
    <w:rsid w:val="003D3764"/>
    <w:rsid w:val="003D4E66"/>
    <w:rsid w:val="003D5243"/>
    <w:rsid w:val="003D66D3"/>
    <w:rsid w:val="003D697F"/>
    <w:rsid w:val="003D6BFA"/>
    <w:rsid w:val="003D7633"/>
    <w:rsid w:val="003E09DC"/>
    <w:rsid w:val="003E1240"/>
    <w:rsid w:val="003E1610"/>
    <w:rsid w:val="003E1A28"/>
    <w:rsid w:val="003E2234"/>
    <w:rsid w:val="003E32F6"/>
    <w:rsid w:val="003E392C"/>
    <w:rsid w:val="003E40FF"/>
    <w:rsid w:val="003E5689"/>
    <w:rsid w:val="003E580A"/>
    <w:rsid w:val="003E6F49"/>
    <w:rsid w:val="003E734E"/>
    <w:rsid w:val="003E7A34"/>
    <w:rsid w:val="003F014C"/>
    <w:rsid w:val="003F01D9"/>
    <w:rsid w:val="003F1383"/>
    <w:rsid w:val="003F25D0"/>
    <w:rsid w:val="003F4DE5"/>
    <w:rsid w:val="003F6EFD"/>
    <w:rsid w:val="003F7A4C"/>
    <w:rsid w:val="0040090C"/>
    <w:rsid w:val="0040098C"/>
    <w:rsid w:val="0040150D"/>
    <w:rsid w:val="00401B93"/>
    <w:rsid w:val="00401DEB"/>
    <w:rsid w:val="004023D4"/>
    <w:rsid w:val="00404D53"/>
    <w:rsid w:val="0040617E"/>
    <w:rsid w:val="00407451"/>
    <w:rsid w:val="004104D6"/>
    <w:rsid w:val="00410549"/>
    <w:rsid w:val="00410A78"/>
    <w:rsid w:val="00411BC6"/>
    <w:rsid w:val="0041228D"/>
    <w:rsid w:val="004127E8"/>
    <w:rsid w:val="004141A6"/>
    <w:rsid w:val="004147BE"/>
    <w:rsid w:val="004148BA"/>
    <w:rsid w:val="004200E2"/>
    <w:rsid w:val="00421AB3"/>
    <w:rsid w:val="00422151"/>
    <w:rsid w:val="0042231C"/>
    <w:rsid w:val="0042236A"/>
    <w:rsid w:val="004224CA"/>
    <w:rsid w:val="00424803"/>
    <w:rsid w:val="00424BFC"/>
    <w:rsid w:val="004250A1"/>
    <w:rsid w:val="0042671D"/>
    <w:rsid w:val="00426BFF"/>
    <w:rsid w:val="00427E26"/>
    <w:rsid w:val="00430695"/>
    <w:rsid w:val="00430EA1"/>
    <w:rsid w:val="00431094"/>
    <w:rsid w:val="0043524E"/>
    <w:rsid w:val="0043591F"/>
    <w:rsid w:val="00437F46"/>
    <w:rsid w:val="00440E20"/>
    <w:rsid w:val="004419C7"/>
    <w:rsid w:val="00441A50"/>
    <w:rsid w:val="004439B9"/>
    <w:rsid w:val="00443B60"/>
    <w:rsid w:val="0044531F"/>
    <w:rsid w:val="00445F35"/>
    <w:rsid w:val="004466EB"/>
    <w:rsid w:val="00447447"/>
    <w:rsid w:val="00450F2F"/>
    <w:rsid w:val="004516DD"/>
    <w:rsid w:val="0045174C"/>
    <w:rsid w:val="00451D80"/>
    <w:rsid w:val="00452B2F"/>
    <w:rsid w:val="00452E0B"/>
    <w:rsid w:val="0045372B"/>
    <w:rsid w:val="00453B77"/>
    <w:rsid w:val="00453C0D"/>
    <w:rsid w:val="00454613"/>
    <w:rsid w:val="004547A5"/>
    <w:rsid w:val="004549C4"/>
    <w:rsid w:val="00455F69"/>
    <w:rsid w:val="004567EE"/>
    <w:rsid w:val="00457E5E"/>
    <w:rsid w:val="00460AF2"/>
    <w:rsid w:val="004611B9"/>
    <w:rsid w:val="0046195A"/>
    <w:rsid w:val="00461D08"/>
    <w:rsid w:val="00461FB1"/>
    <w:rsid w:val="00467389"/>
    <w:rsid w:val="004675FA"/>
    <w:rsid w:val="00467E24"/>
    <w:rsid w:val="004700C7"/>
    <w:rsid w:val="00470B1C"/>
    <w:rsid w:val="00471376"/>
    <w:rsid w:val="0047171C"/>
    <w:rsid w:val="00471A02"/>
    <w:rsid w:val="0047371F"/>
    <w:rsid w:val="00474364"/>
    <w:rsid w:val="00474379"/>
    <w:rsid w:val="00476AEA"/>
    <w:rsid w:val="00476E9A"/>
    <w:rsid w:val="00477349"/>
    <w:rsid w:val="00477DCA"/>
    <w:rsid w:val="004804EA"/>
    <w:rsid w:val="004849D6"/>
    <w:rsid w:val="00484CA5"/>
    <w:rsid w:val="00486A90"/>
    <w:rsid w:val="00486CA7"/>
    <w:rsid w:val="004905DD"/>
    <w:rsid w:val="004922BB"/>
    <w:rsid w:val="004932A4"/>
    <w:rsid w:val="004958BF"/>
    <w:rsid w:val="0049673D"/>
    <w:rsid w:val="004970A1"/>
    <w:rsid w:val="00497A8C"/>
    <w:rsid w:val="00497AEF"/>
    <w:rsid w:val="004A0C6B"/>
    <w:rsid w:val="004A1BD3"/>
    <w:rsid w:val="004A2904"/>
    <w:rsid w:val="004A2B8E"/>
    <w:rsid w:val="004A3336"/>
    <w:rsid w:val="004A4A8A"/>
    <w:rsid w:val="004A5270"/>
    <w:rsid w:val="004A6B23"/>
    <w:rsid w:val="004B0978"/>
    <w:rsid w:val="004B0DCE"/>
    <w:rsid w:val="004B4C83"/>
    <w:rsid w:val="004B5ED0"/>
    <w:rsid w:val="004B6036"/>
    <w:rsid w:val="004B658E"/>
    <w:rsid w:val="004B72DA"/>
    <w:rsid w:val="004B774A"/>
    <w:rsid w:val="004B78BA"/>
    <w:rsid w:val="004C0882"/>
    <w:rsid w:val="004C149C"/>
    <w:rsid w:val="004C1F11"/>
    <w:rsid w:val="004C56E0"/>
    <w:rsid w:val="004C57ED"/>
    <w:rsid w:val="004C6046"/>
    <w:rsid w:val="004C668C"/>
    <w:rsid w:val="004C69BA"/>
    <w:rsid w:val="004C6F8B"/>
    <w:rsid w:val="004C7C0E"/>
    <w:rsid w:val="004D0D7E"/>
    <w:rsid w:val="004D1BFC"/>
    <w:rsid w:val="004D23C5"/>
    <w:rsid w:val="004D26C4"/>
    <w:rsid w:val="004D2A29"/>
    <w:rsid w:val="004D2C8A"/>
    <w:rsid w:val="004D3847"/>
    <w:rsid w:val="004D405A"/>
    <w:rsid w:val="004D439A"/>
    <w:rsid w:val="004D4837"/>
    <w:rsid w:val="004D48B6"/>
    <w:rsid w:val="004D505A"/>
    <w:rsid w:val="004D514F"/>
    <w:rsid w:val="004D5E19"/>
    <w:rsid w:val="004D6081"/>
    <w:rsid w:val="004D6375"/>
    <w:rsid w:val="004E07B9"/>
    <w:rsid w:val="004E0D3D"/>
    <w:rsid w:val="004E262D"/>
    <w:rsid w:val="004E41C8"/>
    <w:rsid w:val="004E43EA"/>
    <w:rsid w:val="004E4B57"/>
    <w:rsid w:val="004E691F"/>
    <w:rsid w:val="004E6A7C"/>
    <w:rsid w:val="004E6BA7"/>
    <w:rsid w:val="004E6C0D"/>
    <w:rsid w:val="004E6CCA"/>
    <w:rsid w:val="004E6D51"/>
    <w:rsid w:val="004F1CFB"/>
    <w:rsid w:val="004F2ED7"/>
    <w:rsid w:val="004F422B"/>
    <w:rsid w:val="004F4492"/>
    <w:rsid w:val="004F6344"/>
    <w:rsid w:val="004F7689"/>
    <w:rsid w:val="0050067F"/>
    <w:rsid w:val="00501121"/>
    <w:rsid w:val="005012B6"/>
    <w:rsid w:val="005018C4"/>
    <w:rsid w:val="00501DE2"/>
    <w:rsid w:val="005027F0"/>
    <w:rsid w:val="005033E0"/>
    <w:rsid w:val="00503884"/>
    <w:rsid w:val="0050396E"/>
    <w:rsid w:val="005052D5"/>
    <w:rsid w:val="00505478"/>
    <w:rsid w:val="00506026"/>
    <w:rsid w:val="00506FCA"/>
    <w:rsid w:val="00507A6D"/>
    <w:rsid w:val="00510FC3"/>
    <w:rsid w:val="005127F3"/>
    <w:rsid w:val="0051310E"/>
    <w:rsid w:val="005132DA"/>
    <w:rsid w:val="00513A8B"/>
    <w:rsid w:val="00513F45"/>
    <w:rsid w:val="00514485"/>
    <w:rsid w:val="00516296"/>
    <w:rsid w:val="005165F9"/>
    <w:rsid w:val="00516DF6"/>
    <w:rsid w:val="00521104"/>
    <w:rsid w:val="005213BF"/>
    <w:rsid w:val="005230B7"/>
    <w:rsid w:val="00523BAA"/>
    <w:rsid w:val="00524F5E"/>
    <w:rsid w:val="00526287"/>
    <w:rsid w:val="00526870"/>
    <w:rsid w:val="00526C74"/>
    <w:rsid w:val="00527F57"/>
    <w:rsid w:val="00530D9F"/>
    <w:rsid w:val="00530DD9"/>
    <w:rsid w:val="00530E1E"/>
    <w:rsid w:val="0053151B"/>
    <w:rsid w:val="00531665"/>
    <w:rsid w:val="00531C72"/>
    <w:rsid w:val="00532BF4"/>
    <w:rsid w:val="00534031"/>
    <w:rsid w:val="00534415"/>
    <w:rsid w:val="0053442F"/>
    <w:rsid w:val="00534489"/>
    <w:rsid w:val="005361B1"/>
    <w:rsid w:val="00536C5F"/>
    <w:rsid w:val="00536D2B"/>
    <w:rsid w:val="005401FD"/>
    <w:rsid w:val="00540E1F"/>
    <w:rsid w:val="00541E20"/>
    <w:rsid w:val="00543957"/>
    <w:rsid w:val="00543F6F"/>
    <w:rsid w:val="005451BA"/>
    <w:rsid w:val="00545CDF"/>
    <w:rsid w:val="005472A4"/>
    <w:rsid w:val="00550CE7"/>
    <w:rsid w:val="005510DE"/>
    <w:rsid w:val="005513C4"/>
    <w:rsid w:val="005555B6"/>
    <w:rsid w:val="00555641"/>
    <w:rsid w:val="00555A05"/>
    <w:rsid w:val="00555C5D"/>
    <w:rsid w:val="005573CA"/>
    <w:rsid w:val="00557DF0"/>
    <w:rsid w:val="00561C25"/>
    <w:rsid w:val="00562BB9"/>
    <w:rsid w:val="00562D7A"/>
    <w:rsid w:val="00562E89"/>
    <w:rsid w:val="00562F54"/>
    <w:rsid w:val="00565599"/>
    <w:rsid w:val="0056568F"/>
    <w:rsid w:val="00565F22"/>
    <w:rsid w:val="00565FFD"/>
    <w:rsid w:val="00566764"/>
    <w:rsid w:val="00566AB0"/>
    <w:rsid w:val="00567FB3"/>
    <w:rsid w:val="00571941"/>
    <w:rsid w:val="005720C5"/>
    <w:rsid w:val="00572834"/>
    <w:rsid w:val="0057339F"/>
    <w:rsid w:val="0057394F"/>
    <w:rsid w:val="00574F5C"/>
    <w:rsid w:val="00576D11"/>
    <w:rsid w:val="00576D31"/>
    <w:rsid w:val="00577741"/>
    <w:rsid w:val="00577B4C"/>
    <w:rsid w:val="00577CE6"/>
    <w:rsid w:val="00580FF3"/>
    <w:rsid w:val="0058110B"/>
    <w:rsid w:val="00581D85"/>
    <w:rsid w:val="00582B4B"/>
    <w:rsid w:val="005840CB"/>
    <w:rsid w:val="0058425E"/>
    <w:rsid w:val="00584CB6"/>
    <w:rsid w:val="00585387"/>
    <w:rsid w:val="0058736E"/>
    <w:rsid w:val="00592EB6"/>
    <w:rsid w:val="005931C6"/>
    <w:rsid w:val="005935F0"/>
    <w:rsid w:val="0059440B"/>
    <w:rsid w:val="00597F4C"/>
    <w:rsid w:val="005A0C9B"/>
    <w:rsid w:val="005A2335"/>
    <w:rsid w:val="005A2577"/>
    <w:rsid w:val="005A27F1"/>
    <w:rsid w:val="005A39EA"/>
    <w:rsid w:val="005A47CC"/>
    <w:rsid w:val="005B1153"/>
    <w:rsid w:val="005B1679"/>
    <w:rsid w:val="005B2C51"/>
    <w:rsid w:val="005B4093"/>
    <w:rsid w:val="005B4209"/>
    <w:rsid w:val="005B51B0"/>
    <w:rsid w:val="005B5539"/>
    <w:rsid w:val="005B5BCD"/>
    <w:rsid w:val="005B6E86"/>
    <w:rsid w:val="005B7EC3"/>
    <w:rsid w:val="005C3DFF"/>
    <w:rsid w:val="005C6265"/>
    <w:rsid w:val="005C6BD0"/>
    <w:rsid w:val="005C7844"/>
    <w:rsid w:val="005D089D"/>
    <w:rsid w:val="005D0938"/>
    <w:rsid w:val="005D1600"/>
    <w:rsid w:val="005D2F8B"/>
    <w:rsid w:val="005D2FEF"/>
    <w:rsid w:val="005D4403"/>
    <w:rsid w:val="005D48C6"/>
    <w:rsid w:val="005D7DFF"/>
    <w:rsid w:val="005E01F2"/>
    <w:rsid w:val="005E0404"/>
    <w:rsid w:val="005E0BCC"/>
    <w:rsid w:val="005E1073"/>
    <w:rsid w:val="005E3B64"/>
    <w:rsid w:val="005E592D"/>
    <w:rsid w:val="005E7FB3"/>
    <w:rsid w:val="005F0150"/>
    <w:rsid w:val="005F0237"/>
    <w:rsid w:val="005F033F"/>
    <w:rsid w:val="005F0742"/>
    <w:rsid w:val="005F0793"/>
    <w:rsid w:val="005F110B"/>
    <w:rsid w:val="005F123E"/>
    <w:rsid w:val="005F20EA"/>
    <w:rsid w:val="005F24F4"/>
    <w:rsid w:val="005F2EE2"/>
    <w:rsid w:val="005F2F47"/>
    <w:rsid w:val="005F3274"/>
    <w:rsid w:val="005F48C4"/>
    <w:rsid w:val="005F56F5"/>
    <w:rsid w:val="005F6D22"/>
    <w:rsid w:val="005F71B1"/>
    <w:rsid w:val="005F7216"/>
    <w:rsid w:val="00600531"/>
    <w:rsid w:val="0060093B"/>
    <w:rsid w:val="00602265"/>
    <w:rsid w:val="0060245B"/>
    <w:rsid w:val="00602C7B"/>
    <w:rsid w:val="0060325C"/>
    <w:rsid w:val="006033E7"/>
    <w:rsid w:val="006057C0"/>
    <w:rsid w:val="006062BD"/>
    <w:rsid w:val="00606F6C"/>
    <w:rsid w:val="0060717D"/>
    <w:rsid w:val="00607D4C"/>
    <w:rsid w:val="006116C1"/>
    <w:rsid w:val="00611F74"/>
    <w:rsid w:val="00612B6C"/>
    <w:rsid w:val="006153CB"/>
    <w:rsid w:val="0061544A"/>
    <w:rsid w:val="0061552C"/>
    <w:rsid w:val="00615730"/>
    <w:rsid w:val="00615AEE"/>
    <w:rsid w:val="006162B3"/>
    <w:rsid w:val="00616DFB"/>
    <w:rsid w:val="00616EC1"/>
    <w:rsid w:val="006170CE"/>
    <w:rsid w:val="00617C2C"/>
    <w:rsid w:val="00617EDA"/>
    <w:rsid w:val="00620289"/>
    <w:rsid w:val="00620B72"/>
    <w:rsid w:val="00620C5C"/>
    <w:rsid w:val="006219CA"/>
    <w:rsid w:val="00622868"/>
    <w:rsid w:val="00623206"/>
    <w:rsid w:val="006233AC"/>
    <w:rsid w:val="006253CF"/>
    <w:rsid w:val="00625495"/>
    <w:rsid w:val="00626B6C"/>
    <w:rsid w:val="00630037"/>
    <w:rsid w:val="0063014C"/>
    <w:rsid w:val="00630C44"/>
    <w:rsid w:val="00631663"/>
    <w:rsid w:val="00631AA7"/>
    <w:rsid w:val="00634373"/>
    <w:rsid w:val="00634426"/>
    <w:rsid w:val="00635314"/>
    <w:rsid w:val="00636A38"/>
    <w:rsid w:val="00636C59"/>
    <w:rsid w:val="006372C3"/>
    <w:rsid w:val="00640A79"/>
    <w:rsid w:val="00640DE1"/>
    <w:rsid w:val="00640E1F"/>
    <w:rsid w:val="006424C7"/>
    <w:rsid w:val="00642F91"/>
    <w:rsid w:val="006433B5"/>
    <w:rsid w:val="0064344A"/>
    <w:rsid w:val="00644049"/>
    <w:rsid w:val="0064411C"/>
    <w:rsid w:val="00644ACF"/>
    <w:rsid w:val="006468E1"/>
    <w:rsid w:val="0064696E"/>
    <w:rsid w:val="00647650"/>
    <w:rsid w:val="0065008E"/>
    <w:rsid w:val="0065017F"/>
    <w:rsid w:val="00650601"/>
    <w:rsid w:val="00651146"/>
    <w:rsid w:val="00651C40"/>
    <w:rsid w:val="00651D9F"/>
    <w:rsid w:val="00651F38"/>
    <w:rsid w:val="00653059"/>
    <w:rsid w:val="006552DC"/>
    <w:rsid w:val="00656287"/>
    <w:rsid w:val="00656FB2"/>
    <w:rsid w:val="006572D8"/>
    <w:rsid w:val="00657DED"/>
    <w:rsid w:val="00660A3A"/>
    <w:rsid w:val="00660CE0"/>
    <w:rsid w:val="0066433A"/>
    <w:rsid w:val="006644AE"/>
    <w:rsid w:val="00666613"/>
    <w:rsid w:val="00666D88"/>
    <w:rsid w:val="0066713B"/>
    <w:rsid w:val="00667AB3"/>
    <w:rsid w:val="00670043"/>
    <w:rsid w:val="00671258"/>
    <w:rsid w:val="00671364"/>
    <w:rsid w:val="00671586"/>
    <w:rsid w:val="006730C6"/>
    <w:rsid w:val="006731B9"/>
    <w:rsid w:val="006731F8"/>
    <w:rsid w:val="00673DCB"/>
    <w:rsid w:val="00674E80"/>
    <w:rsid w:val="006801A0"/>
    <w:rsid w:val="00680E8B"/>
    <w:rsid w:val="006812FF"/>
    <w:rsid w:val="00681B4F"/>
    <w:rsid w:val="00682EC5"/>
    <w:rsid w:val="00683A3F"/>
    <w:rsid w:val="00684AF2"/>
    <w:rsid w:val="00685010"/>
    <w:rsid w:val="006850AE"/>
    <w:rsid w:val="0068561A"/>
    <w:rsid w:val="00685ADA"/>
    <w:rsid w:val="006864B2"/>
    <w:rsid w:val="00686757"/>
    <w:rsid w:val="006879FE"/>
    <w:rsid w:val="00687C83"/>
    <w:rsid w:val="006910F8"/>
    <w:rsid w:val="0069135C"/>
    <w:rsid w:val="00691DC0"/>
    <w:rsid w:val="006920C8"/>
    <w:rsid w:val="006920CE"/>
    <w:rsid w:val="00692540"/>
    <w:rsid w:val="0069387B"/>
    <w:rsid w:val="006A0503"/>
    <w:rsid w:val="006A130E"/>
    <w:rsid w:val="006A159C"/>
    <w:rsid w:val="006A1F56"/>
    <w:rsid w:val="006A2D87"/>
    <w:rsid w:val="006A3B5E"/>
    <w:rsid w:val="006A4322"/>
    <w:rsid w:val="006A5238"/>
    <w:rsid w:val="006A5BDE"/>
    <w:rsid w:val="006A6B38"/>
    <w:rsid w:val="006A6E1F"/>
    <w:rsid w:val="006A78C9"/>
    <w:rsid w:val="006B1BE5"/>
    <w:rsid w:val="006B253F"/>
    <w:rsid w:val="006B25C7"/>
    <w:rsid w:val="006B2D45"/>
    <w:rsid w:val="006B39C7"/>
    <w:rsid w:val="006B6909"/>
    <w:rsid w:val="006B6A9C"/>
    <w:rsid w:val="006B6FC1"/>
    <w:rsid w:val="006C0A49"/>
    <w:rsid w:val="006C0AFF"/>
    <w:rsid w:val="006C116F"/>
    <w:rsid w:val="006C199F"/>
    <w:rsid w:val="006C2288"/>
    <w:rsid w:val="006C3C1C"/>
    <w:rsid w:val="006C6DA7"/>
    <w:rsid w:val="006C71F9"/>
    <w:rsid w:val="006D0C33"/>
    <w:rsid w:val="006D193A"/>
    <w:rsid w:val="006D2164"/>
    <w:rsid w:val="006D21B7"/>
    <w:rsid w:val="006D385F"/>
    <w:rsid w:val="006D4167"/>
    <w:rsid w:val="006D49BF"/>
    <w:rsid w:val="006D52E5"/>
    <w:rsid w:val="006D572E"/>
    <w:rsid w:val="006D5DA9"/>
    <w:rsid w:val="006D63E5"/>
    <w:rsid w:val="006D7D51"/>
    <w:rsid w:val="006E0927"/>
    <w:rsid w:val="006E1466"/>
    <w:rsid w:val="006E1FCD"/>
    <w:rsid w:val="006E280E"/>
    <w:rsid w:val="006E3269"/>
    <w:rsid w:val="006E440F"/>
    <w:rsid w:val="006E4689"/>
    <w:rsid w:val="006E4C3D"/>
    <w:rsid w:val="006E4FEC"/>
    <w:rsid w:val="006E5D50"/>
    <w:rsid w:val="006E798E"/>
    <w:rsid w:val="006E7F2D"/>
    <w:rsid w:val="006F0598"/>
    <w:rsid w:val="006F0A02"/>
    <w:rsid w:val="006F119D"/>
    <w:rsid w:val="006F29DF"/>
    <w:rsid w:val="006F324B"/>
    <w:rsid w:val="006F4C2A"/>
    <w:rsid w:val="006F5EDE"/>
    <w:rsid w:val="006F621B"/>
    <w:rsid w:val="006F6FCF"/>
    <w:rsid w:val="006F6FD0"/>
    <w:rsid w:val="006F78D7"/>
    <w:rsid w:val="007005F9"/>
    <w:rsid w:val="00701E33"/>
    <w:rsid w:val="00701E72"/>
    <w:rsid w:val="007033D6"/>
    <w:rsid w:val="007038FF"/>
    <w:rsid w:val="00703C29"/>
    <w:rsid w:val="00704511"/>
    <w:rsid w:val="00707E34"/>
    <w:rsid w:val="0071143C"/>
    <w:rsid w:val="007120DA"/>
    <w:rsid w:val="007127EC"/>
    <w:rsid w:val="00712C0B"/>
    <w:rsid w:val="007162D4"/>
    <w:rsid w:val="00716A6C"/>
    <w:rsid w:val="00717017"/>
    <w:rsid w:val="007170BA"/>
    <w:rsid w:val="00721653"/>
    <w:rsid w:val="00724A3A"/>
    <w:rsid w:val="00725DBD"/>
    <w:rsid w:val="0072646C"/>
    <w:rsid w:val="0073023C"/>
    <w:rsid w:val="007304C3"/>
    <w:rsid w:val="007319CB"/>
    <w:rsid w:val="007322FE"/>
    <w:rsid w:val="00732DEC"/>
    <w:rsid w:val="007338E3"/>
    <w:rsid w:val="00733CDE"/>
    <w:rsid w:val="00734B84"/>
    <w:rsid w:val="00734BCF"/>
    <w:rsid w:val="00734CA1"/>
    <w:rsid w:val="00735213"/>
    <w:rsid w:val="007353D6"/>
    <w:rsid w:val="00736247"/>
    <w:rsid w:val="007378AC"/>
    <w:rsid w:val="00740373"/>
    <w:rsid w:val="00740554"/>
    <w:rsid w:val="00740B85"/>
    <w:rsid w:val="00740FBA"/>
    <w:rsid w:val="00742668"/>
    <w:rsid w:val="0074307E"/>
    <w:rsid w:val="007439A5"/>
    <w:rsid w:val="00744D22"/>
    <w:rsid w:val="00744DBE"/>
    <w:rsid w:val="00745E4D"/>
    <w:rsid w:val="00750C6D"/>
    <w:rsid w:val="0075145E"/>
    <w:rsid w:val="0075190E"/>
    <w:rsid w:val="007521E2"/>
    <w:rsid w:val="00753750"/>
    <w:rsid w:val="00753A2B"/>
    <w:rsid w:val="007541EA"/>
    <w:rsid w:val="00754663"/>
    <w:rsid w:val="007546B8"/>
    <w:rsid w:val="00754E63"/>
    <w:rsid w:val="00755414"/>
    <w:rsid w:val="00756513"/>
    <w:rsid w:val="0076169A"/>
    <w:rsid w:val="00761BC6"/>
    <w:rsid w:val="007623BB"/>
    <w:rsid w:val="007641C5"/>
    <w:rsid w:val="00764656"/>
    <w:rsid w:val="00765017"/>
    <w:rsid w:val="007653B0"/>
    <w:rsid w:val="007670D1"/>
    <w:rsid w:val="00767D33"/>
    <w:rsid w:val="00773554"/>
    <w:rsid w:val="00773DD6"/>
    <w:rsid w:val="00773E44"/>
    <w:rsid w:val="00775CF4"/>
    <w:rsid w:val="00777078"/>
    <w:rsid w:val="007770C9"/>
    <w:rsid w:val="007825F8"/>
    <w:rsid w:val="007839DA"/>
    <w:rsid w:val="007852DB"/>
    <w:rsid w:val="007852DC"/>
    <w:rsid w:val="007853C4"/>
    <w:rsid w:val="00786A51"/>
    <w:rsid w:val="00786F47"/>
    <w:rsid w:val="007872B1"/>
    <w:rsid w:val="007900CE"/>
    <w:rsid w:val="00790A08"/>
    <w:rsid w:val="00790BD2"/>
    <w:rsid w:val="00791E75"/>
    <w:rsid w:val="00792C19"/>
    <w:rsid w:val="00792F8C"/>
    <w:rsid w:val="00793BF7"/>
    <w:rsid w:val="0079523E"/>
    <w:rsid w:val="007955D6"/>
    <w:rsid w:val="00797BF0"/>
    <w:rsid w:val="00797FA9"/>
    <w:rsid w:val="007A210E"/>
    <w:rsid w:val="007A214A"/>
    <w:rsid w:val="007A30DD"/>
    <w:rsid w:val="007A4174"/>
    <w:rsid w:val="007A41AE"/>
    <w:rsid w:val="007A4910"/>
    <w:rsid w:val="007A4C6F"/>
    <w:rsid w:val="007A6012"/>
    <w:rsid w:val="007B061F"/>
    <w:rsid w:val="007B0849"/>
    <w:rsid w:val="007B2627"/>
    <w:rsid w:val="007B2D00"/>
    <w:rsid w:val="007B5D56"/>
    <w:rsid w:val="007B6222"/>
    <w:rsid w:val="007C095C"/>
    <w:rsid w:val="007C19E1"/>
    <w:rsid w:val="007C1F64"/>
    <w:rsid w:val="007C3F8B"/>
    <w:rsid w:val="007C69E2"/>
    <w:rsid w:val="007C70EE"/>
    <w:rsid w:val="007C773A"/>
    <w:rsid w:val="007D07E5"/>
    <w:rsid w:val="007D130B"/>
    <w:rsid w:val="007D1490"/>
    <w:rsid w:val="007D2D09"/>
    <w:rsid w:val="007D2FBD"/>
    <w:rsid w:val="007D301D"/>
    <w:rsid w:val="007D4051"/>
    <w:rsid w:val="007D460F"/>
    <w:rsid w:val="007D4BD7"/>
    <w:rsid w:val="007D5BD4"/>
    <w:rsid w:val="007D5DD0"/>
    <w:rsid w:val="007D682D"/>
    <w:rsid w:val="007D69F2"/>
    <w:rsid w:val="007D70BE"/>
    <w:rsid w:val="007D72C0"/>
    <w:rsid w:val="007D7F33"/>
    <w:rsid w:val="007E15F6"/>
    <w:rsid w:val="007E225B"/>
    <w:rsid w:val="007E3609"/>
    <w:rsid w:val="007E408C"/>
    <w:rsid w:val="007E5C4E"/>
    <w:rsid w:val="007E795B"/>
    <w:rsid w:val="007E799D"/>
    <w:rsid w:val="007F051A"/>
    <w:rsid w:val="007F1181"/>
    <w:rsid w:val="007F2002"/>
    <w:rsid w:val="007F4FCF"/>
    <w:rsid w:val="007F5112"/>
    <w:rsid w:val="007F614E"/>
    <w:rsid w:val="007F633E"/>
    <w:rsid w:val="007F7CA0"/>
    <w:rsid w:val="00800F96"/>
    <w:rsid w:val="00801CAA"/>
    <w:rsid w:val="0080215A"/>
    <w:rsid w:val="00802549"/>
    <w:rsid w:val="00804002"/>
    <w:rsid w:val="00804556"/>
    <w:rsid w:val="00804F79"/>
    <w:rsid w:val="008057BB"/>
    <w:rsid w:val="00807BA2"/>
    <w:rsid w:val="008110A5"/>
    <w:rsid w:val="0081175C"/>
    <w:rsid w:val="00811BA1"/>
    <w:rsid w:val="008121AD"/>
    <w:rsid w:val="00812573"/>
    <w:rsid w:val="008128D0"/>
    <w:rsid w:val="0081362E"/>
    <w:rsid w:val="008136B3"/>
    <w:rsid w:val="008142D8"/>
    <w:rsid w:val="00814525"/>
    <w:rsid w:val="00815DF7"/>
    <w:rsid w:val="00816E43"/>
    <w:rsid w:val="008178F3"/>
    <w:rsid w:val="00817C20"/>
    <w:rsid w:val="00817DBE"/>
    <w:rsid w:val="00817EE1"/>
    <w:rsid w:val="008202BA"/>
    <w:rsid w:val="008204C0"/>
    <w:rsid w:val="008205C9"/>
    <w:rsid w:val="00820653"/>
    <w:rsid w:val="00820900"/>
    <w:rsid w:val="00821A02"/>
    <w:rsid w:val="00822BE6"/>
    <w:rsid w:val="00823763"/>
    <w:rsid w:val="00823A24"/>
    <w:rsid w:val="00823E7B"/>
    <w:rsid w:val="008244BF"/>
    <w:rsid w:val="00825CCB"/>
    <w:rsid w:val="0082603A"/>
    <w:rsid w:val="008270CE"/>
    <w:rsid w:val="00827299"/>
    <w:rsid w:val="008273F0"/>
    <w:rsid w:val="00831017"/>
    <w:rsid w:val="00831067"/>
    <w:rsid w:val="00831A75"/>
    <w:rsid w:val="00832B22"/>
    <w:rsid w:val="008336A9"/>
    <w:rsid w:val="00833D3D"/>
    <w:rsid w:val="00833FCD"/>
    <w:rsid w:val="00834668"/>
    <w:rsid w:val="00835143"/>
    <w:rsid w:val="0083616E"/>
    <w:rsid w:val="00836428"/>
    <w:rsid w:val="00836EB4"/>
    <w:rsid w:val="008377DB"/>
    <w:rsid w:val="0084292B"/>
    <w:rsid w:val="008434B5"/>
    <w:rsid w:val="008443FC"/>
    <w:rsid w:val="00844530"/>
    <w:rsid w:val="00844B3F"/>
    <w:rsid w:val="00845484"/>
    <w:rsid w:val="00845931"/>
    <w:rsid w:val="00845B49"/>
    <w:rsid w:val="00846125"/>
    <w:rsid w:val="008467E5"/>
    <w:rsid w:val="00847102"/>
    <w:rsid w:val="00847C1E"/>
    <w:rsid w:val="0085103B"/>
    <w:rsid w:val="00851157"/>
    <w:rsid w:val="00851813"/>
    <w:rsid w:val="00851A39"/>
    <w:rsid w:val="00851A83"/>
    <w:rsid w:val="00851E18"/>
    <w:rsid w:val="00854034"/>
    <w:rsid w:val="008543ED"/>
    <w:rsid w:val="00854D91"/>
    <w:rsid w:val="00857102"/>
    <w:rsid w:val="00857C48"/>
    <w:rsid w:val="00860CCD"/>
    <w:rsid w:val="00862369"/>
    <w:rsid w:val="00862687"/>
    <w:rsid w:val="008629B9"/>
    <w:rsid w:val="008632F4"/>
    <w:rsid w:val="00863540"/>
    <w:rsid w:val="00865019"/>
    <w:rsid w:val="008656B3"/>
    <w:rsid w:val="00866B82"/>
    <w:rsid w:val="008709C2"/>
    <w:rsid w:val="0087119B"/>
    <w:rsid w:val="00871A6E"/>
    <w:rsid w:val="00871CB5"/>
    <w:rsid w:val="008723C8"/>
    <w:rsid w:val="008725F2"/>
    <w:rsid w:val="00873946"/>
    <w:rsid w:val="008739F7"/>
    <w:rsid w:val="00873D9A"/>
    <w:rsid w:val="00873F6D"/>
    <w:rsid w:val="00874B7E"/>
    <w:rsid w:val="00875329"/>
    <w:rsid w:val="00875D38"/>
    <w:rsid w:val="00876A6D"/>
    <w:rsid w:val="008806BD"/>
    <w:rsid w:val="00880A22"/>
    <w:rsid w:val="00881478"/>
    <w:rsid w:val="00882CDA"/>
    <w:rsid w:val="00883B61"/>
    <w:rsid w:val="00884255"/>
    <w:rsid w:val="00885239"/>
    <w:rsid w:val="00887163"/>
    <w:rsid w:val="008873CE"/>
    <w:rsid w:val="008878B4"/>
    <w:rsid w:val="00890340"/>
    <w:rsid w:val="008913F1"/>
    <w:rsid w:val="00892181"/>
    <w:rsid w:val="008921B5"/>
    <w:rsid w:val="00892430"/>
    <w:rsid w:val="00894342"/>
    <w:rsid w:val="0089545F"/>
    <w:rsid w:val="008974B0"/>
    <w:rsid w:val="008979C4"/>
    <w:rsid w:val="00897F61"/>
    <w:rsid w:val="008A1E9E"/>
    <w:rsid w:val="008A2E5B"/>
    <w:rsid w:val="008A378A"/>
    <w:rsid w:val="008A550A"/>
    <w:rsid w:val="008A6589"/>
    <w:rsid w:val="008A66D5"/>
    <w:rsid w:val="008A737E"/>
    <w:rsid w:val="008A7F74"/>
    <w:rsid w:val="008B0D99"/>
    <w:rsid w:val="008B1294"/>
    <w:rsid w:val="008B1A69"/>
    <w:rsid w:val="008B1EC3"/>
    <w:rsid w:val="008B293A"/>
    <w:rsid w:val="008B3B8E"/>
    <w:rsid w:val="008B4EBE"/>
    <w:rsid w:val="008B5A01"/>
    <w:rsid w:val="008B618C"/>
    <w:rsid w:val="008B7BA6"/>
    <w:rsid w:val="008C02C2"/>
    <w:rsid w:val="008C0D62"/>
    <w:rsid w:val="008C1D54"/>
    <w:rsid w:val="008C1DA4"/>
    <w:rsid w:val="008C2F1F"/>
    <w:rsid w:val="008C3621"/>
    <w:rsid w:val="008C3CD7"/>
    <w:rsid w:val="008C43FA"/>
    <w:rsid w:val="008C4690"/>
    <w:rsid w:val="008C4809"/>
    <w:rsid w:val="008C4888"/>
    <w:rsid w:val="008C6398"/>
    <w:rsid w:val="008C73E3"/>
    <w:rsid w:val="008C7A23"/>
    <w:rsid w:val="008C7AD4"/>
    <w:rsid w:val="008C7FCF"/>
    <w:rsid w:val="008D025B"/>
    <w:rsid w:val="008D1433"/>
    <w:rsid w:val="008D3458"/>
    <w:rsid w:val="008D7805"/>
    <w:rsid w:val="008E0ADA"/>
    <w:rsid w:val="008E0C80"/>
    <w:rsid w:val="008E0FFC"/>
    <w:rsid w:val="008E2B77"/>
    <w:rsid w:val="008E2CDA"/>
    <w:rsid w:val="008E54FC"/>
    <w:rsid w:val="008E55EF"/>
    <w:rsid w:val="008E673D"/>
    <w:rsid w:val="008E6FDB"/>
    <w:rsid w:val="008E783B"/>
    <w:rsid w:val="008F0A9B"/>
    <w:rsid w:val="008F2C60"/>
    <w:rsid w:val="008F2DBF"/>
    <w:rsid w:val="008F324E"/>
    <w:rsid w:val="008F354B"/>
    <w:rsid w:val="008F36BA"/>
    <w:rsid w:val="008F4AAF"/>
    <w:rsid w:val="008F4DC6"/>
    <w:rsid w:val="008F57AF"/>
    <w:rsid w:val="009002E2"/>
    <w:rsid w:val="009006A4"/>
    <w:rsid w:val="00900EFC"/>
    <w:rsid w:val="0090120E"/>
    <w:rsid w:val="00901367"/>
    <w:rsid w:val="00901477"/>
    <w:rsid w:val="00901C79"/>
    <w:rsid w:val="00901D74"/>
    <w:rsid w:val="00901F70"/>
    <w:rsid w:val="0090249B"/>
    <w:rsid w:val="00902A0B"/>
    <w:rsid w:val="00902A7D"/>
    <w:rsid w:val="0090305A"/>
    <w:rsid w:val="00905752"/>
    <w:rsid w:val="00906B91"/>
    <w:rsid w:val="00907239"/>
    <w:rsid w:val="009076E0"/>
    <w:rsid w:val="009123C3"/>
    <w:rsid w:val="009125B7"/>
    <w:rsid w:val="00912C54"/>
    <w:rsid w:val="00913C93"/>
    <w:rsid w:val="00916F89"/>
    <w:rsid w:val="00921BCD"/>
    <w:rsid w:val="009230D1"/>
    <w:rsid w:val="00923ECC"/>
    <w:rsid w:val="00924AD9"/>
    <w:rsid w:val="009253B3"/>
    <w:rsid w:val="009253DA"/>
    <w:rsid w:val="00925E60"/>
    <w:rsid w:val="0093084A"/>
    <w:rsid w:val="009308BB"/>
    <w:rsid w:val="00932985"/>
    <w:rsid w:val="00932A41"/>
    <w:rsid w:val="00932CA5"/>
    <w:rsid w:val="00933506"/>
    <w:rsid w:val="00933A1B"/>
    <w:rsid w:val="00933C94"/>
    <w:rsid w:val="009355CB"/>
    <w:rsid w:val="00935A7D"/>
    <w:rsid w:val="00935BB4"/>
    <w:rsid w:val="00935C63"/>
    <w:rsid w:val="0094121F"/>
    <w:rsid w:val="009412CE"/>
    <w:rsid w:val="00941C9C"/>
    <w:rsid w:val="00942A35"/>
    <w:rsid w:val="00945BF4"/>
    <w:rsid w:val="009460D4"/>
    <w:rsid w:val="00946A2E"/>
    <w:rsid w:val="00946B41"/>
    <w:rsid w:val="00946E1E"/>
    <w:rsid w:val="009477B1"/>
    <w:rsid w:val="00947887"/>
    <w:rsid w:val="00950B05"/>
    <w:rsid w:val="00950B3E"/>
    <w:rsid w:val="00951815"/>
    <w:rsid w:val="009522B9"/>
    <w:rsid w:val="009540CD"/>
    <w:rsid w:val="009546A5"/>
    <w:rsid w:val="009547A6"/>
    <w:rsid w:val="00954CFC"/>
    <w:rsid w:val="0095503A"/>
    <w:rsid w:val="00956354"/>
    <w:rsid w:val="00960219"/>
    <w:rsid w:val="0096161C"/>
    <w:rsid w:val="009633E8"/>
    <w:rsid w:val="00963F5F"/>
    <w:rsid w:val="0096625A"/>
    <w:rsid w:val="0096633F"/>
    <w:rsid w:val="00971579"/>
    <w:rsid w:val="00971A79"/>
    <w:rsid w:val="00971F09"/>
    <w:rsid w:val="00972A13"/>
    <w:rsid w:val="00974212"/>
    <w:rsid w:val="009747DE"/>
    <w:rsid w:val="00975125"/>
    <w:rsid w:val="00975521"/>
    <w:rsid w:val="00980A19"/>
    <w:rsid w:val="009828B7"/>
    <w:rsid w:val="00982904"/>
    <w:rsid w:val="00984A4B"/>
    <w:rsid w:val="00984A84"/>
    <w:rsid w:val="00986B14"/>
    <w:rsid w:val="009877A9"/>
    <w:rsid w:val="00987BFE"/>
    <w:rsid w:val="00987CDA"/>
    <w:rsid w:val="00987FE5"/>
    <w:rsid w:val="00991DDC"/>
    <w:rsid w:val="009925DF"/>
    <w:rsid w:val="009935A0"/>
    <w:rsid w:val="009937E4"/>
    <w:rsid w:val="00993903"/>
    <w:rsid w:val="00994C9D"/>
    <w:rsid w:val="0099598E"/>
    <w:rsid w:val="00997AA5"/>
    <w:rsid w:val="009A1542"/>
    <w:rsid w:val="009A20BB"/>
    <w:rsid w:val="009A2B4F"/>
    <w:rsid w:val="009A3385"/>
    <w:rsid w:val="009A4D38"/>
    <w:rsid w:val="009A53FD"/>
    <w:rsid w:val="009A5D8E"/>
    <w:rsid w:val="009A791A"/>
    <w:rsid w:val="009A7CB9"/>
    <w:rsid w:val="009B08B3"/>
    <w:rsid w:val="009B1140"/>
    <w:rsid w:val="009B1AF6"/>
    <w:rsid w:val="009B23B9"/>
    <w:rsid w:val="009B4171"/>
    <w:rsid w:val="009B4479"/>
    <w:rsid w:val="009B454C"/>
    <w:rsid w:val="009B4609"/>
    <w:rsid w:val="009B4ACA"/>
    <w:rsid w:val="009B7E84"/>
    <w:rsid w:val="009C02D3"/>
    <w:rsid w:val="009C0C01"/>
    <w:rsid w:val="009C2A0D"/>
    <w:rsid w:val="009C2B7B"/>
    <w:rsid w:val="009C3E4E"/>
    <w:rsid w:val="009C4341"/>
    <w:rsid w:val="009C4E08"/>
    <w:rsid w:val="009C587C"/>
    <w:rsid w:val="009C63B3"/>
    <w:rsid w:val="009C789F"/>
    <w:rsid w:val="009D091B"/>
    <w:rsid w:val="009D0A12"/>
    <w:rsid w:val="009D102D"/>
    <w:rsid w:val="009D2028"/>
    <w:rsid w:val="009D2B34"/>
    <w:rsid w:val="009D59BC"/>
    <w:rsid w:val="009D6D1E"/>
    <w:rsid w:val="009D71D0"/>
    <w:rsid w:val="009E208D"/>
    <w:rsid w:val="009E28C4"/>
    <w:rsid w:val="009E335B"/>
    <w:rsid w:val="009E34E7"/>
    <w:rsid w:val="009E360E"/>
    <w:rsid w:val="009E6828"/>
    <w:rsid w:val="009E7E85"/>
    <w:rsid w:val="009F15A9"/>
    <w:rsid w:val="009F37A7"/>
    <w:rsid w:val="009F4A09"/>
    <w:rsid w:val="009F5CEB"/>
    <w:rsid w:val="009F67B1"/>
    <w:rsid w:val="009F6B08"/>
    <w:rsid w:val="009F7CF4"/>
    <w:rsid w:val="00A010C5"/>
    <w:rsid w:val="00A0153D"/>
    <w:rsid w:val="00A01D9E"/>
    <w:rsid w:val="00A04043"/>
    <w:rsid w:val="00A04CA8"/>
    <w:rsid w:val="00A04F6C"/>
    <w:rsid w:val="00A051AD"/>
    <w:rsid w:val="00A053C0"/>
    <w:rsid w:val="00A0627E"/>
    <w:rsid w:val="00A06606"/>
    <w:rsid w:val="00A10391"/>
    <w:rsid w:val="00A10803"/>
    <w:rsid w:val="00A10FCA"/>
    <w:rsid w:val="00A12644"/>
    <w:rsid w:val="00A139BB"/>
    <w:rsid w:val="00A13A8E"/>
    <w:rsid w:val="00A14FDB"/>
    <w:rsid w:val="00A15607"/>
    <w:rsid w:val="00A157E2"/>
    <w:rsid w:val="00A1674A"/>
    <w:rsid w:val="00A223C3"/>
    <w:rsid w:val="00A22FF0"/>
    <w:rsid w:val="00A2320E"/>
    <w:rsid w:val="00A2358B"/>
    <w:rsid w:val="00A23EB5"/>
    <w:rsid w:val="00A2426F"/>
    <w:rsid w:val="00A2456E"/>
    <w:rsid w:val="00A24641"/>
    <w:rsid w:val="00A24BF2"/>
    <w:rsid w:val="00A250A1"/>
    <w:rsid w:val="00A261F3"/>
    <w:rsid w:val="00A27FBD"/>
    <w:rsid w:val="00A30E33"/>
    <w:rsid w:val="00A30E96"/>
    <w:rsid w:val="00A30EB5"/>
    <w:rsid w:val="00A31787"/>
    <w:rsid w:val="00A31B82"/>
    <w:rsid w:val="00A32B18"/>
    <w:rsid w:val="00A33027"/>
    <w:rsid w:val="00A34136"/>
    <w:rsid w:val="00A3606C"/>
    <w:rsid w:val="00A36327"/>
    <w:rsid w:val="00A363FB"/>
    <w:rsid w:val="00A36923"/>
    <w:rsid w:val="00A378AC"/>
    <w:rsid w:val="00A40020"/>
    <w:rsid w:val="00A407AA"/>
    <w:rsid w:val="00A4103C"/>
    <w:rsid w:val="00A41650"/>
    <w:rsid w:val="00A44FAD"/>
    <w:rsid w:val="00A45AE2"/>
    <w:rsid w:val="00A471F6"/>
    <w:rsid w:val="00A47821"/>
    <w:rsid w:val="00A47C46"/>
    <w:rsid w:val="00A47EAA"/>
    <w:rsid w:val="00A47F5B"/>
    <w:rsid w:val="00A47F8B"/>
    <w:rsid w:val="00A51BEA"/>
    <w:rsid w:val="00A52279"/>
    <w:rsid w:val="00A527BE"/>
    <w:rsid w:val="00A53584"/>
    <w:rsid w:val="00A53C0B"/>
    <w:rsid w:val="00A53E1D"/>
    <w:rsid w:val="00A54149"/>
    <w:rsid w:val="00A54587"/>
    <w:rsid w:val="00A54603"/>
    <w:rsid w:val="00A550A9"/>
    <w:rsid w:val="00A55D27"/>
    <w:rsid w:val="00A55FA1"/>
    <w:rsid w:val="00A5687B"/>
    <w:rsid w:val="00A56F9B"/>
    <w:rsid w:val="00A57240"/>
    <w:rsid w:val="00A574F4"/>
    <w:rsid w:val="00A61960"/>
    <w:rsid w:val="00A63172"/>
    <w:rsid w:val="00A637C2"/>
    <w:rsid w:val="00A64699"/>
    <w:rsid w:val="00A646C2"/>
    <w:rsid w:val="00A6771C"/>
    <w:rsid w:val="00A67983"/>
    <w:rsid w:val="00A7050D"/>
    <w:rsid w:val="00A709AE"/>
    <w:rsid w:val="00A719F0"/>
    <w:rsid w:val="00A71CC9"/>
    <w:rsid w:val="00A7258F"/>
    <w:rsid w:val="00A73622"/>
    <w:rsid w:val="00A753A4"/>
    <w:rsid w:val="00A764BD"/>
    <w:rsid w:val="00A76A60"/>
    <w:rsid w:val="00A774C4"/>
    <w:rsid w:val="00A77D60"/>
    <w:rsid w:val="00A80A7D"/>
    <w:rsid w:val="00A82121"/>
    <w:rsid w:val="00A82331"/>
    <w:rsid w:val="00A82D38"/>
    <w:rsid w:val="00A83497"/>
    <w:rsid w:val="00A84EC5"/>
    <w:rsid w:val="00A870A4"/>
    <w:rsid w:val="00A879CC"/>
    <w:rsid w:val="00A90464"/>
    <w:rsid w:val="00A90FC5"/>
    <w:rsid w:val="00A916BF"/>
    <w:rsid w:val="00A935C6"/>
    <w:rsid w:val="00A9414B"/>
    <w:rsid w:val="00A943A8"/>
    <w:rsid w:val="00A94518"/>
    <w:rsid w:val="00A96438"/>
    <w:rsid w:val="00A96A21"/>
    <w:rsid w:val="00A96D5D"/>
    <w:rsid w:val="00A96ED4"/>
    <w:rsid w:val="00A978FE"/>
    <w:rsid w:val="00AA0704"/>
    <w:rsid w:val="00AA1E38"/>
    <w:rsid w:val="00AA469B"/>
    <w:rsid w:val="00AA5B33"/>
    <w:rsid w:val="00AA5E96"/>
    <w:rsid w:val="00AA60E4"/>
    <w:rsid w:val="00AA6371"/>
    <w:rsid w:val="00AA7AB1"/>
    <w:rsid w:val="00AB071B"/>
    <w:rsid w:val="00AB0D2C"/>
    <w:rsid w:val="00AB176B"/>
    <w:rsid w:val="00AB17B9"/>
    <w:rsid w:val="00AB2E81"/>
    <w:rsid w:val="00AB3149"/>
    <w:rsid w:val="00AB337B"/>
    <w:rsid w:val="00AB379E"/>
    <w:rsid w:val="00AB39F8"/>
    <w:rsid w:val="00AB4040"/>
    <w:rsid w:val="00AB4F51"/>
    <w:rsid w:val="00AB77C5"/>
    <w:rsid w:val="00AB7A78"/>
    <w:rsid w:val="00AB7C30"/>
    <w:rsid w:val="00AC0089"/>
    <w:rsid w:val="00AC1F6F"/>
    <w:rsid w:val="00AC246E"/>
    <w:rsid w:val="00AC4BCC"/>
    <w:rsid w:val="00AC5610"/>
    <w:rsid w:val="00AC6109"/>
    <w:rsid w:val="00AC6D2D"/>
    <w:rsid w:val="00AC6D72"/>
    <w:rsid w:val="00AC7192"/>
    <w:rsid w:val="00AC74D7"/>
    <w:rsid w:val="00AC7782"/>
    <w:rsid w:val="00AC7B6E"/>
    <w:rsid w:val="00AD0A0B"/>
    <w:rsid w:val="00AD1CCF"/>
    <w:rsid w:val="00AD2D6A"/>
    <w:rsid w:val="00AD30D4"/>
    <w:rsid w:val="00AD3633"/>
    <w:rsid w:val="00AD3BAF"/>
    <w:rsid w:val="00AD491C"/>
    <w:rsid w:val="00AD4953"/>
    <w:rsid w:val="00AD573D"/>
    <w:rsid w:val="00AD5E67"/>
    <w:rsid w:val="00AD640B"/>
    <w:rsid w:val="00AD6F42"/>
    <w:rsid w:val="00AE026B"/>
    <w:rsid w:val="00AE0C19"/>
    <w:rsid w:val="00AE1618"/>
    <w:rsid w:val="00AE1FDB"/>
    <w:rsid w:val="00AE34DF"/>
    <w:rsid w:val="00AE44FD"/>
    <w:rsid w:val="00AE600C"/>
    <w:rsid w:val="00AE6424"/>
    <w:rsid w:val="00AE7754"/>
    <w:rsid w:val="00AF1454"/>
    <w:rsid w:val="00AF1ACA"/>
    <w:rsid w:val="00AF1C5A"/>
    <w:rsid w:val="00AF1FAE"/>
    <w:rsid w:val="00AF2292"/>
    <w:rsid w:val="00AF3007"/>
    <w:rsid w:val="00AF34FA"/>
    <w:rsid w:val="00AF3886"/>
    <w:rsid w:val="00AF5A99"/>
    <w:rsid w:val="00AF6B06"/>
    <w:rsid w:val="00AF7725"/>
    <w:rsid w:val="00AF790A"/>
    <w:rsid w:val="00AF7933"/>
    <w:rsid w:val="00AF7B86"/>
    <w:rsid w:val="00AF7BBE"/>
    <w:rsid w:val="00B01C69"/>
    <w:rsid w:val="00B0275C"/>
    <w:rsid w:val="00B028D8"/>
    <w:rsid w:val="00B02A18"/>
    <w:rsid w:val="00B03584"/>
    <w:rsid w:val="00B044D1"/>
    <w:rsid w:val="00B04517"/>
    <w:rsid w:val="00B05DC6"/>
    <w:rsid w:val="00B063A8"/>
    <w:rsid w:val="00B06E2E"/>
    <w:rsid w:val="00B13B61"/>
    <w:rsid w:val="00B1530F"/>
    <w:rsid w:val="00B162B4"/>
    <w:rsid w:val="00B163EC"/>
    <w:rsid w:val="00B164EE"/>
    <w:rsid w:val="00B174C2"/>
    <w:rsid w:val="00B22B26"/>
    <w:rsid w:val="00B2496C"/>
    <w:rsid w:val="00B256C4"/>
    <w:rsid w:val="00B25C41"/>
    <w:rsid w:val="00B25DCC"/>
    <w:rsid w:val="00B275B8"/>
    <w:rsid w:val="00B30B34"/>
    <w:rsid w:val="00B310BC"/>
    <w:rsid w:val="00B345E9"/>
    <w:rsid w:val="00B34A48"/>
    <w:rsid w:val="00B354CD"/>
    <w:rsid w:val="00B36E4E"/>
    <w:rsid w:val="00B379BC"/>
    <w:rsid w:val="00B404AC"/>
    <w:rsid w:val="00B408F0"/>
    <w:rsid w:val="00B4162F"/>
    <w:rsid w:val="00B41C08"/>
    <w:rsid w:val="00B421D5"/>
    <w:rsid w:val="00B42718"/>
    <w:rsid w:val="00B43993"/>
    <w:rsid w:val="00B44116"/>
    <w:rsid w:val="00B45387"/>
    <w:rsid w:val="00B4553A"/>
    <w:rsid w:val="00B46C3F"/>
    <w:rsid w:val="00B52850"/>
    <w:rsid w:val="00B5327B"/>
    <w:rsid w:val="00B54685"/>
    <w:rsid w:val="00B546C0"/>
    <w:rsid w:val="00B54B20"/>
    <w:rsid w:val="00B55575"/>
    <w:rsid w:val="00B56562"/>
    <w:rsid w:val="00B56A42"/>
    <w:rsid w:val="00B57E10"/>
    <w:rsid w:val="00B60FA7"/>
    <w:rsid w:val="00B610EF"/>
    <w:rsid w:val="00B61123"/>
    <w:rsid w:val="00B62AEF"/>
    <w:rsid w:val="00B62B53"/>
    <w:rsid w:val="00B63E07"/>
    <w:rsid w:val="00B64A6A"/>
    <w:rsid w:val="00B65824"/>
    <w:rsid w:val="00B71E56"/>
    <w:rsid w:val="00B71F44"/>
    <w:rsid w:val="00B75272"/>
    <w:rsid w:val="00B770D3"/>
    <w:rsid w:val="00B771B8"/>
    <w:rsid w:val="00B778C1"/>
    <w:rsid w:val="00B77CA2"/>
    <w:rsid w:val="00B80659"/>
    <w:rsid w:val="00B80D86"/>
    <w:rsid w:val="00B81125"/>
    <w:rsid w:val="00B824DC"/>
    <w:rsid w:val="00B829F2"/>
    <w:rsid w:val="00B82AF9"/>
    <w:rsid w:val="00B82FB8"/>
    <w:rsid w:val="00B83B0F"/>
    <w:rsid w:val="00B83F89"/>
    <w:rsid w:val="00B840F6"/>
    <w:rsid w:val="00B84B5A"/>
    <w:rsid w:val="00B84EC1"/>
    <w:rsid w:val="00B84F70"/>
    <w:rsid w:val="00B86D4C"/>
    <w:rsid w:val="00B87B29"/>
    <w:rsid w:val="00B91107"/>
    <w:rsid w:val="00B91D0F"/>
    <w:rsid w:val="00B9331C"/>
    <w:rsid w:val="00B94231"/>
    <w:rsid w:val="00B95B69"/>
    <w:rsid w:val="00B966F0"/>
    <w:rsid w:val="00B967C7"/>
    <w:rsid w:val="00B97745"/>
    <w:rsid w:val="00BA113D"/>
    <w:rsid w:val="00BA142B"/>
    <w:rsid w:val="00BA2EE2"/>
    <w:rsid w:val="00BA395B"/>
    <w:rsid w:val="00BA4872"/>
    <w:rsid w:val="00BA5426"/>
    <w:rsid w:val="00BA581F"/>
    <w:rsid w:val="00BA6078"/>
    <w:rsid w:val="00BB015A"/>
    <w:rsid w:val="00BB0910"/>
    <w:rsid w:val="00BB0E04"/>
    <w:rsid w:val="00BB1865"/>
    <w:rsid w:val="00BB19D6"/>
    <w:rsid w:val="00BB2F04"/>
    <w:rsid w:val="00BB369F"/>
    <w:rsid w:val="00BB4BB1"/>
    <w:rsid w:val="00BB4F23"/>
    <w:rsid w:val="00BB599A"/>
    <w:rsid w:val="00BB6A82"/>
    <w:rsid w:val="00BB7057"/>
    <w:rsid w:val="00BC064D"/>
    <w:rsid w:val="00BC06A0"/>
    <w:rsid w:val="00BC08E3"/>
    <w:rsid w:val="00BC11E1"/>
    <w:rsid w:val="00BC134A"/>
    <w:rsid w:val="00BC1E76"/>
    <w:rsid w:val="00BC1F46"/>
    <w:rsid w:val="00BC1F6C"/>
    <w:rsid w:val="00BC277F"/>
    <w:rsid w:val="00BC2E2B"/>
    <w:rsid w:val="00BC3721"/>
    <w:rsid w:val="00BC5403"/>
    <w:rsid w:val="00BC5456"/>
    <w:rsid w:val="00BC5AB3"/>
    <w:rsid w:val="00BC5EF4"/>
    <w:rsid w:val="00BC632E"/>
    <w:rsid w:val="00BC6393"/>
    <w:rsid w:val="00BC661C"/>
    <w:rsid w:val="00BC674F"/>
    <w:rsid w:val="00BC74CB"/>
    <w:rsid w:val="00BC7D0A"/>
    <w:rsid w:val="00BD0182"/>
    <w:rsid w:val="00BD08C9"/>
    <w:rsid w:val="00BD1DAE"/>
    <w:rsid w:val="00BD289D"/>
    <w:rsid w:val="00BD3032"/>
    <w:rsid w:val="00BD34AB"/>
    <w:rsid w:val="00BD387D"/>
    <w:rsid w:val="00BD3D62"/>
    <w:rsid w:val="00BD4222"/>
    <w:rsid w:val="00BD59C9"/>
    <w:rsid w:val="00BD6F2D"/>
    <w:rsid w:val="00BD7B6F"/>
    <w:rsid w:val="00BE0165"/>
    <w:rsid w:val="00BE14BF"/>
    <w:rsid w:val="00BE1F5D"/>
    <w:rsid w:val="00BE20D1"/>
    <w:rsid w:val="00BE2448"/>
    <w:rsid w:val="00BE266A"/>
    <w:rsid w:val="00BE54BE"/>
    <w:rsid w:val="00BE63E2"/>
    <w:rsid w:val="00BE6E30"/>
    <w:rsid w:val="00BE72CD"/>
    <w:rsid w:val="00BE7DA6"/>
    <w:rsid w:val="00BF2144"/>
    <w:rsid w:val="00BF21E8"/>
    <w:rsid w:val="00BF2C7A"/>
    <w:rsid w:val="00BF4FC2"/>
    <w:rsid w:val="00BF5428"/>
    <w:rsid w:val="00BF58AB"/>
    <w:rsid w:val="00BF6832"/>
    <w:rsid w:val="00BF6916"/>
    <w:rsid w:val="00BF7B2D"/>
    <w:rsid w:val="00BF7C80"/>
    <w:rsid w:val="00C00C6D"/>
    <w:rsid w:val="00C011E3"/>
    <w:rsid w:val="00C0260F"/>
    <w:rsid w:val="00C031D6"/>
    <w:rsid w:val="00C03570"/>
    <w:rsid w:val="00C03646"/>
    <w:rsid w:val="00C03B12"/>
    <w:rsid w:val="00C03E21"/>
    <w:rsid w:val="00C05A65"/>
    <w:rsid w:val="00C07D98"/>
    <w:rsid w:val="00C10E7C"/>
    <w:rsid w:val="00C1198F"/>
    <w:rsid w:val="00C11DB9"/>
    <w:rsid w:val="00C128B0"/>
    <w:rsid w:val="00C13971"/>
    <w:rsid w:val="00C14A5A"/>
    <w:rsid w:val="00C14EFA"/>
    <w:rsid w:val="00C15E7E"/>
    <w:rsid w:val="00C16B66"/>
    <w:rsid w:val="00C17374"/>
    <w:rsid w:val="00C174B2"/>
    <w:rsid w:val="00C17B8B"/>
    <w:rsid w:val="00C21106"/>
    <w:rsid w:val="00C218B8"/>
    <w:rsid w:val="00C221A8"/>
    <w:rsid w:val="00C23A0F"/>
    <w:rsid w:val="00C23D8A"/>
    <w:rsid w:val="00C25214"/>
    <w:rsid w:val="00C25D98"/>
    <w:rsid w:val="00C2610F"/>
    <w:rsid w:val="00C26951"/>
    <w:rsid w:val="00C30443"/>
    <w:rsid w:val="00C312ED"/>
    <w:rsid w:val="00C31865"/>
    <w:rsid w:val="00C31D77"/>
    <w:rsid w:val="00C33173"/>
    <w:rsid w:val="00C33E1C"/>
    <w:rsid w:val="00C34A77"/>
    <w:rsid w:val="00C378A1"/>
    <w:rsid w:val="00C37938"/>
    <w:rsid w:val="00C37F90"/>
    <w:rsid w:val="00C40E30"/>
    <w:rsid w:val="00C41742"/>
    <w:rsid w:val="00C41BF0"/>
    <w:rsid w:val="00C420F0"/>
    <w:rsid w:val="00C427F2"/>
    <w:rsid w:val="00C42B53"/>
    <w:rsid w:val="00C43D42"/>
    <w:rsid w:val="00C44144"/>
    <w:rsid w:val="00C448CC"/>
    <w:rsid w:val="00C4550C"/>
    <w:rsid w:val="00C455DB"/>
    <w:rsid w:val="00C45D2A"/>
    <w:rsid w:val="00C46D70"/>
    <w:rsid w:val="00C50AC8"/>
    <w:rsid w:val="00C50C00"/>
    <w:rsid w:val="00C51C19"/>
    <w:rsid w:val="00C525C9"/>
    <w:rsid w:val="00C52D05"/>
    <w:rsid w:val="00C53965"/>
    <w:rsid w:val="00C53E45"/>
    <w:rsid w:val="00C54909"/>
    <w:rsid w:val="00C54C55"/>
    <w:rsid w:val="00C5557A"/>
    <w:rsid w:val="00C55954"/>
    <w:rsid w:val="00C55C1A"/>
    <w:rsid w:val="00C56724"/>
    <w:rsid w:val="00C60402"/>
    <w:rsid w:val="00C61E9D"/>
    <w:rsid w:val="00C62653"/>
    <w:rsid w:val="00C62DE7"/>
    <w:rsid w:val="00C6490E"/>
    <w:rsid w:val="00C653A0"/>
    <w:rsid w:val="00C66E9E"/>
    <w:rsid w:val="00C67827"/>
    <w:rsid w:val="00C7069E"/>
    <w:rsid w:val="00C71A98"/>
    <w:rsid w:val="00C72FC6"/>
    <w:rsid w:val="00C732EE"/>
    <w:rsid w:val="00C74490"/>
    <w:rsid w:val="00C759A7"/>
    <w:rsid w:val="00C75EBC"/>
    <w:rsid w:val="00C76B7D"/>
    <w:rsid w:val="00C778EE"/>
    <w:rsid w:val="00C77917"/>
    <w:rsid w:val="00C81D7E"/>
    <w:rsid w:val="00C822E5"/>
    <w:rsid w:val="00C85DDA"/>
    <w:rsid w:val="00C85EDD"/>
    <w:rsid w:val="00C90101"/>
    <w:rsid w:val="00C90785"/>
    <w:rsid w:val="00C92E5E"/>
    <w:rsid w:val="00C93FAD"/>
    <w:rsid w:val="00C942B4"/>
    <w:rsid w:val="00C94573"/>
    <w:rsid w:val="00C94BA1"/>
    <w:rsid w:val="00C94E37"/>
    <w:rsid w:val="00C956DE"/>
    <w:rsid w:val="00C963D2"/>
    <w:rsid w:val="00C96DB8"/>
    <w:rsid w:val="00C96F93"/>
    <w:rsid w:val="00C97B81"/>
    <w:rsid w:val="00CA00FC"/>
    <w:rsid w:val="00CA0170"/>
    <w:rsid w:val="00CA1455"/>
    <w:rsid w:val="00CA2A22"/>
    <w:rsid w:val="00CA2CD1"/>
    <w:rsid w:val="00CA42D8"/>
    <w:rsid w:val="00CA4A16"/>
    <w:rsid w:val="00CA51BF"/>
    <w:rsid w:val="00CA5920"/>
    <w:rsid w:val="00CA6918"/>
    <w:rsid w:val="00CB41B8"/>
    <w:rsid w:val="00CB468E"/>
    <w:rsid w:val="00CB47A0"/>
    <w:rsid w:val="00CB4FBD"/>
    <w:rsid w:val="00CB7114"/>
    <w:rsid w:val="00CC125B"/>
    <w:rsid w:val="00CC3966"/>
    <w:rsid w:val="00CC3AA7"/>
    <w:rsid w:val="00CC3BDC"/>
    <w:rsid w:val="00CC3BE5"/>
    <w:rsid w:val="00CC4A55"/>
    <w:rsid w:val="00CC4E94"/>
    <w:rsid w:val="00CC526F"/>
    <w:rsid w:val="00CC5CC9"/>
    <w:rsid w:val="00CC68B6"/>
    <w:rsid w:val="00CC6964"/>
    <w:rsid w:val="00CC6FB9"/>
    <w:rsid w:val="00CC7A89"/>
    <w:rsid w:val="00CD6025"/>
    <w:rsid w:val="00CD68BF"/>
    <w:rsid w:val="00CD68F6"/>
    <w:rsid w:val="00CD7421"/>
    <w:rsid w:val="00CD7623"/>
    <w:rsid w:val="00CE11AE"/>
    <w:rsid w:val="00CE1D47"/>
    <w:rsid w:val="00CE2240"/>
    <w:rsid w:val="00CE2579"/>
    <w:rsid w:val="00CE284D"/>
    <w:rsid w:val="00CE3A5A"/>
    <w:rsid w:val="00CE3CB7"/>
    <w:rsid w:val="00CE3CE7"/>
    <w:rsid w:val="00CE6A86"/>
    <w:rsid w:val="00CF1292"/>
    <w:rsid w:val="00CF3917"/>
    <w:rsid w:val="00CF4F2D"/>
    <w:rsid w:val="00CF72EB"/>
    <w:rsid w:val="00CF741E"/>
    <w:rsid w:val="00D01F3F"/>
    <w:rsid w:val="00D02F06"/>
    <w:rsid w:val="00D0361E"/>
    <w:rsid w:val="00D03681"/>
    <w:rsid w:val="00D04200"/>
    <w:rsid w:val="00D05B3D"/>
    <w:rsid w:val="00D05C4F"/>
    <w:rsid w:val="00D10DFD"/>
    <w:rsid w:val="00D11A55"/>
    <w:rsid w:val="00D13110"/>
    <w:rsid w:val="00D1463E"/>
    <w:rsid w:val="00D15544"/>
    <w:rsid w:val="00D15A18"/>
    <w:rsid w:val="00D16E05"/>
    <w:rsid w:val="00D176EC"/>
    <w:rsid w:val="00D209EA"/>
    <w:rsid w:val="00D20D89"/>
    <w:rsid w:val="00D2278D"/>
    <w:rsid w:val="00D22944"/>
    <w:rsid w:val="00D24688"/>
    <w:rsid w:val="00D24D65"/>
    <w:rsid w:val="00D2607B"/>
    <w:rsid w:val="00D2628F"/>
    <w:rsid w:val="00D262D9"/>
    <w:rsid w:val="00D269FB"/>
    <w:rsid w:val="00D27FCD"/>
    <w:rsid w:val="00D3165C"/>
    <w:rsid w:val="00D317EC"/>
    <w:rsid w:val="00D318D9"/>
    <w:rsid w:val="00D31D06"/>
    <w:rsid w:val="00D331AB"/>
    <w:rsid w:val="00D33E02"/>
    <w:rsid w:val="00D33F73"/>
    <w:rsid w:val="00D342A5"/>
    <w:rsid w:val="00D35802"/>
    <w:rsid w:val="00D36F48"/>
    <w:rsid w:val="00D3769E"/>
    <w:rsid w:val="00D40DCB"/>
    <w:rsid w:val="00D40E42"/>
    <w:rsid w:val="00D41C33"/>
    <w:rsid w:val="00D41D37"/>
    <w:rsid w:val="00D4405B"/>
    <w:rsid w:val="00D44D56"/>
    <w:rsid w:val="00D45BE2"/>
    <w:rsid w:val="00D464BE"/>
    <w:rsid w:val="00D46580"/>
    <w:rsid w:val="00D467EB"/>
    <w:rsid w:val="00D47FA8"/>
    <w:rsid w:val="00D50F54"/>
    <w:rsid w:val="00D51331"/>
    <w:rsid w:val="00D54FCD"/>
    <w:rsid w:val="00D5501E"/>
    <w:rsid w:val="00D55CAB"/>
    <w:rsid w:val="00D55CFB"/>
    <w:rsid w:val="00D56A29"/>
    <w:rsid w:val="00D574A1"/>
    <w:rsid w:val="00D57705"/>
    <w:rsid w:val="00D6027E"/>
    <w:rsid w:val="00D60F48"/>
    <w:rsid w:val="00D60F75"/>
    <w:rsid w:val="00D6128C"/>
    <w:rsid w:val="00D61829"/>
    <w:rsid w:val="00D638C7"/>
    <w:rsid w:val="00D63B2C"/>
    <w:rsid w:val="00D644DE"/>
    <w:rsid w:val="00D64C9D"/>
    <w:rsid w:val="00D65BFC"/>
    <w:rsid w:val="00D66AEC"/>
    <w:rsid w:val="00D66BFA"/>
    <w:rsid w:val="00D66C2E"/>
    <w:rsid w:val="00D674B2"/>
    <w:rsid w:val="00D70AD8"/>
    <w:rsid w:val="00D70C4A"/>
    <w:rsid w:val="00D711B0"/>
    <w:rsid w:val="00D715D1"/>
    <w:rsid w:val="00D721D9"/>
    <w:rsid w:val="00D74B92"/>
    <w:rsid w:val="00D77887"/>
    <w:rsid w:val="00D8027D"/>
    <w:rsid w:val="00D80982"/>
    <w:rsid w:val="00D809BC"/>
    <w:rsid w:val="00D80B31"/>
    <w:rsid w:val="00D81193"/>
    <w:rsid w:val="00D82872"/>
    <w:rsid w:val="00D83965"/>
    <w:rsid w:val="00D8597D"/>
    <w:rsid w:val="00D86525"/>
    <w:rsid w:val="00D87783"/>
    <w:rsid w:val="00D91405"/>
    <w:rsid w:val="00D91800"/>
    <w:rsid w:val="00D92196"/>
    <w:rsid w:val="00D92E8C"/>
    <w:rsid w:val="00DA06F7"/>
    <w:rsid w:val="00DA096D"/>
    <w:rsid w:val="00DA1391"/>
    <w:rsid w:val="00DA1A87"/>
    <w:rsid w:val="00DA20C8"/>
    <w:rsid w:val="00DA2B6C"/>
    <w:rsid w:val="00DA33A3"/>
    <w:rsid w:val="00DA3421"/>
    <w:rsid w:val="00DA3D03"/>
    <w:rsid w:val="00DA54C5"/>
    <w:rsid w:val="00DA7324"/>
    <w:rsid w:val="00DB024C"/>
    <w:rsid w:val="00DB0471"/>
    <w:rsid w:val="00DB07DA"/>
    <w:rsid w:val="00DB1414"/>
    <w:rsid w:val="00DB1D4C"/>
    <w:rsid w:val="00DB1D66"/>
    <w:rsid w:val="00DB2595"/>
    <w:rsid w:val="00DB25F6"/>
    <w:rsid w:val="00DB28E8"/>
    <w:rsid w:val="00DB3D6D"/>
    <w:rsid w:val="00DB432A"/>
    <w:rsid w:val="00DB677C"/>
    <w:rsid w:val="00DB6D0C"/>
    <w:rsid w:val="00DB6D1D"/>
    <w:rsid w:val="00DB7269"/>
    <w:rsid w:val="00DB779D"/>
    <w:rsid w:val="00DB7E83"/>
    <w:rsid w:val="00DC0AC0"/>
    <w:rsid w:val="00DC11EB"/>
    <w:rsid w:val="00DC155A"/>
    <w:rsid w:val="00DC2E74"/>
    <w:rsid w:val="00DC3B14"/>
    <w:rsid w:val="00DC595F"/>
    <w:rsid w:val="00DC695C"/>
    <w:rsid w:val="00DC7C5D"/>
    <w:rsid w:val="00DD0B68"/>
    <w:rsid w:val="00DD4C75"/>
    <w:rsid w:val="00DD512F"/>
    <w:rsid w:val="00DD5666"/>
    <w:rsid w:val="00DD5BCC"/>
    <w:rsid w:val="00DD61D3"/>
    <w:rsid w:val="00DD677D"/>
    <w:rsid w:val="00DD688C"/>
    <w:rsid w:val="00DD7859"/>
    <w:rsid w:val="00DE003B"/>
    <w:rsid w:val="00DE2A0C"/>
    <w:rsid w:val="00DE2AEF"/>
    <w:rsid w:val="00DE34CA"/>
    <w:rsid w:val="00DE4F38"/>
    <w:rsid w:val="00DE5B6C"/>
    <w:rsid w:val="00DE5CC1"/>
    <w:rsid w:val="00DE76CF"/>
    <w:rsid w:val="00DE776A"/>
    <w:rsid w:val="00DF0B9E"/>
    <w:rsid w:val="00DF29B1"/>
    <w:rsid w:val="00DF4652"/>
    <w:rsid w:val="00DF50A2"/>
    <w:rsid w:val="00E0049E"/>
    <w:rsid w:val="00E00656"/>
    <w:rsid w:val="00E0487F"/>
    <w:rsid w:val="00E05AEB"/>
    <w:rsid w:val="00E06B8A"/>
    <w:rsid w:val="00E11BD8"/>
    <w:rsid w:val="00E11DB6"/>
    <w:rsid w:val="00E12150"/>
    <w:rsid w:val="00E12342"/>
    <w:rsid w:val="00E12651"/>
    <w:rsid w:val="00E13435"/>
    <w:rsid w:val="00E14746"/>
    <w:rsid w:val="00E15505"/>
    <w:rsid w:val="00E1556F"/>
    <w:rsid w:val="00E1589C"/>
    <w:rsid w:val="00E15BB4"/>
    <w:rsid w:val="00E15C65"/>
    <w:rsid w:val="00E16020"/>
    <w:rsid w:val="00E16714"/>
    <w:rsid w:val="00E167B7"/>
    <w:rsid w:val="00E17942"/>
    <w:rsid w:val="00E17B54"/>
    <w:rsid w:val="00E206A1"/>
    <w:rsid w:val="00E21056"/>
    <w:rsid w:val="00E244D7"/>
    <w:rsid w:val="00E2499B"/>
    <w:rsid w:val="00E2696D"/>
    <w:rsid w:val="00E30976"/>
    <w:rsid w:val="00E314DF"/>
    <w:rsid w:val="00E31713"/>
    <w:rsid w:val="00E32E9C"/>
    <w:rsid w:val="00E342CE"/>
    <w:rsid w:val="00E358FF"/>
    <w:rsid w:val="00E36CEA"/>
    <w:rsid w:val="00E37A7F"/>
    <w:rsid w:val="00E40141"/>
    <w:rsid w:val="00E4014B"/>
    <w:rsid w:val="00E40A32"/>
    <w:rsid w:val="00E41825"/>
    <w:rsid w:val="00E42E13"/>
    <w:rsid w:val="00E44EA8"/>
    <w:rsid w:val="00E45010"/>
    <w:rsid w:val="00E463B9"/>
    <w:rsid w:val="00E46516"/>
    <w:rsid w:val="00E46747"/>
    <w:rsid w:val="00E473D5"/>
    <w:rsid w:val="00E51C90"/>
    <w:rsid w:val="00E52614"/>
    <w:rsid w:val="00E567A6"/>
    <w:rsid w:val="00E56C2D"/>
    <w:rsid w:val="00E56F07"/>
    <w:rsid w:val="00E57E40"/>
    <w:rsid w:val="00E60662"/>
    <w:rsid w:val="00E618A7"/>
    <w:rsid w:val="00E62037"/>
    <w:rsid w:val="00E624E2"/>
    <w:rsid w:val="00E631AD"/>
    <w:rsid w:val="00E63EAC"/>
    <w:rsid w:val="00E656FC"/>
    <w:rsid w:val="00E65993"/>
    <w:rsid w:val="00E65FE5"/>
    <w:rsid w:val="00E670DE"/>
    <w:rsid w:val="00E67800"/>
    <w:rsid w:val="00E7029E"/>
    <w:rsid w:val="00E70831"/>
    <w:rsid w:val="00E70FA4"/>
    <w:rsid w:val="00E71400"/>
    <w:rsid w:val="00E71794"/>
    <w:rsid w:val="00E741B0"/>
    <w:rsid w:val="00E7512B"/>
    <w:rsid w:val="00E753D3"/>
    <w:rsid w:val="00E75C3B"/>
    <w:rsid w:val="00E77A8D"/>
    <w:rsid w:val="00E77D3C"/>
    <w:rsid w:val="00E80326"/>
    <w:rsid w:val="00E8044C"/>
    <w:rsid w:val="00E8048D"/>
    <w:rsid w:val="00E8241B"/>
    <w:rsid w:val="00E826F0"/>
    <w:rsid w:val="00E8344F"/>
    <w:rsid w:val="00E83AAA"/>
    <w:rsid w:val="00E84156"/>
    <w:rsid w:val="00E84BCC"/>
    <w:rsid w:val="00E85F40"/>
    <w:rsid w:val="00E872FE"/>
    <w:rsid w:val="00E87734"/>
    <w:rsid w:val="00E87CD6"/>
    <w:rsid w:val="00E90357"/>
    <w:rsid w:val="00E90B70"/>
    <w:rsid w:val="00E935CE"/>
    <w:rsid w:val="00EA001D"/>
    <w:rsid w:val="00EA094D"/>
    <w:rsid w:val="00EA2A0B"/>
    <w:rsid w:val="00EA2F82"/>
    <w:rsid w:val="00EA4EEE"/>
    <w:rsid w:val="00EA5C5C"/>
    <w:rsid w:val="00EA7925"/>
    <w:rsid w:val="00EB0939"/>
    <w:rsid w:val="00EB09E5"/>
    <w:rsid w:val="00EB0E8C"/>
    <w:rsid w:val="00EB2961"/>
    <w:rsid w:val="00EB394D"/>
    <w:rsid w:val="00EB3AA3"/>
    <w:rsid w:val="00EB3AAE"/>
    <w:rsid w:val="00EB3F3D"/>
    <w:rsid w:val="00EB45D4"/>
    <w:rsid w:val="00EB4936"/>
    <w:rsid w:val="00EB5FEC"/>
    <w:rsid w:val="00EB61B7"/>
    <w:rsid w:val="00EB7BDB"/>
    <w:rsid w:val="00EC195B"/>
    <w:rsid w:val="00EC1F48"/>
    <w:rsid w:val="00EC32C2"/>
    <w:rsid w:val="00EC4A27"/>
    <w:rsid w:val="00EC4BF8"/>
    <w:rsid w:val="00EC50AB"/>
    <w:rsid w:val="00EC59A4"/>
    <w:rsid w:val="00EC5B05"/>
    <w:rsid w:val="00EC5FCF"/>
    <w:rsid w:val="00EC6D1A"/>
    <w:rsid w:val="00ED047D"/>
    <w:rsid w:val="00ED160E"/>
    <w:rsid w:val="00ED4AA2"/>
    <w:rsid w:val="00ED5130"/>
    <w:rsid w:val="00ED58F5"/>
    <w:rsid w:val="00ED5A6A"/>
    <w:rsid w:val="00ED6EA9"/>
    <w:rsid w:val="00ED71C6"/>
    <w:rsid w:val="00ED798D"/>
    <w:rsid w:val="00EE0602"/>
    <w:rsid w:val="00EE098F"/>
    <w:rsid w:val="00EE0F27"/>
    <w:rsid w:val="00EE157C"/>
    <w:rsid w:val="00EE2330"/>
    <w:rsid w:val="00EE2AAD"/>
    <w:rsid w:val="00EE38CF"/>
    <w:rsid w:val="00EE517D"/>
    <w:rsid w:val="00EE5419"/>
    <w:rsid w:val="00EE6BA5"/>
    <w:rsid w:val="00EE7EBC"/>
    <w:rsid w:val="00EF037B"/>
    <w:rsid w:val="00EF21DD"/>
    <w:rsid w:val="00EF2872"/>
    <w:rsid w:val="00EF28E7"/>
    <w:rsid w:val="00EF2BB7"/>
    <w:rsid w:val="00EF3411"/>
    <w:rsid w:val="00EF35F8"/>
    <w:rsid w:val="00EF377C"/>
    <w:rsid w:val="00EF4B0B"/>
    <w:rsid w:val="00EF4D2C"/>
    <w:rsid w:val="00EF503A"/>
    <w:rsid w:val="00EF525F"/>
    <w:rsid w:val="00EF61F4"/>
    <w:rsid w:val="00EF654A"/>
    <w:rsid w:val="00EF7320"/>
    <w:rsid w:val="00EF75CD"/>
    <w:rsid w:val="00F0277F"/>
    <w:rsid w:val="00F02807"/>
    <w:rsid w:val="00F033B2"/>
    <w:rsid w:val="00F04422"/>
    <w:rsid w:val="00F0496D"/>
    <w:rsid w:val="00F07D5E"/>
    <w:rsid w:val="00F1070D"/>
    <w:rsid w:val="00F10AE3"/>
    <w:rsid w:val="00F11D5E"/>
    <w:rsid w:val="00F1243F"/>
    <w:rsid w:val="00F130C5"/>
    <w:rsid w:val="00F14170"/>
    <w:rsid w:val="00F141C2"/>
    <w:rsid w:val="00F14314"/>
    <w:rsid w:val="00F160F8"/>
    <w:rsid w:val="00F16B26"/>
    <w:rsid w:val="00F2103E"/>
    <w:rsid w:val="00F2188B"/>
    <w:rsid w:val="00F21AC4"/>
    <w:rsid w:val="00F2237A"/>
    <w:rsid w:val="00F23076"/>
    <w:rsid w:val="00F237CE"/>
    <w:rsid w:val="00F243BC"/>
    <w:rsid w:val="00F24CDE"/>
    <w:rsid w:val="00F25A7D"/>
    <w:rsid w:val="00F26734"/>
    <w:rsid w:val="00F2680F"/>
    <w:rsid w:val="00F30309"/>
    <w:rsid w:val="00F30A42"/>
    <w:rsid w:val="00F311AE"/>
    <w:rsid w:val="00F317F0"/>
    <w:rsid w:val="00F31C1B"/>
    <w:rsid w:val="00F31C60"/>
    <w:rsid w:val="00F333F5"/>
    <w:rsid w:val="00F34AE8"/>
    <w:rsid w:val="00F36453"/>
    <w:rsid w:val="00F3664A"/>
    <w:rsid w:val="00F3679E"/>
    <w:rsid w:val="00F36948"/>
    <w:rsid w:val="00F3772B"/>
    <w:rsid w:val="00F40354"/>
    <w:rsid w:val="00F407B4"/>
    <w:rsid w:val="00F4121F"/>
    <w:rsid w:val="00F4159E"/>
    <w:rsid w:val="00F415FA"/>
    <w:rsid w:val="00F42530"/>
    <w:rsid w:val="00F44517"/>
    <w:rsid w:val="00F445A9"/>
    <w:rsid w:val="00F456AE"/>
    <w:rsid w:val="00F456F0"/>
    <w:rsid w:val="00F45814"/>
    <w:rsid w:val="00F45D12"/>
    <w:rsid w:val="00F46057"/>
    <w:rsid w:val="00F467AC"/>
    <w:rsid w:val="00F47415"/>
    <w:rsid w:val="00F501CA"/>
    <w:rsid w:val="00F50524"/>
    <w:rsid w:val="00F50CEC"/>
    <w:rsid w:val="00F51355"/>
    <w:rsid w:val="00F52CA6"/>
    <w:rsid w:val="00F534D1"/>
    <w:rsid w:val="00F55F1E"/>
    <w:rsid w:val="00F57C34"/>
    <w:rsid w:val="00F628ED"/>
    <w:rsid w:val="00F62C79"/>
    <w:rsid w:val="00F63922"/>
    <w:rsid w:val="00F63F2F"/>
    <w:rsid w:val="00F642B2"/>
    <w:rsid w:val="00F64C27"/>
    <w:rsid w:val="00F6548B"/>
    <w:rsid w:val="00F67407"/>
    <w:rsid w:val="00F67A0A"/>
    <w:rsid w:val="00F70946"/>
    <w:rsid w:val="00F70A36"/>
    <w:rsid w:val="00F71473"/>
    <w:rsid w:val="00F740D9"/>
    <w:rsid w:val="00F74466"/>
    <w:rsid w:val="00F765F5"/>
    <w:rsid w:val="00F76E06"/>
    <w:rsid w:val="00F77C65"/>
    <w:rsid w:val="00F809A2"/>
    <w:rsid w:val="00F80E49"/>
    <w:rsid w:val="00F8125C"/>
    <w:rsid w:val="00F81405"/>
    <w:rsid w:val="00F81DF6"/>
    <w:rsid w:val="00F831C4"/>
    <w:rsid w:val="00F84D31"/>
    <w:rsid w:val="00F8594A"/>
    <w:rsid w:val="00F85EF5"/>
    <w:rsid w:val="00F87244"/>
    <w:rsid w:val="00F8773C"/>
    <w:rsid w:val="00F903F9"/>
    <w:rsid w:val="00F90D7E"/>
    <w:rsid w:val="00F917C6"/>
    <w:rsid w:val="00F9238F"/>
    <w:rsid w:val="00F92832"/>
    <w:rsid w:val="00F92907"/>
    <w:rsid w:val="00F938FC"/>
    <w:rsid w:val="00F9410D"/>
    <w:rsid w:val="00F94CDD"/>
    <w:rsid w:val="00F952B8"/>
    <w:rsid w:val="00F967A3"/>
    <w:rsid w:val="00F97CD5"/>
    <w:rsid w:val="00FA21C0"/>
    <w:rsid w:val="00FA2C2B"/>
    <w:rsid w:val="00FA34E1"/>
    <w:rsid w:val="00FA469A"/>
    <w:rsid w:val="00FA67A7"/>
    <w:rsid w:val="00FA6A28"/>
    <w:rsid w:val="00FA6B6B"/>
    <w:rsid w:val="00FA7684"/>
    <w:rsid w:val="00FA7B2E"/>
    <w:rsid w:val="00FA7B6E"/>
    <w:rsid w:val="00FB057A"/>
    <w:rsid w:val="00FB1F83"/>
    <w:rsid w:val="00FB2320"/>
    <w:rsid w:val="00FB314E"/>
    <w:rsid w:val="00FB5949"/>
    <w:rsid w:val="00FB5A14"/>
    <w:rsid w:val="00FB615D"/>
    <w:rsid w:val="00FB668B"/>
    <w:rsid w:val="00FB6849"/>
    <w:rsid w:val="00FB6EB4"/>
    <w:rsid w:val="00FB7442"/>
    <w:rsid w:val="00FB74DB"/>
    <w:rsid w:val="00FB783C"/>
    <w:rsid w:val="00FB7AC9"/>
    <w:rsid w:val="00FC0ABC"/>
    <w:rsid w:val="00FC2D78"/>
    <w:rsid w:val="00FC3C0D"/>
    <w:rsid w:val="00FC778E"/>
    <w:rsid w:val="00FD0229"/>
    <w:rsid w:val="00FD03BE"/>
    <w:rsid w:val="00FD0721"/>
    <w:rsid w:val="00FD090A"/>
    <w:rsid w:val="00FD10A3"/>
    <w:rsid w:val="00FD2674"/>
    <w:rsid w:val="00FD2CC2"/>
    <w:rsid w:val="00FD3D7B"/>
    <w:rsid w:val="00FD5441"/>
    <w:rsid w:val="00FD55D0"/>
    <w:rsid w:val="00FD5754"/>
    <w:rsid w:val="00FD5EF5"/>
    <w:rsid w:val="00FD5FAE"/>
    <w:rsid w:val="00FD64BA"/>
    <w:rsid w:val="00FD6753"/>
    <w:rsid w:val="00FE23FD"/>
    <w:rsid w:val="00FE24D4"/>
    <w:rsid w:val="00FE36DF"/>
    <w:rsid w:val="00FE374B"/>
    <w:rsid w:val="00FE3B92"/>
    <w:rsid w:val="00FE459D"/>
    <w:rsid w:val="00FE4AC5"/>
    <w:rsid w:val="00FE53EC"/>
    <w:rsid w:val="00FE569E"/>
    <w:rsid w:val="00FE57A2"/>
    <w:rsid w:val="00FE605C"/>
    <w:rsid w:val="00FE66E3"/>
    <w:rsid w:val="00FE7698"/>
    <w:rsid w:val="00FE7DCD"/>
    <w:rsid w:val="00FF009F"/>
    <w:rsid w:val="00FF2FE0"/>
    <w:rsid w:val="00FF3D0A"/>
    <w:rsid w:val="00FF5779"/>
    <w:rsid w:val="00FF623F"/>
    <w:rsid w:val="00FF627A"/>
    <w:rsid w:val="00FF7791"/>
    <w:rsid w:val="00FF7D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9F1D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semiHidden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locked="1" w:semiHidden="0" w:uiPriority="39" w:unhideWhenUsed="0"/>
    <w:lsdException w:name="toc 2" w:locked="1" w:semiHidden="0" w:uiPriority="39" w:unhideWhenUsed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locked="1" w:semiHidden="0" w:uiPriority="0" w:unhideWhenUsed="0"/>
    <w:lsdException w:name="caption" w:locked="1" w:uiPriority="0" w:qFormat="1"/>
    <w:lsdException w:name="annotation reference" w:uiPriority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Plain Text" w:uiPriority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AC9"/>
  </w:style>
  <w:style w:type="paragraph" w:styleId="10">
    <w:name w:val="heading 1"/>
    <w:basedOn w:val="a"/>
    <w:next w:val="a"/>
    <w:link w:val="11"/>
    <w:uiPriority w:val="9"/>
    <w:qFormat/>
    <w:rsid w:val="00FB7AC9"/>
    <w:pPr>
      <w:keepNext/>
      <w:spacing w:after="240"/>
      <w:jc w:val="center"/>
      <w:outlineLvl w:val="0"/>
    </w:pPr>
    <w:rPr>
      <w:b/>
      <w:sz w:val="32"/>
      <w:lang w:val="en-US"/>
    </w:rPr>
  </w:style>
  <w:style w:type="paragraph" w:styleId="2">
    <w:name w:val="heading 2"/>
    <w:basedOn w:val="a"/>
    <w:next w:val="a"/>
    <w:link w:val="20"/>
    <w:uiPriority w:val="99"/>
    <w:qFormat/>
    <w:rsid w:val="00FB7AC9"/>
    <w:pPr>
      <w:keepNext/>
      <w:spacing w:before="120" w:after="120"/>
      <w:outlineLvl w:val="1"/>
    </w:pPr>
    <w:rPr>
      <w:b/>
      <w:i/>
      <w:sz w:val="28"/>
    </w:rPr>
  </w:style>
  <w:style w:type="paragraph" w:styleId="3">
    <w:name w:val="heading 3"/>
    <w:basedOn w:val="a"/>
    <w:next w:val="a"/>
    <w:link w:val="30"/>
    <w:qFormat/>
    <w:rsid w:val="00FB7AC9"/>
    <w:pPr>
      <w:keepNext/>
      <w:jc w:val="center"/>
      <w:outlineLvl w:val="2"/>
    </w:pPr>
    <w:rPr>
      <w:b/>
      <w:sz w:val="40"/>
    </w:rPr>
  </w:style>
  <w:style w:type="paragraph" w:styleId="4">
    <w:name w:val="heading 4"/>
    <w:basedOn w:val="a"/>
    <w:next w:val="a"/>
    <w:link w:val="40"/>
    <w:uiPriority w:val="99"/>
    <w:qFormat/>
    <w:rsid w:val="00FB7AC9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9"/>
    <w:qFormat/>
    <w:rsid w:val="00FB7AC9"/>
    <w:pPr>
      <w:keepNext/>
      <w:jc w:val="center"/>
      <w:outlineLvl w:val="4"/>
    </w:pPr>
    <w:rPr>
      <w:b/>
      <w:i/>
      <w:sz w:val="24"/>
    </w:rPr>
  </w:style>
  <w:style w:type="paragraph" w:styleId="6">
    <w:name w:val="heading 6"/>
    <w:basedOn w:val="a"/>
    <w:next w:val="a"/>
    <w:link w:val="60"/>
    <w:uiPriority w:val="99"/>
    <w:qFormat/>
    <w:rsid w:val="00FB7AC9"/>
    <w:pPr>
      <w:keepNext/>
      <w:ind w:firstLine="426"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link w:val="70"/>
    <w:uiPriority w:val="99"/>
    <w:qFormat/>
    <w:rsid w:val="00FB7AC9"/>
    <w:pPr>
      <w:keepNext/>
      <w:ind w:firstLine="426"/>
      <w:jc w:val="both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FB7AC9"/>
    <w:pPr>
      <w:keepNext/>
      <w:ind w:firstLine="426"/>
      <w:jc w:val="both"/>
      <w:outlineLvl w:val="7"/>
    </w:pPr>
    <w:rPr>
      <w:b/>
      <w:sz w:val="28"/>
    </w:rPr>
  </w:style>
  <w:style w:type="paragraph" w:styleId="9">
    <w:name w:val="heading 9"/>
    <w:basedOn w:val="a"/>
    <w:next w:val="a"/>
    <w:link w:val="90"/>
    <w:uiPriority w:val="99"/>
    <w:qFormat/>
    <w:rsid w:val="00FB7AC9"/>
    <w:pPr>
      <w:keepNext/>
      <w:jc w:val="both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link w:val="10"/>
    <w:uiPriority w:val="9"/>
    <w:rsid w:val="00A2277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rsid w:val="00A2277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rsid w:val="00A2277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A2277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A2277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A2277E"/>
    <w:rPr>
      <w:rFonts w:ascii="Calibri" w:eastAsia="Times New Roman" w:hAnsi="Calibri" w:cs="Times New Roman"/>
      <w:b/>
      <w:bCs/>
    </w:rPr>
  </w:style>
  <w:style w:type="character" w:customStyle="1" w:styleId="70">
    <w:name w:val="Заголовок 7 Знак"/>
    <w:link w:val="7"/>
    <w:uiPriority w:val="9"/>
    <w:semiHidden/>
    <w:rsid w:val="00A2277E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A2277E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A2277E"/>
    <w:rPr>
      <w:rFonts w:ascii="Cambria" w:eastAsia="Times New Roman" w:hAnsi="Cambria" w:cs="Times New Roman"/>
    </w:rPr>
  </w:style>
  <w:style w:type="paragraph" w:styleId="a3">
    <w:name w:val="Body Text"/>
    <w:basedOn w:val="a"/>
    <w:link w:val="a4"/>
    <w:uiPriority w:val="99"/>
    <w:rsid w:val="00FB7AC9"/>
    <w:pPr>
      <w:ind w:right="-766"/>
      <w:jc w:val="center"/>
    </w:pPr>
    <w:rPr>
      <w:sz w:val="24"/>
    </w:rPr>
  </w:style>
  <w:style w:type="character" w:customStyle="1" w:styleId="a4">
    <w:name w:val="Основной текст Знак"/>
    <w:link w:val="a3"/>
    <w:uiPriority w:val="99"/>
    <w:semiHidden/>
    <w:rsid w:val="00A2277E"/>
    <w:rPr>
      <w:sz w:val="20"/>
      <w:szCs w:val="20"/>
    </w:rPr>
  </w:style>
  <w:style w:type="paragraph" w:styleId="31">
    <w:name w:val="Body Text Indent 3"/>
    <w:basedOn w:val="a"/>
    <w:link w:val="32"/>
    <w:uiPriority w:val="99"/>
    <w:rsid w:val="00FB7AC9"/>
    <w:pPr>
      <w:ind w:firstLine="720"/>
      <w:jc w:val="center"/>
    </w:pPr>
    <w:rPr>
      <w:b/>
      <w:sz w:val="24"/>
    </w:rPr>
  </w:style>
  <w:style w:type="character" w:customStyle="1" w:styleId="32">
    <w:name w:val="Основной текст с отступом 3 Знак"/>
    <w:link w:val="31"/>
    <w:uiPriority w:val="99"/>
    <w:semiHidden/>
    <w:rsid w:val="00A2277E"/>
    <w:rPr>
      <w:sz w:val="16"/>
      <w:szCs w:val="16"/>
    </w:rPr>
  </w:style>
  <w:style w:type="paragraph" w:styleId="a5">
    <w:name w:val="Title"/>
    <w:basedOn w:val="a"/>
    <w:link w:val="a6"/>
    <w:uiPriority w:val="99"/>
    <w:qFormat/>
    <w:rsid w:val="00FB7AC9"/>
    <w:pPr>
      <w:ind w:firstLine="426"/>
      <w:jc w:val="center"/>
    </w:pPr>
    <w:rPr>
      <w:b/>
      <w:sz w:val="24"/>
    </w:rPr>
  </w:style>
  <w:style w:type="character" w:customStyle="1" w:styleId="a6">
    <w:name w:val="Название Знак"/>
    <w:link w:val="a5"/>
    <w:uiPriority w:val="10"/>
    <w:rsid w:val="00A2277E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7">
    <w:name w:val="Body Text Indent"/>
    <w:basedOn w:val="a"/>
    <w:link w:val="a8"/>
    <w:uiPriority w:val="99"/>
    <w:rsid w:val="00FB7AC9"/>
    <w:pPr>
      <w:ind w:firstLine="426"/>
      <w:jc w:val="both"/>
    </w:pPr>
    <w:rPr>
      <w:sz w:val="24"/>
    </w:rPr>
  </w:style>
  <w:style w:type="character" w:customStyle="1" w:styleId="a8">
    <w:name w:val="Основной текст с отступом Знак"/>
    <w:link w:val="a7"/>
    <w:uiPriority w:val="99"/>
    <w:rsid w:val="00A2277E"/>
    <w:rPr>
      <w:sz w:val="20"/>
      <w:szCs w:val="20"/>
    </w:rPr>
  </w:style>
  <w:style w:type="paragraph" w:styleId="12">
    <w:name w:val="toc 1"/>
    <w:basedOn w:val="a"/>
    <w:next w:val="a"/>
    <w:autoRedefine/>
    <w:uiPriority w:val="39"/>
    <w:rsid w:val="00212B3B"/>
    <w:pPr>
      <w:tabs>
        <w:tab w:val="right" w:leader="dot" w:pos="9771"/>
      </w:tabs>
      <w:spacing w:before="120" w:after="120"/>
    </w:pPr>
    <w:rPr>
      <w:b/>
      <w:caps/>
    </w:rPr>
  </w:style>
  <w:style w:type="paragraph" w:styleId="21">
    <w:name w:val="toc 2"/>
    <w:basedOn w:val="a"/>
    <w:next w:val="a"/>
    <w:autoRedefine/>
    <w:uiPriority w:val="39"/>
    <w:rsid w:val="00FB7AC9"/>
    <w:pPr>
      <w:ind w:left="200"/>
    </w:pPr>
    <w:rPr>
      <w:smallCaps/>
    </w:rPr>
  </w:style>
  <w:style w:type="paragraph" w:styleId="33">
    <w:name w:val="toc 3"/>
    <w:basedOn w:val="a"/>
    <w:next w:val="a"/>
    <w:autoRedefine/>
    <w:uiPriority w:val="99"/>
    <w:semiHidden/>
    <w:rsid w:val="00FB7AC9"/>
    <w:pPr>
      <w:ind w:left="400"/>
    </w:pPr>
    <w:rPr>
      <w:i/>
    </w:rPr>
  </w:style>
  <w:style w:type="paragraph" w:styleId="41">
    <w:name w:val="toc 4"/>
    <w:basedOn w:val="a"/>
    <w:next w:val="a"/>
    <w:autoRedefine/>
    <w:uiPriority w:val="99"/>
    <w:semiHidden/>
    <w:rsid w:val="00FB7AC9"/>
    <w:pPr>
      <w:ind w:left="600"/>
    </w:pPr>
    <w:rPr>
      <w:sz w:val="18"/>
    </w:rPr>
  </w:style>
  <w:style w:type="paragraph" w:styleId="51">
    <w:name w:val="toc 5"/>
    <w:basedOn w:val="a"/>
    <w:next w:val="a"/>
    <w:autoRedefine/>
    <w:uiPriority w:val="99"/>
    <w:semiHidden/>
    <w:rsid w:val="00FB7AC9"/>
    <w:pPr>
      <w:ind w:left="800"/>
    </w:pPr>
    <w:rPr>
      <w:sz w:val="18"/>
    </w:rPr>
  </w:style>
  <w:style w:type="paragraph" w:styleId="61">
    <w:name w:val="toc 6"/>
    <w:basedOn w:val="a"/>
    <w:next w:val="a"/>
    <w:autoRedefine/>
    <w:uiPriority w:val="99"/>
    <w:semiHidden/>
    <w:rsid w:val="00FB7AC9"/>
    <w:pPr>
      <w:ind w:left="1000"/>
    </w:pPr>
    <w:rPr>
      <w:sz w:val="18"/>
    </w:rPr>
  </w:style>
  <w:style w:type="paragraph" w:styleId="71">
    <w:name w:val="toc 7"/>
    <w:basedOn w:val="a"/>
    <w:next w:val="a"/>
    <w:autoRedefine/>
    <w:uiPriority w:val="99"/>
    <w:semiHidden/>
    <w:rsid w:val="00FB7AC9"/>
    <w:pPr>
      <w:ind w:left="1200"/>
    </w:pPr>
    <w:rPr>
      <w:sz w:val="18"/>
    </w:rPr>
  </w:style>
  <w:style w:type="paragraph" w:styleId="81">
    <w:name w:val="toc 8"/>
    <w:basedOn w:val="a"/>
    <w:next w:val="a"/>
    <w:autoRedefine/>
    <w:uiPriority w:val="99"/>
    <w:semiHidden/>
    <w:rsid w:val="00FB7AC9"/>
    <w:pPr>
      <w:ind w:left="1400"/>
    </w:pPr>
    <w:rPr>
      <w:sz w:val="18"/>
    </w:rPr>
  </w:style>
  <w:style w:type="paragraph" w:styleId="91">
    <w:name w:val="toc 9"/>
    <w:basedOn w:val="a"/>
    <w:next w:val="a"/>
    <w:autoRedefine/>
    <w:uiPriority w:val="99"/>
    <w:semiHidden/>
    <w:rsid w:val="00FB7AC9"/>
    <w:pPr>
      <w:ind w:left="1600"/>
    </w:pPr>
    <w:rPr>
      <w:sz w:val="18"/>
    </w:rPr>
  </w:style>
  <w:style w:type="paragraph" w:styleId="22">
    <w:name w:val="Body Text 2"/>
    <w:basedOn w:val="a"/>
    <w:link w:val="23"/>
    <w:uiPriority w:val="99"/>
    <w:rsid w:val="00FB7AC9"/>
    <w:pPr>
      <w:jc w:val="both"/>
    </w:pPr>
    <w:rPr>
      <w:sz w:val="24"/>
    </w:rPr>
  </w:style>
  <w:style w:type="character" w:customStyle="1" w:styleId="23">
    <w:name w:val="Основной текст 2 Знак"/>
    <w:link w:val="22"/>
    <w:uiPriority w:val="99"/>
    <w:rsid w:val="00A2277E"/>
    <w:rPr>
      <w:sz w:val="20"/>
      <w:szCs w:val="20"/>
    </w:rPr>
  </w:style>
  <w:style w:type="paragraph" w:styleId="a9">
    <w:name w:val="footer"/>
    <w:basedOn w:val="a"/>
    <w:link w:val="aa"/>
    <w:uiPriority w:val="99"/>
    <w:rsid w:val="00FB7AC9"/>
    <w:pPr>
      <w:widowControl w:val="0"/>
      <w:tabs>
        <w:tab w:val="center" w:pos="4677"/>
        <w:tab w:val="right" w:pos="9355"/>
      </w:tabs>
      <w:overflowPunct w:val="0"/>
      <w:autoSpaceDE w:val="0"/>
      <w:autoSpaceDN w:val="0"/>
      <w:adjustRightInd w:val="0"/>
      <w:jc w:val="both"/>
      <w:textAlignment w:val="baseline"/>
    </w:pPr>
    <w:rPr>
      <w:sz w:val="28"/>
    </w:rPr>
  </w:style>
  <w:style w:type="character" w:customStyle="1" w:styleId="aa">
    <w:name w:val="Нижний колонтитул Знак"/>
    <w:link w:val="a9"/>
    <w:uiPriority w:val="99"/>
    <w:locked/>
    <w:rsid w:val="00555C5D"/>
    <w:rPr>
      <w:rFonts w:cs="Times New Roman"/>
      <w:sz w:val="28"/>
    </w:rPr>
  </w:style>
  <w:style w:type="paragraph" w:styleId="24">
    <w:name w:val="Body Text Indent 2"/>
    <w:basedOn w:val="a"/>
    <w:link w:val="25"/>
    <w:uiPriority w:val="99"/>
    <w:rsid w:val="00FB7AC9"/>
    <w:pPr>
      <w:suppressAutoHyphens/>
      <w:ind w:firstLine="709"/>
      <w:jc w:val="both"/>
    </w:pPr>
    <w:rPr>
      <w:sz w:val="24"/>
    </w:rPr>
  </w:style>
  <w:style w:type="character" w:customStyle="1" w:styleId="25">
    <w:name w:val="Основной текст с отступом 2 Знак"/>
    <w:link w:val="24"/>
    <w:uiPriority w:val="99"/>
    <w:semiHidden/>
    <w:rsid w:val="00A2277E"/>
    <w:rPr>
      <w:sz w:val="20"/>
      <w:szCs w:val="20"/>
    </w:rPr>
  </w:style>
  <w:style w:type="character" w:styleId="ab">
    <w:name w:val="page number"/>
    <w:uiPriority w:val="99"/>
    <w:rsid w:val="00FB7AC9"/>
    <w:rPr>
      <w:rFonts w:cs="Times New Roman"/>
    </w:rPr>
  </w:style>
  <w:style w:type="paragraph" w:styleId="ac">
    <w:name w:val="header"/>
    <w:basedOn w:val="a"/>
    <w:link w:val="ad"/>
    <w:uiPriority w:val="99"/>
    <w:rsid w:val="00FB7AC9"/>
    <w:pPr>
      <w:tabs>
        <w:tab w:val="center" w:pos="4153"/>
        <w:tab w:val="right" w:pos="8306"/>
      </w:tabs>
    </w:pPr>
  </w:style>
  <w:style w:type="character" w:customStyle="1" w:styleId="ad">
    <w:name w:val="Верхний колонтитул Знак"/>
    <w:link w:val="ac"/>
    <w:uiPriority w:val="99"/>
    <w:semiHidden/>
    <w:rsid w:val="00A2277E"/>
    <w:rPr>
      <w:sz w:val="20"/>
      <w:szCs w:val="20"/>
    </w:rPr>
  </w:style>
  <w:style w:type="paragraph" w:customStyle="1" w:styleId="ae">
    <w:name w:val="Заголовок табл"/>
    <w:basedOn w:val="a"/>
    <w:uiPriority w:val="99"/>
    <w:rsid w:val="00FB7AC9"/>
    <w:pPr>
      <w:spacing w:before="60" w:after="60"/>
      <w:jc w:val="center"/>
    </w:pPr>
    <w:rPr>
      <w:b/>
    </w:rPr>
  </w:style>
  <w:style w:type="paragraph" w:styleId="af">
    <w:name w:val="Block Text"/>
    <w:basedOn w:val="a"/>
    <w:uiPriority w:val="99"/>
    <w:rsid w:val="00FB7AC9"/>
    <w:pPr>
      <w:ind w:left="-851" w:right="-766" w:firstLine="851"/>
      <w:jc w:val="both"/>
    </w:pPr>
    <w:rPr>
      <w:sz w:val="24"/>
    </w:rPr>
  </w:style>
  <w:style w:type="paragraph" w:styleId="34">
    <w:name w:val="Body Text 3"/>
    <w:basedOn w:val="a"/>
    <w:link w:val="35"/>
    <w:uiPriority w:val="99"/>
    <w:rsid w:val="00FB7AC9"/>
    <w:pPr>
      <w:spacing w:before="120" w:after="120"/>
      <w:jc w:val="both"/>
    </w:pPr>
    <w:rPr>
      <w:color w:val="FF0000"/>
      <w:sz w:val="24"/>
    </w:rPr>
  </w:style>
  <w:style w:type="character" w:customStyle="1" w:styleId="35">
    <w:name w:val="Основной текст 3 Знак"/>
    <w:link w:val="34"/>
    <w:uiPriority w:val="99"/>
    <w:semiHidden/>
    <w:rsid w:val="00A2277E"/>
    <w:rPr>
      <w:sz w:val="16"/>
      <w:szCs w:val="16"/>
    </w:rPr>
  </w:style>
  <w:style w:type="table" w:styleId="af0">
    <w:name w:val="Table Grid"/>
    <w:basedOn w:val="a1"/>
    <w:uiPriority w:val="39"/>
    <w:qFormat/>
    <w:rsid w:val="00AD36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Стиль1"/>
    <w:basedOn w:val="a"/>
    <w:autoRedefine/>
    <w:uiPriority w:val="99"/>
    <w:rsid w:val="00AD3633"/>
    <w:pPr>
      <w:numPr>
        <w:numId w:val="1"/>
      </w:numPr>
      <w:jc w:val="both"/>
    </w:pPr>
    <w:rPr>
      <w:sz w:val="24"/>
      <w:szCs w:val="24"/>
    </w:rPr>
  </w:style>
  <w:style w:type="paragraph" w:styleId="af1">
    <w:name w:val="footnote text"/>
    <w:aliases w:val=" Знак1"/>
    <w:basedOn w:val="a"/>
    <w:link w:val="af2"/>
    <w:uiPriority w:val="99"/>
    <w:rsid w:val="00AD3633"/>
  </w:style>
  <w:style w:type="character" w:customStyle="1" w:styleId="af2">
    <w:name w:val="Текст сноски Знак"/>
    <w:aliases w:val=" Знак1 Знак"/>
    <w:link w:val="af1"/>
    <w:uiPriority w:val="99"/>
    <w:rsid w:val="00A2277E"/>
    <w:rPr>
      <w:sz w:val="20"/>
      <w:szCs w:val="20"/>
    </w:rPr>
  </w:style>
  <w:style w:type="character" w:styleId="af3">
    <w:name w:val="footnote reference"/>
    <w:uiPriority w:val="99"/>
    <w:rsid w:val="00AD3633"/>
    <w:rPr>
      <w:rFonts w:cs="Times New Roman"/>
      <w:vertAlign w:val="superscript"/>
    </w:rPr>
  </w:style>
  <w:style w:type="paragraph" w:customStyle="1" w:styleId="FR1">
    <w:name w:val="FR1"/>
    <w:uiPriority w:val="99"/>
    <w:rsid w:val="00AD3633"/>
    <w:pPr>
      <w:widowControl w:val="0"/>
      <w:spacing w:before="420"/>
      <w:jc w:val="right"/>
    </w:pPr>
    <w:rPr>
      <w:rFonts w:ascii="Arial" w:hAnsi="Arial"/>
      <w:sz w:val="18"/>
    </w:rPr>
  </w:style>
  <w:style w:type="character" w:styleId="af4">
    <w:name w:val="Hyperlink"/>
    <w:uiPriority w:val="99"/>
    <w:rsid w:val="002F42CD"/>
    <w:rPr>
      <w:rFonts w:cs="Times New Roman"/>
      <w:color w:val="0000FF"/>
      <w:u w:val="single"/>
    </w:rPr>
  </w:style>
  <w:style w:type="paragraph" w:styleId="af5">
    <w:name w:val="TOC Heading"/>
    <w:basedOn w:val="10"/>
    <w:next w:val="a"/>
    <w:uiPriority w:val="39"/>
    <w:qFormat/>
    <w:rsid w:val="00D317EC"/>
    <w:pPr>
      <w:keepLines/>
      <w:spacing w:before="480" w:after="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val="ru-RU" w:eastAsia="en-US"/>
    </w:rPr>
  </w:style>
  <w:style w:type="paragraph" w:styleId="af6">
    <w:name w:val="List Paragraph"/>
    <w:aliases w:val="Bullet List,FooterText,numbered,List Paragraph,ПАРАГРАФ,Выделеный,Текст с номером,Абзац списка для документа,Абзац списка основной,Маркер,Содержание. 2 уровень"/>
    <w:basedOn w:val="a"/>
    <w:link w:val="af7"/>
    <w:uiPriority w:val="34"/>
    <w:qFormat/>
    <w:rsid w:val="008A737E"/>
    <w:pPr>
      <w:ind w:left="708"/>
    </w:pPr>
  </w:style>
  <w:style w:type="paragraph" w:styleId="af8">
    <w:name w:val="Balloon Text"/>
    <w:basedOn w:val="a"/>
    <w:link w:val="af9"/>
    <w:uiPriority w:val="99"/>
    <w:rsid w:val="00656FB2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link w:val="af8"/>
    <w:uiPriority w:val="99"/>
    <w:locked/>
    <w:rsid w:val="00656FB2"/>
    <w:rPr>
      <w:rFonts w:ascii="Tahoma" w:hAnsi="Tahoma" w:cs="Tahoma"/>
      <w:sz w:val="16"/>
      <w:szCs w:val="16"/>
    </w:rPr>
  </w:style>
  <w:style w:type="paragraph" w:styleId="afa">
    <w:name w:val="No Spacing"/>
    <w:link w:val="afb"/>
    <w:uiPriority w:val="1"/>
    <w:qFormat/>
    <w:rsid w:val="00555C5D"/>
    <w:rPr>
      <w:rFonts w:ascii="Calibri" w:hAnsi="Calibri"/>
      <w:sz w:val="22"/>
      <w:szCs w:val="22"/>
      <w:lang w:eastAsia="en-US"/>
    </w:rPr>
  </w:style>
  <w:style w:type="character" w:customStyle="1" w:styleId="afb">
    <w:name w:val="Без интервала Знак"/>
    <w:link w:val="afa"/>
    <w:uiPriority w:val="99"/>
    <w:locked/>
    <w:rsid w:val="00555C5D"/>
    <w:rPr>
      <w:rFonts w:ascii="Calibri" w:hAnsi="Calibri"/>
      <w:sz w:val="22"/>
      <w:szCs w:val="22"/>
      <w:lang w:val="ru-RU" w:eastAsia="en-US" w:bidi="ar-SA"/>
    </w:rPr>
  </w:style>
  <w:style w:type="paragraph" w:customStyle="1" w:styleId="13">
    <w:name w:val="Абзац списка1"/>
    <w:basedOn w:val="a"/>
    <w:rsid w:val="00164BEE"/>
    <w:pPr>
      <w:ind w:left="708"/>
    </w:pPr>
  </w:style>
  <w:style w:type="paragraph" w:customStyle="1" w:styleId="Default">
    <w:name w:val="Default"/>
    <w:qFormat/>
    <w:rsid w:val="00FE374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ConsPlusNormal">
    <w:name w:val="ConsPlusNormal"/>
    <w:rsid w:val="00FE374B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fc">
    <w:name w:val="annotation reference"/>
    <w:basedOn w:val="a0"/>
    <w:semiHidden/>
    <w:unhideWhenUsed/>
    <w:rsid w:val="001F7C25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1F7C25"/>
  </w:style>
  <w:style w:type="character" w:customStyle="1" w:styleId="afe">
    <w:name w:val="Текст примечания Знак"/>
    <w:basedOn w:val="a0"/>
    <w:link w:val="afd"/>
    <w:uiPriority w:val="99"/>
    <w:rsid w:val="001F7C25"/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1F7C25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1F7C25"/>
    <w:rPr>
      <w:b/>
      <w:bCs/>
    </w:rPr>
  </w:style>
  <w:style w:type="paragraph" w:styleId="aff1">
    <w:name w:val="Normal (Web)"/>
    <w:basedOn w:val="a"/>
    <w:uiPriority w:val="99"/>
    <w:unhideWhenUsed/>
    <w:rsid w:val="004023D4"/>
    <w:pPr>
      <w:spacing w:before="100" w:beforeAutospacing="1" w:after="100" w:afterAutospacing="1"/>
    </w:pPr>
    <w:rPr>
      <w:sz w:val="24"/>
      <w:szCs w:val="24"/>
    </w:rPr>
  </w:style>
  <w:style w:type="table" w:customStyle="1" w:styleId="26">
    <w:name w:val="Сетка таблицы2"/>
    <w:basedOn w:val="a1"/>
    <w:next w:val="af0"/>
    <w:uiPriority w:val="39"/>
    <w:rsid w:val="00B840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9F15A9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2">
    <w:name w:val="Strong"/>
    <w:basedOn w:val="a0"/>
    <w:uiPriority w:val="22"/>
    <w:qFormat/>
    <w:locked/>
    <w:rsid w:val="000C1F01"/>
    <w:rPr>
      <w:b/>
      <w:bCs/>
    </w:rPr>
  </w:style>
  <w:style w:type="paragraph" w:styleId="aff3">
    <w:name w:val="endnote text"/>
    <w:basedOn w:val="a"/>
    <w:link w:val="aff4"/>
    <w:uiPriority w:val="99"/>
    <w:semiHidden/>
    <w:unhideWhenUsed/>
    <w:rsid w:val="00312FBE"/>
    <w:rPr>
      <w:rFonts w:asciiTheme="minorHAnsi" w:eastAsiaTheme="minorHAnsi" w:hAnsiTheme="minorHAnsi" w:cstheme="minorBidi"/>
      <w:lang w:eastAsia="en-US"/>
    </w:rPr>
  </w:style>
  <w:style w:type="character" w:customStyle="1" w:styleId="aff4">
    <w:name w:val="Текст концевой сноски Знак"/>
    <w:basedOn w:val="a0"/>
    <w:link w:val="aff3"/>
    <w:uiPriority w:val="99"/>
    <w:semiHidden/>
    <w:rsid w:val="00312FBE"/>
    <w:rPr>
      <w:rFonts w:asciiTheme="minorHAnsi" w:eastAsiaTheme="minorHAnsi" w:hAnsiTheme="minorHAnsi" w:cstheme="minorBidi"/>
      <w:lang w:eastAsia="en-US"/>
    </w:rPr>
  </w:style>
  <w:style w:type="character" w:styleId="aff5">
    <w:name w:val="endnote reference"/>
    <w:basedOn w:val="a0"/>
    <w:uiPriority w:val="99"/>
    <w:semiHidden/>
    <w:unhideWhenUsed/>
    <w:rsid w:val="00312FBE"/>
    <w:rPr>
      <w:vertAlign w:val="superscript"/>
    </w:rPr>
  </w:style>
  <w:style w:type="paragraph" w:styleId="aff6">
    <w:name w:val="Revision"/>
    <w:hidden/>
    <w:uiPriority w:val="99"/>
    <w:semiHidden/>
    <w:rsid w:val="00074DCA"/>
  </w:style>
  <w:style w:type="paragraph" w:customStyle="1" w:styleId="s1">
    <w:name w:val="s_1"/>
    <w:basedOn w:val="a"/>
    <w:rsid w:val="00BB6A82"/>
    <w:pPr>
      <w:spacing w:before="100" w:beforeAutospacing="1" w:after="100" w:afterAutospacing="1"/>
    </w:pPr>
    <w:rPr>
      <w:sz w:val="24"/>
      <w:szCs w:val="24"/>
    </w:rPr>
  </w:style>
  <w:style w:type="table" w:customStyle="1" w:styleId="14">
    <w:name w:val="Сетка таблицы1"/>
    <w:basedOn w:val="a1"/>
    <w:next w:val="af0"/>
    <w:uiPriority w:val="39"/>
    <w:rsid w:val="00424BF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br">
    <w:name w:val="nobr"/>
    <w:basedOn w:val="a0"/>
    <w:rsid w:val="0042231C"/>
  </w:style>
  <w:style w:type="character" w:customStyle="1" w:styleId="fontstyle01">
    <w:name w:val="fontstyle01"/>
    <w:basedOn w:val="a0"/>
    <w:rsid w:val="006A1F56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af7">
    <w:name w:val="Абзац списка Знак"/>
    <w:aliases w:val="Bullet List Знак,FooterText Знак,numbered Знак,List Paragraph Знак,ПАРАГРАФ Знак,Выделеный Знак,Текст с номером Знак,Абзац списка для документа Знак,Абзац списка основной Знак,Маркер Знак,Содержание. 2 уровень Знак"/>
    <w:link w:val="af6"/>
    <w:uiPriority w:val="34"/>
    <w:qFormat/>
    <w:locked/>
    <w:rsid w:val="00B4162F"/>
  </w:style>
  <w:style w:type="character" w:customStyle="1" w:styleId="10pt">
    <w:name w:val="Основной текст + 10 pt"/>
    <w:qFormat/>
    <w:rsid w:val="00F938FC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0"/>
      <w:szCs w:val="20"/>
      <w:u w:val="none"/>
      <w:vertAlign w:val="baseline"/>
      <w:lang w:val="ru-RU" w:bidi="ru-RU"/>
    </w:rPr>
  </w:style>
  <w:style w:type="paragraph" w:customStyle="1" w:styleId="TableParagraph">
    <w:name w:val="Table Paragraph"/>
    <w:basedOn w:val="a"/>
    <w:uiPriority w:val="1"/>
    <w:qFormat/>
    <w:rsid w:val="00F938FC"/>
    <w:pPr>
      <w:widowControl w:val="0"/>
      <w:autoSpaceDE w:val="0"/>
      <w:autoSpaceDN w:val="0"/>
    </w:pPr>
    <w:rPr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F938FC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7">
    <w:name w:val="Основной текст (2)"/>
    <w:basedOn w:val="a0"/>
    <w:rsid w:val="00F938F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8"/>
      <w:szCs w:val="28"/>
      <w:u w:val="none"/>
      <w:lang w:val="ru-RU" w:eastAsia="ru-RU" w:bidi="ru-RU"/>
    </w:rPr>
  </w:style>
  <w:style w:type="paragraph" w:styleId="aff7">
    <w:name w:val="Plain Text"/>
    <w:basedOn w:val="a"/>
    <w:link w:val="aff8"/>
    <w:qFormat/>
    <w:rsid w:val="008C4690"/>
    <w:pPr>
      <w:widowControl w:val="0"/>
    </w:pPr>
    <w:rPr>
      <w:rFonts w:ascii="Courier New" w:hAnsi="Courier New" w:cs="Courier New"/>
      <w:color w:val="000000"/>
    </w:rPr>
  </w:style>
  <w:style w:type="character" w:customStyle="1" w:styleId="aff8">
    <w:name w:val="Текст Знак"/>
    <w:basedOn w:val="a0"/>
    <w:link w:val="aff7"/>
    <w:rsid w:val="008C4690"/>
    <w:rPr>
      <w:rFonts w:ascii="Courier New" w:hAnsi="Courier New" w:cs="Courier New"/>
      <w:color w:val="000000"/>
    </w:rPr>
  </w:style>
  <w:style w:type="paragraph" w:customStyle="1" w:styleId="-">
    <w:name w:val="Список-тире"/>
    <w:basedOn w:val="a"/>
    <w:rsid w:val="00A30E33"/>
    <w:pPr>
      <w:numPr>
        <w:numId w:val="21"/>
      </w:numPr>
      <w:ind w:left="709"/>
      <w:jc w:val="both"/>
    </w:pPr>
    <w:rPr>
      <w:bCs/>
      <w:sz w:val="24"/>
    </w:rPr>
  </w:style>
  <w:style w:type="paragraph" w:styleId="HTML">
    <w:name w:val="HTML Preformatted"/>
    <w:basedOn w:val="a"/>
    <w:link w:val="HTML0"/>
    <w:uiPriority w:val="99"/>
    <w:unhideWhenUsed/>
    <w:rsid w:val="005B7E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5B7EC3"/>
    <w:rPr>
      <w:rFonts w:ascii="Courier New" w:hAnsi="Courier New" w:cs="Courier New"/>
    </w:rPr>
  </w:style>
  <w:style w:type="character" w:customStyle="1" w:styleId="sc-ejaja">
    <w:name w:val="sc-ejaja"/>
    <w:basedOn w:val="a0"/>
    <w:rsid w:val="005B7EC3"/>
  </w:style>
  <w:style w:type="paragraph" w:customStyle="1" w:styleId="sc-jmpzur">
    <w:name w:val="sc-jmpzur"/>
    <w:basedOn w:val="a"/>
    <w:uiPriority w:val="99"/>
    <w:rsid w:val="005B7EC3"/>
    <w:pPr>
      <w:spacing w:before="100" w:beforeAutospacing="1" w:after="100" w:afterAutospacing="1"/>
    </w:pPr>
    <w:rPr>
      <w:sz w:val="24"/>
      <w:szCs w:val="24"/>
    </w:rPr>
  </w:style>
  <w:style w:type="paragraph" w:customStyle="1" w:styleId="sc-kitwnn">
    <w:name w:val="sc-kitwnn"/>
    <w:basedOn w:val="a"/>
    <w:uiPriority w:val="99"/>
    <w:rsid w:val="005B7EC3"/>
    <w:pPr>
      <w:spacing w:before="100" w:beforeAutospacing="1" w:after="100" w:afterAutospacing="1"/>
    </w:pPr>
    <w:rPr>
      <w:sz w:val="24"/>
      <w:szCs w:val="24"/>
    </w:rPr>
  </w:style>
  <w:style w:type="character" w:customStyle="1" w:styleId="HTML1">
    <w:name w:val="Стандартный HTML Знак1"/>
    <w:basedOn w:val="a0"/>
    <w:uiPriority w:val="99"/>
    <w:semiHidden/>
    <w:locked/>
    <w:rsid w:val="005B7EC3"/>
    <w:rPr>
      <w:rFonts w:ascii="Courier New" w:eastAsia="Times New Roman" w:hAnsi="Courier New" w:cs="Courier New"/>
      <w:sz w:val="20"/>
      <w:szCs w:val="20"/>
      <w:lang w:val="x-none" w:eastAsia="zh-CN"/>
      <w14:ligatures w14:val="none"/>
    </w:rPr>
  </w:style>
  <w:style w:type="table" w:customStyle="1" w:styleId="36">
    <w:name w:val="Сетка таблицы3"/>
    <w:basedOn w:val="a1"/>
    <w:next w:val="af0"/>
    <w:uiPriority w:val="39"/>
    <w:rsid w:val="003C1B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semiHidden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locked="1" w:semiHidden="0" w:uiPriority="39" w:unhideWhenUsed="0"/>
    <w:lsdException w:name="toc 2" w:locked="1" w:semiHidden="0" w:uiPriority="39" w:unhideWhenUsed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locked="1" w:semiHidden="0" w:uiPriority="0" w:unhideWhenUsed="0"/>
    <w:lsdException w:name="caption" w:locked="1" w:uiPriority="0" w:qFormat="1"/>
    <w:lsdException w:name="annotation reference" w:uiPriority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Plain Text" w:uiPriority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AC9"/>
  </w:style>
  <w:style w:type="paragraph" w:styleId="10">
    <w:name w:val="heading 1"/>
    <w:basedOn w:val="a"/>
    <w:next w:val="a"/>
    <w:link w:val="11"/>
    <w:uiPriority w:val="9"/>
    <w:qFormat/>
    <w:rsid w:val="00FB7AC9"/>
    <w:pPr>
      <w:keepNext/>
      <w:spacing w:after="240"/>
      <w:jc w:val="center"/>
      <w:outlineLvl w:val="0"/>
    </w:pPr>
    <w:rPr>
      <w:b/>
      <w:sz w:val="32"/>
      <w:lang w:val="en-US"/>
    </w:rPr>
  </w:style>
  <w:style w:type="paragraph" w:styleId="2">
    <w:name w:val="heading 2"/>
    <w:basedOn w:val="a"/>
    <w:next w:val="a"/>
    <w:link w:val="20"/>
    <w:uiPriority w:val="99"/>
    <w:qFormat/>
    <w:rsid w:val="00FB7AC9"/>
    <w:pPr>
      <w:keepNext/>
      <w:spacing w:before="120" w:after="120"/>
      <w:outlineLvl w:val="1"/>
    </w:pPr>
    <w:rPr>
      <w:b/>
      <w:i/>
      <w:sz w:val="28"/>
    </w:rPr>
  </w:style>
  <w:style w:type="paragraph" w:styleId="3">
    <w:name w:val="heading 3"/>
    <w:basedOn w:val="a"/>
    <w:next w:val="a"/>
    <w:link w:val="30"/>
    <w:qFormat/>
    <w:rsid w:val="00FB7AC9"/>
    <w:pPr>
      <w:keepNext/>
      <w:jc w:val="center"/>
      <w:outlineLvl w:val="2"/>
    </w:pPr>
    <w:rPr>
      <w:b/>
      <w:sz w:val="40"/>
    </w:rPr>
  </w:style>
  <w:style w:type="paragraph" w:styleId="4">
    <w:name w:val="heading 4"/>
    <w:basedOn w:val="a"/>
    <w:next w:val="a"/>
    <w:link w:val="40"/>
    <w:uiPriority w:val="99"/>
    <w:qFormat/>
    <w:rsid w:val="00FB7AC9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9"/>
    <w:qFormat/>
    <w:rsid w:val="00FB7AC9"/>
    <w:pPr>
      <w:keepNext/>
      <w:jc w:val="center"/>
      <w:outlineLvl w:val="4"/>
    </w:pPr>
    <w:rPr>
      <w:b/>
      <w:i/>
      <w:sz w:val="24"/>
    </w:rPr>
  </w:style>
  <w:style w:type="paragraph" w:styleId="6">
    <w:name w:val="heading 6"/>
    <w:basedOn w:val="a"/>
    <w:next w:val="a"/>
    <w:link w:val="60"/>
    <w:uiPriority w:val="99"/>
    <w:qFormat/>
    <w:rsid w:val="00FB7AC9"/>
    <w:pPr>
      <w:keepNext/>
      <w:ind w:firstLine="426"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link w:val="70"/>
    <w:uiPriority w:val="99"/>
    <w:qFormat/>
    <w:rsid w:val="00FB7AC9"/>
    <w:pPr>
      <w:keepNext/>
      <w:ind w:firstLine="426"/>
      <w:jc w:val="both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FB7AC9"/>
    <w:pPr>
      <w:keepNext/>
      <w:ind w:firstLine="426"/>
      <w:jc w:val="both"/>
      <w:outlineLvl w:val="7"/>
    </w:pPr>
    <w:rPr>
      <w:b/>
      <w:sz w:val="28"/>
    </w:rPr>
  </w:style>
  <w:style w:type="paragraph" w:styleId="9">
    <w:name w:val="heading 9"/>
    <w:basedOn w:val="a"/>
    <w:next w:val="a"/>
    <w:link w:val="90"/>
    <w:uiPriority w:val="99"/>
    <w:qFormat/>
    <w:rsid w:val="00FB7AC9"/>
    <w:pPr>
      <w:keepNext/>
      <w:jc w:val="both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link w:val="10"/>
    <w:uiPriority w:val="9"/>
    <w:rsid w:val="00A2277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rsid w:val="00A2277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rsid w:val="00A2277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A2277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A2277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A2277E"/>
    <w:rPr>
      <w:rFonts w:ascii="Calibri" w:eastAsia="Times New Roman" w:hAnsi="Calibri" w:cs="Times New Roman"/>
      <w:b/>
      <w:bCs/>
    </w:rPr>
  </w:style>
  <w:style w:type="character" w:customStyle="1" w:styleId="70">
    <w:name w:val="Заголовок 7 Знак"/>
    <w:link w:val="7"/>
    <w:uiPriority w:val="9"/>
    <w:semiHidden/>
    <w:rsid w:val="00A2277E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A2277E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A2277E"/>
    <w:rPr>
      <w:rFonts w:ascii="Cambria" w:eastAsia="Times New Roman" w:hAnsi="Cambria" w:cs="Times New Roman"/>
    </w:rPr>
  </w:style>
  <w:style w:type="paragraph" w:styleId="a3">
    <w:name w:val="Body Text"/>
    <w:basedOn w:val="a"/>
    <w:link w:val="a4"/>
    <w:uiPriority w:val="99"/>
    <w:rsid w:val="00FB7AC9"/>
    <w:pPr>
      <w:ind w:right="-766"/>
      <w:jc w:val="center"/>
    </w:pPr>
    <w:rPr>
      <w:sz w:val="24"/>
    </w:rPr>
  </w:style>
  <w:style w:type="character" w:customStyle="1" w:styleId="a4">
    <w:name w:val="Основной текст Знак"/>
    <w:link w:val="a3"/>
    <w:uiPriority w:val="99"/>
    <w:semiHidden/>
    <w:rsid w:val="00A2277E"/>
    <w:rPr>
      <w:sz w:val="20"/>
      <w:szCs w:val="20"/>
    </w:rPr>
  </w:style>
  <w:style w:type="paragraph" w:styleId="31">
    <w:name w:val="Body Text Indent 3"/>
    <w:basedOn w:val="a"/>
    <w:link w:val="32"/>
    <w:uiPriority w:val="99"/>
    <w:rsid w:val="00FB7AC9"/>
    <w:pPr>
      <w:ind w:firstLine="720"/>
      <w:jc w:val="center"/>
    </w:pPr>
    <w:rPr>
      <w:b/>
      <w:sz w:val="24"/>
    </w:rPr>
  </w:style>
  <w:style w:type="character" w:customStyle="1" w:styleId="32">
    <w:name w:val="Основной текст с отступом 3 Знак"/>
    <w:link w:val="31"/>
    <w:uiPriority w:val="99"/>
    <w:semiHidden/>
    <w:rsid w:val="00A2277E"/>
    <w:rPr>
      <w:sz w:val="16"/>
      <w:szCs w:val="16"/>
    </w:rPr>
  </w:style>
  <w:style w:type="paragraph" w:styleId="a5">
    <w:name w:val="Title"/>
    <w:basedOn w:val="a"/>
    <w:link w:val="a6"/>
    <w:uiPriority w:val="99"/>
    <w:qFormat/>
    <w:rsid w:val="00FB7AC9"/>
    <w:pPr>
      <w:ind w:firstLine="426"/>
      <w:jc w:val="center"/>
    </w:pPr>
    <w:rPr>
      <w:b/>
      <w:sz w:val="24"/>
    </w:rPr>
  </w:style>
  <w:style w:type="character" w:customStyle="1" w:styleId="a6">
    <w:name w:val="Название Знак"/>
    <w:link w:val="a5"/>
    <w:uiPriority w:val="10"/>
    <w:rsid w:val="00A2277E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7">
    <w:name w:val="Body Text Indent"/>
    <w:basedOn w:val="a"/>
    <w:link w:val="a8"/>
    <w:uiPriority w:val="99"/>
    <w:rsid w:val="00FB7AC9"/>
    <w:pPr>
      <w:ind w:firstLine="426"/>
      <w:jc w:val="both"/>
    </w:pPr>
    <w:rPr>
      <w:sz w:val="24"/>
    </w:rPr>
  </w:style>
  <w:style w:type="character" w:customStyle="1" w:styleId="a8">
    <w:name w:val="Основной текст с отступом Знак"/>
    <w:link w:val="a7"/>
    <w:uiPriority w:val="99"/>
    <w:rsid w:val="00A2277E"/>
    <w:rPr>
      <w:sz w:val="20"/>
      <w:szCs w:val="20"/>
    </w:rPr>
  </w:style>
  <w:style w:type="paragraph" w:styleId="12">
    <w:name w:val="toc 1"/>
    <w:basedOn w:val="a"/>
    <w:next w:val="a"/>
    <w:autoRedefine/>
    <w:uiPriority w:val="39"/>
    <w:rsid w:val="00212B3B"/>
    <w:pPr>
      <w:tabs>
        <w:tab w:val="right" w:leader="dot" w:pos="9771"/>
      </w:tabs>
      <w:spacing w:before="120" w:after="120"/>
    </w:pPr>
    <w:rPr>
      <w:b/>
      <w:caps/>
    </w:rPr>
  </w:style>
  <w:style w:type="paragraph" w:styleId="21">
    <w:name w:val="toc 2"/>
    <w:basedOn w:val="a"/>
    <w:next w:val="a"/>
    <w:autoRedefine/>
    <w:uiPriority w:val="39"/>
    <w:rsid w:val="00FB7AC9"/>
    <w:pPr>
      <w:ind w:left="200"/>
    </w:pPr>
    <w:rPr>
      <w:smallCaps/>
    </w:rPr>
  </w:style>
  <w:style w:type="paragraph" w:styleId="33">
    <w:name w:val="toc 3"/>
    <w:basedOn w:val="a"/>
    <w:next w:val="a"/>
    <w:autoRedefine/>
    <w:uiPriority w:val="99"/>
    <w:semiHidden/>
    <w:rsid w:val="00FB7AC9"/>
    <w:pPr>
      <w:ind w:left="400"/>
    </w:pPr>
    <w:rPr>
      <w:i/>
    </w:rPr>
  </w:style>
  <w:style w:type="paragraph" w:styleId="41">
    <w:name w:val="toc 4"/>
    <w:basedOn w:val="a"/>
    <w:next w:val="a"/>
    <w:autoRedefine/>
    <w:uiPriority w:val="99"/>
    <w:semiHidden/>
    <w:rsid w:val="00FB7AC9"/>
    <w:pPr>
      <w:ind w:left="600"/>
    </w:pPr>
    <w:rPr>
      <w:sz w:val="18"/>
    </w:rPr>
  </w:style>
  <w:style w:type="paragraph" w:styleId="51">
    <w:name w:val="toc 5"/>
    <w:basedOn w:val="a"/>
    <w:next w:val="a"/>
    <w:autoRedefine/>
    <w:uiPriority w:val="99"/>
    <w:semiHidden/>
    <w:rsid w:val="00FB7AC9"/>
    <w:pPr>
      <w:ind w:left="800"/>
    </w:pPr>
    <w:rPr>
      <w:sz w:val="18"/>
    </w:rPr>
  </w:style>
  <w:style w:type="paragraph" w:styleId="61">
    <w:name w:val="toc 6"/>
    <w:basedOn w:val="a"/>
    <w:next w:val="a"/>
    <w:autoRedefine/>
    <w:uiPriority w:val="99"/>
    <w:semiHidden/>
    <w:rsid w:val="00FB7AC9"/>
    <w:pPr>
      <w:ind w:left="1000"/>
    </w:pPr>
    <w:rPr>
      <w:sz w:val="18"/>
    </w:rPr>
  </w:style>
  <w:style w:type="paragraph" w:styleId="71">
    <w:name w:val="toc 7"/>
    <w:basedOn w:val="a"/>
    <w:next w:val="a"/>
    <w:autoRedefine/>
    <w:uiPriority w:val="99"/>
    <w:semiHidden/>
    <w:rsid w:val="00FB7AC9"/>
    <w:pPr>
      <w:ind w:left="1200"/>
    </w:pPr>
    <w:rPr>
      <w:sz w:val="18"/>
    </w:rPr>
  </w:style>
  <w:style w:type="paragraph" w:styleId="81">
    <w:name w:val="toc 8"/>
    <w:basedOn w:val="a"/>
    <w:next w:val="a"/>
    <w:autoRedefine/>
    <w:uiPriority w:val="99"/>
    <w:semiHidden/>
    <w:rsid w:val="00FB7AC9"/>
    <w:pPr>
      <w:ind w:left="1400"/>
    </w:pPr>
    <w:rPr>
      <w:sz w:val="18"/>
    </w:rPr>
  </w:style>
  <w:style w:type="paragraph" w:styleId="91">
    <w:name w:val="toc 9"/>
    <w:basedOn w:val="a"/>
    <w:next w:val="a"/>
    <w:autoRedefine/>
    <w:uiPriority w:val="99"/>
    <w:semiHidden/>
    <w:rsid w:val="00FB7AC9"/>
    <w:pPr>
      <w:ind w:left="1600"/>
    </w:pPr>
    <w:rPr>
      <w:sz w:val="18"/>
    </w:rPr>
  </w:style>
  <w:style w:type="paragraph" w:styleId="22">
    <w:name w:val="Body Text 2"/>
    <w:basedOn w:val="a"/>
    <w:link w:val="23"/>
    <w:uiPriority w:val="99"/>
    <w:rsid w:val="00FB7AC9"/>
    <w:pPr>
      <w:jc w:val="both"/>
    </w:pPr>
    <w:rPr>
      <w:sz w:val="24"/>
    </w:rPr>
  </w:style>
  <w:style w:type="character" w:customStyle="1" w:styleId="23">
    <w:name w:val="Основной текст 2 Знак"/>
    <w:link w:val="22"/>
    <w:uiPriority w:val="99"/>
    <w:rsid w:val="00A2277E"/>
    <w:rPr>
      <w:sz w:val="20"/>
      <w:szCs w:val="20"/>
    </w:rPr>
  </w:style>
  <w:style w:type="paragraph" w:styleId="a9">
    <w:name w:val="footer"/>
    <w:basedOn w:val="a"/>
    <w:link w:val="aa"/>
    <w:uiPriority w:val="99"/>
    <w:rsid w:val="00FB7AC9"/>
    <w:pPr>
      <w:widowControl w:val="0"/>
      <w:tabs>
        <w:tab w:val="center" w:pos="4677"/>
        <w:tab w:val="right" w:pos="9355"/>
      </w:tabs>
      <w:overflowPunct w:val="0"/>
      <w:autoSpaceDE w:val="0"/>
      <w:autoSpaceDN w:val="0"/>
      <w:adjustRightInd w:val="0"/>
      <w:jc w:val="both"/>
      <w:textAlignment w:val="baseline"/>
    </w:pPr>
    <w:rPr>
      <w:sz w:val="28"/>
    </w:rPr>
  </w:style>
  <w:style w:type="character" w:customStyle="1" w:styleId="aa">
    <w:name w:val="Нижний колонтитул Знак"/>
    <w:link w:val="a9"/>
    <w:uiPriority w:val="99"/>
    <w:locked/>
    <w:rsid w:val="00555C5D"/>
    <w:rPr>
      <w:rFonts w:cs="Times New Roman"/>
      <w:sz w:val="28"/>
    </w:rPr>
  </w:style>
  <w:style w:type="paragraph" w:styleId="24">
    <w:name w:val="Body Text Indent 2"/>
    <w:basedOn w:val="a"/>
    <w:link w:val="25"/>
    <w:uiPriority w:val="99"/>
    <w:rsid w:val="00FB7AC9"/>
    <w:pPr>
      <w:suppressAutoHyphens/>
      <w:ind w:firstLine="709"/>
      <w:jc w:val="both"/>
    </w:pPr>
    <w:rPr>
      <w:sz w:val="24"/>
    </w:rPr>
  </w:style>
  <w:style w:type="character" w:customStyle="1" w:styleId="25">
    <w:name w:val="Основной текст с отступом 2 Знак"/>
    <w:link w:val="24"/>
    <w:uiPriority w:val="99"/>
    <w:semiHidden/>
    <w:rsid w:val="00A2277E"/>
    <w:rPr>
      <w:sz w:val="20"/>
      <w:szCs w:val="20"/>
    </w:rPr>
  </w:style>
  <w:style w:type="character" w:styleId="ab">
    <w:name w:val="page number"/>
    <w:uiPriority w:val="99"/>
    <w:rsid w:val="00FB7AC9"/>
    <w:rPr>
      <w:rFonts w:cs="Times New Roman"/>
    </w:rPr>
  </w:style>
  <w:style w:type="paragraph" w:styleId="ac">
    <w:name w:val="header"/>
    <w:basedOn w:val="a"/>
    <w:link w:val="ad"/>
    <w:uiPriority w:val="99"/>
    <w:rsid w:val="00FB7AC9"/>
    <w:pPr>
      <w:tabs>
        <w:tab w:val="center" w:pos="4153"/>
        <w:tab w:val="right" w:pos="8306"/>
      </w:tabs>
    </w:pPr>
  </w:style>
  <w:style w:type="character" w:customStyle="1" w:styleId="ad">
    <w:name w:val="Верхний колонтитул Знак"/>
    <w:link w:val="ac"/>
    <w:uiPriority w:val="99"/>
    <w:semiHidden/>
    <w:rsid w:val="00A2277E"/>
    <w:rPr>
      <w:sz w:val="20"/>
      <w:szCs w:val="20"/>
    </w:rPr>
  </w:style>
  <w:style w:type="paragraph" w:customStyle="1" w:styleId="ae">
    <w:name w:val="Заголовок табл"/>
    <w:basedOn w:val="a"/>
    <w:uiPriority w:val="99"/>
    <w:rsid w:val="00FB7AC9"/>
    <w:pPr>
      <w:spacing w:before="60" w:after="60"/>
      <w:jc w:val="center"/>
    </w:pPr>
    <w:rPr>
      <w:b/>
    </w:rPr>
  </w:style>
  <w:style w:type="paragraph" w:styleId="af">
    <w:name w:val="Block Text"/>
    <w:basedOn w:val="a"/>
    <w:uiPriority w:val="99"/>
    <w:rsid w:val="00FB7AC9"/>
    <w:pPr>
      <w:ind w:left="-851" w:right="-766" w:firstLine="851"/>
      <w:jc w:val="both"/>
    </w:pPr>
    <w:rPr>
      <w:sz w:val="24"/>
    </w:rPr>
  </w:style>
  <w:style w:type="paragraph" w:styleId="34">
    <w:name w:val="Body Text 3"/>
    <w:basedOn w:val="a"/>
    <w:link w:val="35"/>
    <w:uiPriority w:val="99"/>
    <w:rsid w:val="00FB7AC9"/>
    <w:pPr>
      <w:spacing w:before="120" w:after="120"/>
      <w:jc w:val="both"/>
    </w:pPr>
    <w:rPr>
      <w:color w:val="FF0000"/>
      <w:sz w:val="24"/>
    </w:rPr>
  </w:style>
  <w:style w:type="character" w:customStyle="1" w:styleId="35">
    <w:name w:val="Основной текст 3 Знак"/>
    <w:link w:val="34"/>
    <w:uiPriority w:val="99"/>
    <w:semiHidden/>
    <w:rsid w:val="00A2277E"/>
    <w:rPr>
      <w:sz w:val="16"/>
      <w:szCs w:val="16"/>
    </w:rPr>
  </w:style>
  <w:style w:type="table" w:styleId="af0">
    <w:name w:val="Table Grid"/>
    <w:basedOn w:val="a1"/>
    <w:uiPriority w:val="39"/>
    <w:qFormat/>
    <w:rsid w:val="00AD36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Стиль1"/>
    <w:basedOn w:val="a"/>
    <w:autoRedefine/>
    <w:uiPriority w:val="99"/>
    <w:rsid w:val="00AD3633"/>
    <w:pPr>
      <w:numPr>
        <w:numId w:val="1"/>
      </w:numPr>
      <w:jc w:val="both"/>
    </w:pPr>
    <w:rPr>
      <w:sz w:val="24"/>
      <w:szCs w:val="24"/>
    </w:rPr>
  </w:style>
  <w:style w:type="paragraph" w:styleId="af1">
    <w:name w:val="footnote text"/>
    <w:aliases w:val=" Знак1"/>
    <w:basedOn w:val="a"/>
    <w:link w:val="af2"/>
    <w:uiPriority w:val="99"/>
    <w:rsid w:val="00AD3633"/>
  </w:style>
  <w:style w:type="character" w:customStyle="1" w:styleId="af2">
    <w:name w:val="Текст сноски Знак"/>
    <w:aliases w:val=" Знак1 Знак"/>
    <w:link w:val="af1"/>
    <w:uiPriority w:val="99"/>
    <w:rsid w:val="00A2277E"/>
    <w:rPr>
      <w:sz w:val="20"/>
      <w:szCs w:val="20"/>
    </w:rPr>
  </w:style>
  <w:style w:type="character" w:styleId="af3">
    <w:name w:val="footnote reference"/>
    <w:uiPriority w:val="99"/>
    <w:rsid w:val="00AD3633"/>
    <w:rPr>
      <w:rFonts w:cs="Times New Roman"/>
      <w:vertAlign w:val="superscript"/>
    </w:rPr>
  </w:style>
  <w:style w:type="paragraph" w:customStyle="1" w:styleId="FR1">
    <w:name w:val="FR1"/>
    <w:uiPriority w:val="99"/>
    <w:rsid w:val="00AD3633"/>
    <w:pPr>
      <w:widowControl w:val="0"/>
      <w:spacing w:before="420"/>
      <w:jc w:val="right"/>
    </w:pPr>
    <w:rPr>
      <w:rFonts w:ascii="Arial" w:hAnsi="Arial"/>
      <w:sz w:val="18"/>
    </w:rPr>
  </w:style>
  <w:style w:type="character" w:styleId="af4">
    <w:name w:val="Hyperlink"/>
    <w:uiPriority w:val="99"/>
    <w:rsid w:val="002F42CD"/>
    <w:rPr>
      <w:rFonts w:cs="Times New Roman"/>
      <w:color w:val="0000FF"/>
      <w:u w:val="single"/>
    </w:rPr>
  </w:style>
  <w:style w:type="paragraph" w:styleId="af5">
    <w:name w:val="TOC Heading"/>
    <w:basedOn w:val="10"/>
    <w:next w:val="a"/>
    <w:uiPriority w:val="39"/>
    <w:qFormat/>
    <w:rsid w:val="00D317EC"/>
    <w:pPr>
      <w:keepLines/>
      <w:spacing w:before="480" w:after="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val="ru-RU" w:eastAsia="en-US"/>
    </w:rPr>
  </w:style>
  <w:style w:type="paragraph" w:styleId="af6">
    <w:name w:val="List Paragraph"/>
    <w:aliases w:val="Bullet List,FooterText,numbered,List Paragraph,ПАРАГРАФ,Выделеный,Текст с номером,Абзац списка для документа,Абзац списка основной,Маркер,Содержание. 2 уровень"/>
    <w:basedOn w:val="a"/>
    <w:link w:val="af7"/>
    <w:uiPriority w:val="34"/>
    <w:qFormat/>
    <w:rsid w:val="008A737E"/>
    <w:pPr>
      <w:ind w:left="708"/>
    </w:pPr>
  </w:style>
  <w:style w:type="paragraph" w:styleId="af8">
    <w:name w:val="Balloon Text"/>
    <w:basedOn w:val="a"/>
    <w:link w:val="af9"/>
    <w:uiPriority w:val="99"/>
    <w:rsid w:val="00656FB2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link w:val="af8"/>
    <w:uiPriority w:val="99"/>
    <w:locked/>
    <w:rsid w:val="00656FB2"/>
    <w:rPr>
      <w:rFonts w:ascii="Tahoma" w:hAnsi="Tahoma" w:cs="Tahoma"/>
      <w:sz w:val="16"/>
      <w:szCs w:val="16"/>
    </w:rPr>
  </w:style>
  <w:style w:type="paragraph" w:styleId="afa">
    <w:name w:val="No Spacing"/>
    <w:link w:val="afb"/>
    <w:uiPriority w:val="1"/>
    <w:qFormat/>
    <w:rsid w:val="00555C5D"/>
    <w:rPr>
      <w:rFonts w:ascii="Calibri" w:hAnsi="Calibri"/>
      <w:sz w:val="22"/>
      <w:szCs w:val="22"/>
      <w:lang w:eastAsia="en-US"/>
    </w:rPr>
  </w:style>
  <w:style w:type="character" w:customStyle="1" w:styleId="afb">
    <w:name w:val="Без интервала Знак"/>
    <w:link w:val="afa"/>
    <w:uiPriority w:val="99"/>
    <w:locked/>
    <w:rsid w:val="00555C5D"/>
    <w:rPr>
      <w:rFonts w:ascii="Calibri" w:hAnsi="Calibri"/>
      <w:sz w:val="22"/>
      <w:szCs w:val="22"/>
      <w:lang w:val="ru-RU" w:eastAsia="en-US" w:bidi="ar-SA"/>
    </w:rPr>
  </w:style>
  <w:style w:type="paragraph" w:customStyle="1" w:styleId="13">
    <w:name w:val="Абзац списка1"/>
    <w:basedOn w:val="a"/>
    <w:rsid w:val="00164BEE"/>
    <w:pPr>
      <w:ind w:left="708"/>
    </w:pPr>
  </w:style>
  <w:style w:type="paragraph" w:customStyle="1" w:styleId="Default">
    <w:name w:val="Default"/>
    <w:qFormat/>
    <w:rsid w:val="00FE374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ConsPlusNormal">
    <w:name w:val="ConsPlusNormal"/>
    <w:rsid w:val="00FE374B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fc">
    <w:name w:val="annotation reference"/>
    <w:basedOn w:val="a0"/>
    <w:semiHidden/>
    <w:unhideWhenUsed/>
    <w:rsid w:val="001F7C25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1F7C25"/>
  </w:style>
  <w:style w:type="character" w:customStyle="1" w:styleId="afe">
    <w:name w:val="Текст примечания Знак"/>
    <w:basedOn w:val="a0"/>
    <w:link w:val="afd"/>
    <w:uiPriority w:val="99"/>
    <w:rsid w:val="001F7C25"/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1F7C25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1F7C25"/>
    <w:rPr>
      <w:b/>
      <w:bCs/>
    </w:rPr>
  </w:style>
  <w:style w:type="paragraph" w:styleId="aff1">
    <w:name w:val="Normal (Web)"/>
    <w:basedOn w:val="a"/>
    <w:uiPriority w:val="99"/>
    <w:unhideWhenUsed/>
    <w:rsid w:val="004023D4"/>
    <w:pPr>
      <w:spacing w:before="100" w:beforeAutospacing="1" w:after="100" w:afterAutospacing="1"/>
    </w:pPr>
    <w:rPr>
      <w:sz w:val="24"/>
      <w:szCs w:val="24"/>
    </w:rPr>
  </w:style>
  <w:style w:type="table" w:customStyle="1" w:styleId="26">
    <w:name w:val="Сетка таблицы2"/>
    <w:basedOn w:val="a1"/>
    <w:next w:val="af0"/>
    <w:uiPriority w:val="39"/>
    <w:rsid w:val="00B840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9F15A9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2">
    <w:name w:val="Strong"/>
    <w:basedOn w:val="a0"/>
    <w:uiPriority w:val="22"/>
    <w:qFormat/>
    <w:locked/>
    <w:rsid w:val="000C1F01"/>
    <w:rPr>
      <w:b/>
      <w:bCs/>
    </w:rPr>
  </w:style>
  <w:style w:type="paragraph" w:styleId="aff3">
    <w:name w:val="endnote text"/>
    <w:basedOn w:val="a"/>
    <w:link w:val="aff4"/>
    <w:uiPriority w:val="99"/>
    <w:semiHidden/>
    <w:unhideWhenUsed/>
    <w:rsid w:val="00312FBE"/>
    <w:rPr>
      <w:rFonts w:asciiTheme="minorHAnsi" w:eastAsiaTheme="minorHAnsi" w:hAnsiTheme="minorHAnsi" w:cstheme="minorBidi"/>
      <w:lang w:eastAsia="en-US"/>
    </w:rPr>
  </w:style>
  <w:style w:type="character" w:customStyle="1" w:styleId="aff4">
    <w:name w:val="Текст концевой сноски Знак"/>
    <w:basedOn w:val="a0"/>
    <w:link w:val="aff3"/>
    <w:uiPriority w:val="99"/>
    <w:semiHidden/>
    <w:rsid w:val="00312FBE"/>
    <w:rPr>
      <w:rFonts w:asciiTheme="minorHAnsi" w:eastAsiaTheme="minorHAnsi" w:hAnsiTheme="minorHAnsi" w:cstheme="minorBidi"/>
      <w:lang w:eastAsia="en-US"/>
    </w:rPr>
  </w:style>
  <w:style w:type="character" w:styleId="aff5">
    <w:name w:val="endnote reference"/>
    <w:basedOn w:val="a0"/>
    <w:uiPriority w:val="99"/>
    <w:semiHidden/>
    <w:unhideWhenUsed/>
    <w:rsid w:val="00312FBE"/>
    <w:rPr>
      <w:vertAlign w:val="superscript"/>
    </w:rPr>
  </w:style>
  <w:style w:type="paragraph" w:styleId="aff6">
    <w:name w:val="Revision"/>
    <w:hidden/>
    <w:uiPriority w:val="99"/>
    <w:semiHidden/>
    <w:rsid w:val="00074DCA"/>
  </w:style>
  <w:style w:type="paragraph" w:customStyle="1" w:styleId="s1">
    <w:name w:val="s_1"/>
    <w:basedOn w:val="a"/>
    <w:rsid w:val="00BB6A82"/>
    <w:pPr>
      <w:spacing w:before="100" w:beforeAutospacing="1" w:after="100" w:afterAutospacing="1"/>
    </w:pPr>
    <w:rPr>
      <w:sz w:val="24"/>
      <w:szCs w:val="24"/>
    </w:rPr>
  </w:style>
  <w:style w:type="table" w:customStyle="1" w:styleId="14">
    <w:name w:val="Сетка таблицы1"/>
    <w:basedOn w:val="a1"/>
    <w:next w:val="af0"/>
    <w:uiPriority w:val="39"/>
    <w:rsid w:val="00424BF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br">
    <w:name w:val="nobr"/>
    <w:basedOn w:val="a0"/>
    <w:rsid w:val="0042231C"/>
  </w:style>
  <w:style w:type="character" w:customStyle="1" w:styleId="fontstyle01">
    <w:name w:val="fontstyle01"/>
    <w:basedOn w:val="a0"/>
    <w:rsid w:val="006A1F56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af7">
    <w:name w:val="Абзац списка Знак"/>
    <w:aliases w:val="Bullet List Знак,FooterText Знак,numbered Знак,List Paragraph Знак,ПАРАГРАФ Знак,Выделеный Знак,Текст с номером Знак,Абзац списка для документа Знак,Абзац списка основной Знак,Маркер Знак,Содержание. 2 уровень Знак"/>
    <w:link w:val="af6"/>
    <w:uiPriority w:val="34"/>
    <w:qFormat/>
    <w:locked/>
    <w:rsid w:val="00B4162F"/>
  </w:style>
  <w:style w:type="character" w:customStyle="1" w:styleId="10pt">
    <w:name w:val="Основной текст + 10 pt"/>
    <w:qFormat/>
    <w:rsid w:val="00F938FC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0"/>
      <w:szCs w:val="20"/>
      <w:u w:val="none"/>
      <w:vertAlign w:val="baseline"/>
      <w:lang w:val="ru-RU" w:bidi="ru-RU"/>
    </w:rPr>
  </w:style>
  <w:style w:type="paragraph" w:customStyle="1" w:styleId="TableParagraph">
    <w:name w:val="Table Paragraph"/>
    <w:basedOn w:val="a"/>
    <w:uiPriority w:val="1"/>
    <w:qFormat/>
    <w:rsid w:val="00F938FC"/>
    <w:pPr>
      <w:widowControl w:val="0"/>
      <w:autoSpaceDE w:val="0"/>
      <w:autoSpaceDN w:val="0"/>
    </w:pPr>
    <w:rPr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F938FC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7">
    <w:name w:val="Основной текст (2)"/>
    <w:basedOn w:val="a0"/>
    <w:rsid w:val="00F938F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8"/>
      <w:szCs w:val="28"/>
      <w:u w:val="none"/>
      <w:lang w:val="ru-RU" w:eastAsia="ru-RU" w:bidi="ru-RU"/>
    </w:rPr>
  </w:style>
  <w:style w:type="paragraph" w:styleId="aff7">
    <w:name w:val="Plain Text"/>
    <w:basedOn w:val="a"/>
    <w:link w:val="aff8"/>
    <w:qFormat/>
    <w:rsid w:val="008C4690"/>
    <w:pPr>
      <w:widowControl w:val="0"/>
    </w:pPr>
    <w:rPr>
      <w:rFonts w:ascii="Courier New" w:hAnsi="Courier New" w:cs="Courier New"/>
      <w:color w:val="000000"/>
    </w:rPr>
  </w:style>
  <w:style w:type="character" w:customStyle="1" w:styleId="aff8">
    <w:name w:val="Текст Знак"/>
    <w:basedOn w:val="a0"/>
    <w:link w:val="aff7"/>
    <w:rsid w:val="008C4690"/>
    <w:rPr>
      <w:rFonts w:ascii="Courier New" w:hAnsi="Courier New" w:cs="Courier New"/>
      <w:color w:val="000000"/>
    </w:rPr>
  </w:style>
  <w:style w:type="paragraph" w:customStyle="1" w:styleId="-">
    <w:name w:val="Список-тире"/>
    <w:basedOn w:val="a"/>
    <w:rsid w:val="00A30E33"/>
    <w:pPr>
      <w:numPr>
        <w:numId w:val="21"/>
      </w:numPr>
      <w:ind w:left="709"/>
      <w:jc w:val="both"/>
    </w:pPr>
    <w:rPr>
      <w:bCs/>
      <w:sz w:val="24"/>
    </w:rPr>
  </w:style>
  <w:style w:type="paragraph" w:styleId="HTML">
    <w:name w:val="HTML Preformatted"/>
    <w:basedOn w:val="a"/>
    <w:link w:val="HTML0"/>
    <w:uiPriority w:val="99"/>
    <w:unhideWhenUsed/>
    <w:rsid w:val="005B7E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5B7EC3"/>
    <w:rPr>
      <w:rFonts w:ascii="Courier New" w:hAnsi="Courier New" w:cs="Courier New"/>
    </w:rPr>
  </w:style>
  <w:style w:type="character" w:customStyle="1" w:styleId="sc-ejaja">
    <w:name w:val="sc-ejaja"/>
    <w:basedOn w:val="a0"/>
    <w:rsid w:val="005B7EC3"/>
  </w:style>
  <w:style w:type="paragraph" w:customStyle="1" w:styleId="sc-jmpzur">
    <w:name w:val="sc-jmpzur"/>
    <w:basedOn w:val="a"/>
    <w:uiPriority w:val="99"/>
    <w:rsid w:val="005B7EC3"/>
    <w:pPr>
      <w:spacing w:before="100" w:beforeAutospacing="1" w:after="100" w:afterAutospacing="1"/>
    </w:pPr>
    <w:rPr>
      <w:sz w:val="24"/>
      <w:szCs w:val="24"/>
    </w:rPr>
  </w:style>
  <w:style w:type="paragraph" w:customStyle="1" w:styleId="sc-kitwnn">
    <w:name w:val="sc-kitwnn"/>
    <w:basedOn w:val="a"/>
    <w:uiPriority w:val="99"/>
    <w:rsid w:val="005B7EC3"/>
    <w:pPr>
      <w:spacing w:before="100" w:beforeAutospacing="1" w:after="100" w:afterAutospacing="1"/>
    </w:pPr>
    <w:rPr>
      <w:sz w:val="24"/>
      <w:szCs w:val="24"/>
    </w:rPr>
  </w:style>
  <w:style w:type="character" w:customStyle="1" w:styleId="HTML1">
    <w:name w:val="Стандартный HTML Знак1"/>
    <w:basedOn w:val="a0"/>
    <w:uiPriority w:val="99"/>
    <w:semiHidden/>
    <w:locked/>
    <w:rsid w:val="005B7EC3"/>
    <w:rPr>
      <w:rFonts w:ascii="Courier New" w:eastAsia="Times New Roman" w:hAnsi="Courier New" w:cs="Courier New"/>
      <w:sz w:val="20"/>
      <w:szCs w:val="20"/>
      <w:lang w:val="x-none" w:eastAsia="zh-CN"/>
      <w14:ligatures w14:val="none"/>
    </w:rPr>
  </w:style>
  <w:style w:type="table" w:customStyle="1" w:styleId="36">
    <w:name w:val="Сетка таблицы3"/>
    <w:basedOn w:val="a1"/>
    <w:next w:val="af0"/>
    <w:uiPriority w:val="39"/>
    <w:rsid w:val="003C1B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0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53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8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6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7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9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5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8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6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2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0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5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8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9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9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9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55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0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1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6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7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7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2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1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8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6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1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48DC472-3716-4020-8BC5-15608628C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19</Pages>
  <Words>5396</Words>
  <Characters>30759</Characters>
  <Application>Microsoft Office Word</Application>
  <DocSecurity>0</DocSecurity>
  <Lines>256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36083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рвс</dc:creator>
  <cp:lastModifiedBy>Ирина В. Балашова</cp:lastModifiedBy>
  <cp:revision>5</cp:revision>
  <cp:lastPrinted>2025-01-16T14:30:00Z</cp:lastPrinted>
  <dcterms:created xsi:type="dcterms:W3CDTF">2026-01-06T07:08:00Z</dcterms:created>
  <dcterms:modified xsi:type="dcterms:W3CDTF">2026-02-12T13:21:00Z</dcterms:modified>
</cp:coreProperties>
</file>