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08" w:rsidRDefault="00DD5E08" w:rsidP="00DD5E08">
      <w:pPr>
        <w:shd w:val="clear" w:color="auto" w:fill="FFFFFF"/>
        <w:autoSpaceDE/>
        <w:ind w:left="454"/>
        <w:jc w:val="center"/>
        <w:outlineLvl w:val="2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ОВЗ</w:t>
      </w:r>
    </w:p>
    <w:p w:rsidR="00DD5E08" w:rsidRDefault="00DD5E08" w:rsidP="00DD5E08">
      <w:pPr>
        <w:shd w:val="clear" w:color="auto" w:fill="FFFFFF"/>
        <w:autoSpaceDE/>
        <w:ind w:left="454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повышения квалификации</w:t>
      </w:r>
    </w:p>
    <w:p w:rsidR="005D42EF" w:rsidRPr="005D42EF" w:rsidRDefault="00DD5E08" w:rsidP="005D42EF">
      <w:pPr>
        <w:shd w:val="clear" w:color="auto" w:fill="FFFFFF"/>
        <w:autoSpaceDE/>
        <w:autoSpaceDN/>
        <w:spacing w:after="200"/>
        <w:jc w:val="center"/>
        <w:rPr>
          <w:b/>
          <w:sz w:val="24"/>
          <w:szCs w:val="24"/>
        </w:rPr>
      </w:pPr>
      <w:bookmarkStart w:id="0" w:name="_GoBack"/>
      <w:bookmarkEnd w:id="0"/>
      <w:r w:rsidRPr="00ED6F42">
        <w:rPr>
          <w:b/>
          <w:sz w:val="24"/>
          <w:szCs w:val="24"/>
        </w:rPr>
        <w:t xml:space="preserve"> </w:t>
      </w:r>
      <w:r w:rsidR="0040333C" w:rsidRPr="00ED6F42">
        <w:rPr>
          <w:b/>
          <w:sz w:val="24"/>
          <w:szCs w:val="24"/>
        </w:rPr>
        <w:t>«Исследование показателей финансового состояния и финансово-экономической деятельности хозяйствующего субъекта»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8505"/>
        <w:gridCol w:w="2941"/>
      </w:tblGrid>
      <w:tr w:rsidR="00AC1B5D" w:rsidTr="00AC1B5D">
        <w:tc>
          <w:tcPr>
            <w:tcW w:w="562" w:type="dxa"/>
          </w:tcPr>
          <w:p w:rsidR="00AC1B5D" w:rsidRDefault="00AC1B5D" w:rsidP="00AC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AC1B5D">
              <w:rPr>
                <w:sz w:val="22"/>
                <w:szCs w:val="22"/>
              </w:rPr>
              <w:t>№ п\п</w:t>
            </w:r>
          </w:p>
        </w:tc>
        <w:tc>
          <w:tcPr>
            <w:tcW w:w="2552" w:type="dxa"/>
          </w:tcPr>
          <w:p w:rsidR="00AC1B5D" w:rsidRDefault="00AC1B5D" w:rsidP="00AC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AC1B5D">
              <w:rPr>
                <w:sz w:val="22"/>
                <w:szCs w:val="22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505" w:type="dxa"/>
          </w:tcPr>
          <w:p w:rsidR="00AC1B5D" w:rsidRDefault="00AC1B5D" w:rsidP="00AC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AC1B5D">
              <w:rPr>
                <w:sz w:val="22"/>
                <w:szCs w:val="22"/>
              </w:rPr>
              <w:t xml:space="preserve">Наименование помещений для проведения всех видов учебной деятельности, </w:t>
            </w:r>
            <w:r>
              <w:rPr>
                <w:sz w:val="22"/>
                <w:szCs w:val="22"/>
              </w:rPr>
              <w:t>предусмотренной учебным планом</w:t>
            </w:r>
          </w:p>
        </w:tc>
        <w:tc>
          <w:tcPr>
            <w:tcW w:w="2941" w:type="dxa"/>
          </w:tcPr>
          <w:p w:rsidR="00AC1B5D" w:rsidRDefault="00AC1B5D" w:rsidP="00AC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AC1B5D">
              <w:rPr>
                <w:sz w:val="22"/>
                <w:szCs w:val="22"/>
              </w:rPr>
              <w:t>Адрес (местоположение) помещений для проведения всех видов учебной деятельности,</w:t>
            </w:r>
            <w:r>
              <w:rPr>
                <w:sz w:val="22"/>
                <w:szCs w:val="22"/>
              </w:rPr>
              <w:t xml:space="preserve"> предусмотренной учебным планом</w:t>
            </w:r>
          </w:p>
        </w:tc>
      </w:tr>
      <w:tr w:rsidR="00AC1B5D" w:rsidTr="00AC1B5D">
        <w:tc>
          <w:tcPr>
            <w:tcW w:w="562" w:type="dxa"/>
          </w:tcPr>
          <w:p w:rsidR="00AC1B5D" w:rsidRPr="00AC1B5D" w:rsidRDefault="00AC1B5D" w:rsidP="00AC1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1B5D" w:rsidRPr="00AC1B5D" w:rsidRDefault="00AC1B5D" w:rsidP="00AC1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AC1B5D" w:rsidRPr="00E05076" w:rsidRDefault="00AC1B5D" w:rsidP="00AC1B5D">
            <w:pPr>
              <w:spacing w:line="254" w:lineRule="auto"/>
              <w:rPr>
                <w:b/>
                <w:sz w:val="22"/>
                <w:szCs w:val="22"/>
              </w:rPr>
            </w:pPr>
            <w:r w:rsidRPr="00E05076">
              <w:rPr>
                <w:b/>
                <w:sz w:val="22"/>
                <w:szCs w:val="22"/>
              </w:rPr>
              <w:t>Учебная аудитория № 32</w:t>
            </w:r>
          </w:p>
          <w:p w:rsidR="00AC1B5D" w:rsidRPr="00603A9B" w:rsidRDefault="00AC1B5D" w:rsidP="00AC1B5D">
            <w:pPr>
              <w:spacing w:line="254" w:lineRule="auto"/>
              <w:rPr>
                <w:i/>
                <w:sz w:val="22"/>
                <w:szCs w:val="22"/>
              </w:rPr>
            </w:pPr>
            <w:r w:rsidRPr="00603A9B">
              <w:rPr>
                <w:i/>
                <w:sz w:val="22"/>
                <w:szCs w:val="22"/>
              </w:rPr>
              <w:t>(для проведения занятий семинарского типа, текущего контроля)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Рабочее место преподавателя 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Рабочие места обучающихся </w:t>
            </w:r>
            <w:r w:rsidRPr="00E05076">
              <w:rPr>
                <w:sz w:val="22"/>
                <w:szCs w:val="22"/>
              </w:rPr>
              <w:t>(16)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>Стационарная доска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Проектор (переносной)</w:t>
            </w:r>
            <w:r w:rsidRPr="00E05076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Экран для проектора (переносной)</w:t>
            </w:r>
          </w:p>
          <w:p w:rsidR="00AC1B5D" w:rsidRPr="00E05076" w:rsidRDefault="00AC1B5D" w:rsidP="00AC1B5D">
            <w:pPr>
              <w:spacing w:line="254" w:lineRule="auto"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Ноутбук (переносной) с установленным ПО, подключением к Интернет и обеспечением доступа в электронную информационно-образовательную среду Университета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sz w:val="22"/>
                <w:szCs w:val="22"/>
              </w:rPr>
              <w:t>Принтер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Учебно-наглядные пособия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05076">
              <w:rPr>
                <w:b/>
                <w:bCs/>
                <w:sz w:val="22"/>
                <w:szCs w:val="22"/>
                <w:lang w:eastAsia="en-US"/>
              </w:rPr>
              <w:t>Программное обеспечение: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Операционная система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Microsoft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Windows</w:t>
            </w:r>
            <w:proofErr w:type="spellEnd"/>
            <w:r w:rsidRPr="00E05076">
              <w:rPr>
                <w:bCs/>
                <w:sz w:val="22"/>
                <w:szCs w:val="22"/>
                <w:lang w:eastAsia="en-US"/>
              </w:rPr>
              <w:t xml:space="preserve"> 10</w:t>
            </w:r>
          </w:p>
          <w:p w:rsidR="00AC1B5D" w:rsidRPr="00E545A3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>Пакет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прикладных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программ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Microsoft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Office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>Professional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Plus</w:t>
            </w:r>
            <w:r w:rsidRPr="00E545A3">
              <w:rPr>
                <w:bCs/>
                <w:sz w:val="22"/>
                <w:szCs w:val="22"/>
                <w:lang w:eastAsia="en-US"/>
              </w:rPr>
              <w:t xml:space="preserve"> 2010 </w:t>
            </w:r>
            <w:proofErr w:type="spellStart"/>
            <w:r w:rsidRPr="00E05076">
              <w:rPr>
                <w:bCs/>
                <w:sz w:val="22"/>
                <w:szCs w:val="22"/>
                <w:lang w:val="en-US" w:eastAsia="en-US"/>
              </w:rPr>
              <w:t>Rus</w:t>
            </w:r>
            <w:proofErr w:type="spellEnd"/>
          </w:p>
          <w:p w:rsidR="00AC1B5D" w:rsidRPr="000372DF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>Антивирусная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программа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Касперского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Kaspersky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Endpoint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Security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для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eastAsia="en-US"/>
              </w:rPr>
              <w:t>бизнеса</w:t>
            </w:r>
            <w:r w:rsidRPr="000372DF">
              <w:rPr>
                <w:bCs/>
                <w:sz w:val="22"/>
                <w:szCs w:val="22"/>
                <w:lang w:eastAsia="en-US"/>
              </w:rPr>
              <w:t>-</w:t>
            </w:r>
            <w:r w:rsidRPr="00E05076">
              <w:rPr>
                <w:bCs/>
                <w:sz w:val="22"/>
                <w:szCs w:val="22"/>
                <w:lang w:eastAsia="en-US"/>
              </w:rPr>
              <w:t>Расширенный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5076">
              <w:rPr>
                <w:bCs/>
                <w:sz w:val="22"/>
                <w:szCs w:val="22"/>
                <w:lang w:val="en-US" w:eastAsia="en-US"/>
              </w:rPr>
              <w:t>Rus</w:t>
            </w:r>
            <w:proofErr w:type="spellEnd"/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E05076">
              <w:rPr>
                <w:bCs/>
                <w:sz w:val="22"/>
                <w:szCs w:val="22"/>
                <w:lang w:val="en-US" w:eastAsia="en-US"/>
              </w:rPr>
              <w:t>Edition</w:t>
            </w:r>
            <w:r w:rsidRPr="000372DF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AC1B5D" w:rsidRPr="00E05076" w:rsidRDefault="00AC1B5D" w:rsidP="00AC1B5D">
            <w:pPr>
              <w:spacing w:line="254" w:lineRule="auto"/>
              <w:rPr>
                <w:bCs/>
                <w:sz w:val="22"/>
                <w:szCs w:val="22"/>
                <w:lang w:val="en-US" w:eastAsia="en-US"/>
              </w:rPr>
            </w:pPr>
            <w:proofErr w:type="spellStart"/>
            <w:r w:rsidRPr="00E05076">
              <w:rPr>
                <w:bCs/>
                <w:sz w:val="22"/>
                <w:szCs w:val="22"/>
                <w:lang w:val="en-US" w:eastAsia="en-US"/>
              </w:rPr>
              <w:t>PeaZip</w:t>
            </w:r>
            <w:proofErr w:type="spellEnd"/>
          </w:p>
          <w:p w:rsidR="00AC1B5D" w:rsidRPr="00E545A3" w:rsidRDefault="00AC1B5D" w:rsidP="00AC1B5D">
            <w:pPr>
              <w:rPr>
                <w:sz w:val="22"/>
                <w:szCs w:val="22"/>
                <w:lang w:val="en-US"/>
              </w:rPr>
            </w:pPr>
            <w:r w:rsidRPr="00E05076">
              <w:rPr>
                <w:bCs/>
                <w:sz w:val="22"/>
                <w:szCs w:val="22"/>
                <w:lang w:val="en-US" w:eastAsia="en-US"/>
              </w:rPr>
              <w:t>Adobe Acrobat Reader DC</w:t>
            </w:r>
          </w:p>
        </w:tc>
        <w:tc>
          <w:tcPr>
            <w:tcW w:w="2941" w:type="dxa"/>
          </w:tcPr>
          <w:p w:rsidR="00AC1B5D" w:rsidRPr="00AC1B5D" w:rsidRDefault="00AC1B5D" w:rsidP="00AC1B5D">
            <w:pPr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350002, Краснодарский край, г. Краснодар, ул. Садовая, д. 17</w:t>
            </w:r>
          </w:p>
        </w:tc>
      </w:tr>
      <w:tr w:rsidR="00AC1B5D" w:rsidTr="00AC1B5D">
        <w:tc>
          <w:tcPr>
            <w:tcW w:w="562" w:type="dxa"/>
          </w:tcPr>
          <w:p w:rsidR="00AC1B5D" w:rsidRPr="00AC1B5D" w:rsidRDefault="00AC1B5D" w:rsidP="00AC1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C1B5D" w:rsidRPr="00AC1B5D" w:rsidRDefault="00AC1B5D" w:rsidP="00AC1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AC1B5D" w:rsidRPr="00E05076" w:rsidRDefault="00AC1B5D" w:rsidP="00AC1B5D">
            <w:pPr>
              <w:spacing w:line="254" w:lineRule="auto"/>
              <w:rPr>
                <w:b/>
                <w:sz w:val="22"/>
                <w:szCs w:val="22"/>
              </w:rPr>
            </w:pPr>
            <w:r w:rsidRPr="00E05076">
              <w:rPr>
                <w:b/>
                <w:sz w:val="22"/>
                <w:szCs w:val="22"/>
              </w:rPr>
              <w:t>Учебная аудитория № 5</w:t>
            </w:r>
          </w:p>
          <w:p w:rsidR="00AC1B5D" w:rsidRPr="00603A9B" w:rsidRDefault="00AC1B5D" w:rsidP="00AC1B5D">
            <w:pPr>
              <w:spacing w:line="254" w:lineRule="auto"/>
              <w:rPr>
                <w:i/>
                <w:sz w:val="22"/>
                <w:szCs w:val="22"/>
              </w:rPr>
            </w:pPr>
            <w:r w:rsidRPr="00603A9B">
              <w:rPr>
                <w:i/>
                <w:sz w:val="22"/>
                <w:szCs w:val="22"/>
              </w:rPr>
              <w:t>(для проведения занятий семинарского типа, текущего контроля)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Рабочее место преподавателя. </w:t>
            </w:r>
          </w:p>
          <w:p w:rsidR="00AC1B5D" w:rsidRPr="00E05076" w:rsidRDefault="00AC1B5D" w:rsidP="00AC1B5D">
            <w:pPr>
              <w:widowControl w:val="0"/>
              <w:spacing w:line="254" w:lineRule="auto"/>
              <w:rPr>
                <w:i/>
                <w:sz w:val="22"/>
                <w:szCs w:val="22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t xml:space="preserve">Рабочие места обучающихся </w:t>
            </w:r>
            <w:r w:rsidRPr="00E05076">
              <w:rPr>
                <w:sz w:val="22"/>
                <w:szCs w:val="22"/>
              </w:rPr>
              <w:t>(38)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E05076">
              <w:rPr>
                <w:bCs/>
                <w:sz w:val="22"/>
                <w:szCs w:val="22"/>
                <w:lang w:eastAsia="en-US"/>
              </w:rPr>
              <w:lastRenderedPageBreak/>
              <w:t>Стационарная доска</w:t>
            </w:r>
          </w:p>
          <w:p w:rsidR="00AC1B5D" w:rsidRPr="00E05076" w:rsidRDefault="00AC1B5D" w:rsidP="00AC1B5D">
            <w:pPr>
              <w:widowControl w:val="0"/>
              <w:autoSpaceDE/>
              <w:adjustRightInd w:val="0"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 xml:space="preserve">Плазменный телевизор </w:t>
            </w:r>
          </w:p>
          <w:p w:rsidR="00AC1B5D" w:rsidRPr="00E05076" w:rsidRDefault="00AC1B5D" w:rsidP="00AC1B5D">
            <w:pPr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Ноутбук (переносной) с установленным ПО, подключением к Интернет и обеспечением доступа в электронную информационно-образовательную среду Университета</w:t>
            </w:r>
          </w:p>
          <w:p w:rsidR="00AC1B5D" w:rsidRPr="00E05076" w:rsidRDefault="00AC1B5D" w:rsidP="00AC1B5D">
            <w:pPr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 xml:space="preserve">Принтер </w:t>
            </w:r>
          </w:p>
          <w:p w:rsidR="00AC1B5D" w:rsidRPr="00E05076" w:rsidRDefault="00AC1B5D" w:rsidP="00AC1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Учебно-наглядные пособия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ind w:left="-5"/>
              <w:contextualSpacing/>
              <w:rPr>
                <w:b/>
                <w:sz w:val="22"/>
                <w:szCs w:val="22"/>
              </w:rPr>
            </w:pPr>
            <w:r w:rsidRPr="00E05076">
              <w:rPr>
                <w:b/>
                <w:sz w:val="22"/>
                <w:szCs w:val="22"/>
              </w:rPr>
              <w:t>Программное обеспечение:</w:t>
            </w:r>
          </w:p>
          <w:p w:rsidR="00AC1B5D" w:rsidRPr="00E05076" w:rsidRDefault="00AC1B5D" w:rsidP="00AC1B5D">
            <w:pPr>
              <w:widowControl w:val="0"/>
              <w:adjustRightInd w:val="0"/>
              <w:spacing w:line="254" w:lineRule="auto"/>
              <w:ind w:left="-5"/>
              <w:contextualSpacing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 xml:space="preserve">Операционная система </w:t>
            </w:r>
            <w:proofErr w:type="spellStart"/>
            <w:r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Windows</w:t>
            </w:r>
            <w:proofErr w:type="spellEnd"/>
            <w:r w:rsidRPr="00E05076">
              <w:rPr>
                <w:sz w:val="22"/>
                <w:szCs w:val="22"/>
              </w:rPr>
              <w:t xml:space="preserve"> 10</w:t>
            </w:r>
          </w:p>
          <w:p w:rsidR="00AC1B5D" w:rsidRPr="000372DF" w:rsidRDefault="00AC1B5D" w:rsidP="00AC1B5D">
            <w:pPr>
              <w:widowControl w:val="0"/>
              <w:adjustRightInd w:val="0"/>
              <w:spacing w:line="254" w:lineRule="auto"/>
              <w:ind w:left="-5"/>
              <w:contextualSpacing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Пакет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прикладных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программ</w:t>
            </w:r>
            <w:r w:rsidRPr="00037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391B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Office</w:t>
            </w:r>
            <w:r w:rsidRPr="00391B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Professional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Plus</w:t>
            </w:r>
            <w:r w:rsidRPr="000372DF">
              <w:rPr>
                <w:sz w:val="22"/>
                <w:szCs w:val="22"/>
              </w:rPr>
              <w:t xml:space="preserve"> 2010 </w:t>
            </w:r>
            <w:proofErr w:type="spellStart"/>
            <w:r w:rsidRPr="00E05076">
              <w:rPr>
                <w:sz w:val="22"/>
                <w:szCs w:val="22"/>
                <w:lang w:val="en-US"/>
              </w:rPr>
              <w:t>Rus</w:t>
            </w:r>
            <w:proofErr w:type="spellEnd"/>
          </w:p>
          <w:p w:rsidR="00AC1B5D" w:rsidRPr="000372DF" w:rsidRDefault="00AC1B5D" w:rsidP="00AC1B5D">
            <w:pPr>
              <w:widowControl w:val="0"/>
              <w:adjustRightInd w:val="0"/>
              <w:spacing w:line="254" w:lineRule="auto"/>
              <w:ind w:left="-5"/>
              <w:contextualSpacing/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t>Антивирусная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программа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Касперского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Kaspersky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Endpoint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Security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для</w:t>
            </w:r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</w:rPr>
              <w:t>бизнеса</w:t>
            </w:r>
            <w:r w:rsidRPr="000372DF">
              <w:rPr>
                <w:sz w:val="22"/>
                <w:szCs w:val="22"/>
              </w:rPr>
              <w:t>-</w:t>
            </w:r>
            <w:r w:rsidRPr="00E05076">
              <w:rPr>
                <w:sz w:val="22"/>
                <w:szCs w:val="22"/>
              </w:rPr>
              <w:t>Расширенный</w:t>
            </w:r>
            <w:r w:rsidRPr="000372DF">
              <w:rPr>
                <w:sz w:val="22"/>
                <w:szCs w:val="22"/>
              </w:rPr>
              <w:t xml:space="preserve"> </w:t>
            </w:r>
            <w:proofErr w:type="spellStart"/>
            <w:r w:rsidRPr="00E05076">
              <w:rPr>
                <w:sz w:val="22"/>
                <w:szCs w:val="22"/>
                <w:lang w:val="en-US"/>
              </w:rPr>
              <w:t>Rus</w:t>
            </w:r>
            <w:proofErr w:type="spellEnd"/>
            <w:r w:rsidRPr="000372DF">
              <w:rPr>
                <w:sz w:val="22"/>
                <w:szCs w:val="22"/>
              </w:rPr>
              <w:t xml:space="preserve"> </w:t>
            </w:r>
            <w:r w:rsidRPr="00E05076">
              <w:rPr>
                <w:sz w:val="22"/>
                <w:szCs w:val="22"/>
                <w:lang w:val="en-US"/>
              </w:rPr>
              <w:t>Edition</w:t>
            </w:r>
            <w:r w:rsidRPr="000372DF">
              <w:rPr>
                <w:sz w:val="22"/>
                <w:szCs w:val="22"/>
              </w:rPr>
              <w:t xml:space="preserve"> </w:t>
            </w:r>
          </w:p>
          <w:p w:rsidR="00AC1B5D" w:rsidRPr="00E05076" w:rsidRDefault="00AC1B5D" w:rsidP="00AC1B5D">
            <w:pPr>
              <w:spacing w:line="254" w:lineRule="auto"/>
              <w:rPr>
                <w:sz w:val="22"/>
                <w:szCs w:val="22"/>
                <w:lang w:val="en-US"/>
              </w:rPr>
            </w:pPr>
            <w:proofErr w:type="spellStart"/>
            <w:r w:rsidRPr="00E05076">
              <w:rPr>
                <w:sz w:val="22"/>
                <w:szCs w:val="22"/>
                <w:lang w:val="en-US"/>
              </w:rPr>
              <w:t>PeaZip</w:t>
            </w:r>
            <w:proofErr w:type="spellEnd"/>
          </w:p>
          <w:p w:rsidR="00AC1B5D" w:rsidRPr="00E545A3" w:rsidRDefault="00AC1B5D" w:rsidP="00AC1B5D">
            <w:pPr>
              <w:rPr>
                <w:sz w:val="22"/>
                <w:szCs w:val="22"/>
                <w:lang w:val="en-US"/>
              </w:rPr>
            </w:pPr>
            <w:r w:rsidRPr="00E05076">
              <w:rPr>
                <w:sz w:val="22"/>
                <w:szCs w:val="22"/>
                <w:lang w:val="en-US"/>
              </w:rPr>
              <w:t>Adobe Acrobat Reader DC</w:t>
            </w:r>
          </w:p>
        </w:tc>
        <w:tc>
          <w:tcPr>
            <w:tcW w:w="2941" w:type="dxa"/>
          </w:tcPr>
          <w:p w:rsidR="00AC1B5D" w:rsidRPr="00AC1B5D" w:rsidRDefault="00AC1B5D" w:rsidP="00AC1B5D">
            <w:pPr>
              <w:rPr>
                <w:sz w:val="22"/>
                <w:szCs w:val="22"/>
              </w:rPr>
            </w:pPr>
            <w:r w:rsidRPr="00E05076">
              <w:rPr>
                <w:sz w:val="22"/>
                <w:szCs w:val="22"/>
              </w:rPr>
              <w:lastRenderedPageBreak/>
              <w:t>350002, Краснодарский край, г. Краснодар, ул. Садовая, д. 17</w:t>
            </w:r>
          </w:p>
        </w:tc>
      </w:tr>
    </w:tbl>
    <w:p w:rsidR="00AC1B5D" w:rsidRDefault="00AC1B5D" w:rsidP="00AC1B5D">
      <w:pPr>
        <w:jc w:val="center"/>
        <w:rPr>
          <w:b/>
          <w:bCs/>
          <w:sz w:val="24"/>
          <w:szCs w:val="24"/>
        </w:rPr>
      </w:pPr>
    </w:p>
    <w:p w:rsidR="00AC1B5D" w:rsidRDefault="00AC1B5D" w:rsidP="00AC1B5D">
      <w:pPr>
        <w:jc w:val="center"/>
      </w:pPr>
    </w:p>
    <w:p w:rsidR="00AC1B5D" w:rsidRDefault="00AC1B5D"/>
    <w:p w:rsidR="00AC1B5D" w:rsidRDefault="00AC1B5D"/>
    <w:p w:rsidR="00AC1B5D" w:rsidRDefault="00AC1B5D"/>
    <w:p w:rsidR="00AC1B5D" w:rsidRDefault="00AC1B5D"/>
    <w:p w:rsidR="00CD18D5" w:rsidRDefault="00CD18D5"/>
    <w:sectPr w:rsidR="00CD18D5" w:rsidSect="00AC1B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5D"/>
    <w:rsid w:val="00140543"/>
    <w:rsid w:val="00176229"/>
    <w:rsid w:val="0040333C"/>
    <w:rsid w:val="005D42EF"/>
    <w:rsid w:val="00603A9B"/>
    <w:rsid w:val="00AC1B5D"/>
    <w:rsid w:val="00AD3DE7"/>
    <w:rsid w:val="00B329CE"/>
    <w:rsid w:val="00CD18D5"/>
    <w:rsid w:val="00DD5E08"/>
    <w:rsid w:val="00E545A3"/>
    <w:rsid w:val="00E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823DD-0B84-4BFD-A4A8-DB8E3E6F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Сербина</dc:creator>
  <cp:keywords/>
  <dc:description/>
  <cp:lastModifiedBy>Наталья Пенькова</cp:lastModifiedBy>
  <cp:revision>5</cp:revision>
  <dcterms:created xsi:type="dcterms:W3CDTF">2021-01-18T16:53:00Z</dcterms:created>
  <dcterms:modified xsi:type="dcterms:W3CDTF">2021-01-18T18:27:00Z</dcterms:modified>
</cp:coreProperties>
</file>