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Look w:val="01E0" w:firstRow="1" w:lastRow="1" w:firstColumn="1" w:lastColumn="1" w:noHBand="0" w:noVBand="0"/>
      </w:tblPr>
      <w:tblGrid>
        <w:gridCol w:w="10180"/>
      </w:tblGrid>
      <w:tr w:rsidR="004C40E9" w:rsidRPr="004C40E9" w:rsidTr="00D3236D">
        <w:trPr>
          <w:trHeight w:val="335"/>
        </w:trPr>
        <w:tc>
          <w:tcPr>
            <w:tcW w:w="10180" w:type="dxa"/>
          </w:tcPr>
          <w:p w:rsidR="004C40E9" w:rsidRPr="004C40E9" w:rsidRDefault="004C40E9" w:rsidP="00E22658">
            <w:pPr>
              <w:spacing w:after="0" w:line="240" w:lineRule="auto"/>
              <w:ind w:left="6521" w:right="-61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40E9" w:rsidRPr="004C40E9" w:rsidRDefault="006A4124" w:rsidP="004C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C40E9"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40E9" w:rsidRDefault="004C40E9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ПЕРЕПОДГОТОВКИ</w:t>
      </w:r>
    </w:p>
    <w:p w:rsidR="00466BEA" w:rsidRDefault="00466BEA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13C9F" w:rsidRPr="003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«Судебная финансово-экономическая и бухгалтерская экспертиза хозяйствующего субъекта»</w:t>
      </w:r>
    </w:p>
    <w:p w:rsidR="00E86BA4" w:rsidRPr="00313C9F" w:rsidRDefault="00CA1A1C" w:rsidP="00313C9F">
      <w:pPr>
        <w:pStyle w:val="a3"/>
        <w:ind w:left="454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 w:rsidR="00313C9F" w:rsidRPr="00313C9F">
        <w:rPr>
          <w:rFonts w:ascii="Times New Roman" w:hAnsi="Times New Roman"/>
          <w:sz w:val="24"/>
          <w:szCs w:val="24"/>
        </w:rPr>
        <w:t xml:space="preserve"> профессиональная переподготовка специалиста для осуществления нового вида профессиональной деятельности - судебно-экспертной деятельности.</w:t>
      </w:r>
    </w:p>
    <w:p w:rsidR="001B7EDD" w:rsidRDefault="0088682D" w:rsidP="00313C9F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B7E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1A1C" w:rsidRPr="001B7EDD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="001B7EDD">
        <w:rPr>
          <w:rFonts w:ascii="Times New Roman" w:hAnsi="Times New Roman" w:cs="Times New Roman"/>
          <w:b/>
          <w:sz w:val="24"/>
          <w:szCs w:val="24"/>
        </w:rPr>
        <w:t>:</w:t>
      </w:r>
    </w:p>
    <w:p w:rsidR="001B7EDD" w:rsidRPr="001B7EDD" w:rsidRDefault="001B7EDD" w:rsidP="00313C9F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-научно-исследовательские организации;</w:t>
      </w:r>
    </w:p>
    <w:p w:rsidR="001B7EDD" w:rsidRPr="001B7EDD" w:rsidRDefault="001B7EDD" w:rsidP="00313C9F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-правоохранительные органы;</w:t>
      </w:r>
    </w:p>
    <w:p w:rsidR="001B7EDD" w:rsidRPr="001B7EDD" w:rsidRDefault="001B7EDD" w:rsidP="00313C9F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-независимые экспертные организации;</w:t>
      </w:r>
    </w:p>
    <w:p w:rsidR="001B7EDD" w:rsidRPr="001B7EDD" w:rsidRDefault="001B7EDD" w:rsidP="00313C9F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-учреждения высшего и среднего специального образования.</w:t>
      </w:r>
    </w:p>
    <w:p w:rsidR="001B7EDD" w:rsidRPr="001B7EDD" w:rsidRDefault="001B7EDD" w:rsidP="00313C9F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профессиональной деятельности:</w:t>
      </w:r>
      <w:r w:rsidRPr="001B7EDD">
        <w:rPr>
          <w:sz w:val="24"/>
          <w:szCs w:val="24"/>
        </w:rPr>
        <w:t xml:space="preserve"> </w:t>
      </w:r>
      <w:r w:rsidRPr="001B7EDD">
        <w:rPr>
          <w:rFonts w:ascii="Times New Roman" w:hAnsi="Times New Roman" w:cs="Times New Roman"/>
        </w:rPr>
        <w:t>свойства и признаки материальных носителей розыскной и доказательственной информации.</w:t>
      </w:r>
    </w:p>
    <w:p w:rsidR="00201D24" w:rsidRDefault="00CA1A1C" w:rsidP="00313C9F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  <w:r w:rsidR="00E86BA4" w:rsidRPr="00E8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D24" w:rsidRPr="0020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профессиональными компетенциями, необходимыми для осуществления судебно-экспертной деятельности.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 профессиональными компетенциями, соответствующими виду(</w:t>
      </w:r>
      <w:proofErr w:type="spellStart"/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 (обязательные результаты по ФГОС ВПО «Судебная экспертиза»)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экспертной деятельности: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способностью применять методики судебных экспертных исследований в профессиональной деятельности; 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использовать естественнонаучные методы при исследовании вещественных доказательств;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технико-криминалистической деятельности: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информационной деятельности: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вести экспертно-криминалистические учеты, принимать участие в организации справочно-информационных и информационно-поисковых систем, предназначенных для обеспечения различных видов экспертной деятельности;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организационно-управленческой деятельности: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организовывать профессиональную деятельность в соответствии с требованиями федерального законодательства, ведомственных правовых актов, функциональных обязанностей и основ делопроизводства;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ПК-13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составлять планы и отчеты по утвержденным формам;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организационно-методической деятельности: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ПК-18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консультировать субъектов правоприменительной деятельности по вопросам назначения и производства судебных экспертиз, а также возможностям применения криминалистических методов и средств в установлении фактических обстоятельств расследуемых правонарушений.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Профессионально-специализированными компетенциями: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ПСК-3.1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методики экспертиз и исследований веществ, материалов и изделий;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ПСК-3.2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 участии в процессуальных и не процессуальных действиях применять специальные, физические, химические и физико-химические методы в целях поиска, обнаружения, фиксации, изъятия и предварительного исследования материальных объектов для установления фактических данных (обстоятельств дела) в гражданском, административном, уголовном судопроизводстве.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 компетенциями: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ОК-9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к логическому мышлению, анализу, систематизации, обобщению, критическому осмыслению информации, постановке исследовательских задач и выбору путей их решения;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ОК-11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анализировать свои возможности, самосовершенствоваться, адаптироваться к меняющимся условиям профессиональной деятельности и изменяющимся социокультурным условиям, приобретать новые знания и умения, повышать свой интеллектуальный и общекультурный уровень, развивать социальные и профессиональные компетенции, изменять вид и характер своей профессиональной деятельности;</w:t>
      </w:r>
    </w:p>
    <w:p w:rsidR="00BC2A02" w:rsidRP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ОК-15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применять естественнонаучные и математические методы при решении профессиональных задач, использовать средства измерения;</w:t>
      </w:r>
    </w:p>
    <w:p w:rsidR="00BC2A02" w:rsidRDefault="00BC2A02" w:rsidP="00BC2A02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ОК-16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данных, автоматизированные рабочие места.</w:t>
      </w:r>
    </w:p>
    <w:p w:rsidR="00C261FC" w:rsidRDefault="00BC2A02" w:rsidP="00313C9F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</w:t>
      </w:r>
      <w:r w:rsidR="00CA1A1C" w:rsidRPr="0067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2E5A">
        <w:rPr>
          <w:rFonts w:ascii="Times New Roman" w:hAnsi="Times New Roman" w:cs="Times New Roman"/>
          <w:sz w:val="24"/>
          <w:szCs w:val="24"/>
        </w:rPr>
        <w:t xml:space="preserve"> </w:t>
      </w:r>
      <w:r w:rsidR="00C261FC">
        <w:rPr>
          <w:rFonts w:ascii="Times New Roman" w:hAnsi="Times New Roman" w:cs="Times New Roman"/>
          <w:sz w:val="24"/>
          <w:szCs w:val="24"/>
        </w:rPr>
        <w:t>к</w:t>
      </w:r>
      <w:r w:rsidR="00C261FC" w:rsidRPr="00C261FC">
        <w:rPr>
          <w:rFonts w:ascii="Times New Roman" w:hAnsi="Times New Roman" w:cs="Times New Roman"/>
          <w:sz w:val="24"/>
          <w:szCs w:val="24"/>
        </w:rPr>
        <w:t xml:space="preserve"> освоению допускаются лица, имеющие</w:t>
      </w:r>
      <w:r w:rsidR="00DF304A">
        <w:rPr>
          <w:rFonts w:ascii="Times New Roman" w:hAnsi="Times New Roman" w:cs="Times New Roman"/>
          <w:sz w:val="24"/>
          <w:szCs w:val="24"/>
        </w:rPr>
        <w:t xml:space="preserve"> (</w:t>
      </w:r>
      <w:r w:rsidR="00C261FC" w:rsidRPr="00C261FC">
        <w:rPr>
          <w:rFonts w:ascii="Times New Roman" w:hAnsi="Times New Roman" w:cs="Times New Roman"/>
          <w:sz w:val="24"/>
          <w:szCs w:val="24"/>
        </w:rPr>
        <w:t>получающие</w:t>
      </w:r>
      <w:r w:rsidR="00DF304A">
        <w:rPr>
          <w:rFonts w:ascii="Times New Roman" w:hAnsi="Times New Roman" w:cs="Times New Roman"/>
          <w:sz w:val="24"/>
          <w:szCs w:val="24"/>
        </w:rPr>
        <w:t xml:space="preserve">) </w:t>
      </w:r>
      <w:r w:rsidR="00C261FC" w:rsidRPr="00C261FC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</w:p>
    <w:p w:rsidR="008C1971" w:rsidRPr="00E86BA4" w:rsidRDefault="00466166" w:rsidP="00313C9F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обучения:</w:t>
      </w:r>
      <w:r w:rsidR="007B57C6" w:rsidRPr="007B57C6">
        <w:t xml:space="preserve"> </w:t>
      </w:r>
      <w:r w:rsidR="0088682D" w:rsidRPr="0088682D">
        <w:rPr>
          <w:rFonts w:ascii="Times New Roman" w:hAnsi="Times New Roman" w:cs="Times New Roman"/>
          <w:sz w:val="24"/>
          <w:szCs w:val="24"/>
        </w:rPr>
        <w:t>5</w:t>
      </w:r>
      <w:r w:rsidR="00F61591">
        <w:rPr>
          <w:rFonts w:ascii="Times New Roman" w:hAnsi="Times New Roman" w:cs="Times New Roman"/>
          <w:sz w:val="24"/>
          <w:szCs w:val="24"/>
        </w:rPr>
        <w:t>5</w:t>
      </w:r>
      <w:r w:rsidR="006B2E5A">
        <w:rPr>
          <w:rFonts w:ascii="Times New Roman" w:hAnsi="Times New Roman" w:cs="Times New Roman"/>
          <w:sz w:val="24"/>
          <w:szCs w:val="24"/>
        </w:rPr>
        <w:t>0</w:t>
      </w:r>
      <w:r w:rsidR="00E86BA4" w:rsidRPr="00E86B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6606D" w:rsidRDefault="0066606D" w:rsidP="00313C9F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</w:t>
      </w:r>
      <w:r w:rsidRPr="00C2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61FC" w:rsidRPr="00C26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аттестационной работы</w:t>
      </w:r>
    </w:p>
    <w:p w:rsidR="00BC2A02" w:rsidRPr="002B40C0" w:rsidRDefault="00BC2A02" w:rsidP="00BC2A02">
      <w:pPr>
        <w:shd w:val="clear" w:color="auto" w:fill="FFFFFF"/>
        <w:spacing w:after="0" w:line="240" w:lineRule="auto"/>
        <w:ind w:left="454" w:right="18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</w:t>
      </w:r>
      <w:r w:rsidRPr="00BC2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2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0C0">
        <w:rPr>
          <w:rFonts w:ascii="Times New Roman" w:eastAsia="Times New Roman" w:hAnsi="Times New Roman" w:cs="Times New Roman"/>
          <w:sz w:val="24"/>
          <w:szCs w:val="24"/>
        </w:rPr>
        <w:t xml:space="preserve">диплом о профессиональной переподготовке, удостоверяющий право осуществлять профессиональную деятельность в сфере </w:t>
      </w:r>
      <w:r w:rsidRPr="00E945F9">
        <w:rPr>
          <w:rFonts w:ascii="Times New Roman" w:hAnsi="Times New Roman"/>
          <w:sz w:val="24"/>
          <w:szCs w:val="24"/>
        </w:rPr>
        <w:t xml:space="preserve">судебной </w:t>
      </w:r>
      <w:r>
        <w:rPr>
          <w:rFonts w:ascii="Times New Roman" w:hAnsi="Times New Roman"/>
          <w:sz w:val="24"/>
          <w:szCs w:val="24"/>
        </w:rPr>
        <w:t>финансово-экономической и бухгалтерской экспертизы хозяйствующего субъекта.</w:t>
      </w:r>
      <w:r w:rsidRPr="002B40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D3236D" w:rsidRDefault="008F2FCE" w:rsidP="00313C9F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3236D" w:rsidRPr="00D3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3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оставители программы:</w:t>
      </w:r>
    </w:p>
    <w:p w:rsidR="00DF304A" w:rsidRPr="00DF304A" w:rsidRDefault="00DF304A" w:rsidP="00313C9F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6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 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Михаил Юрьевич</w:t>
      </w:r>
    </w:p>
    <w:p w:rsidR="00DF304A" w:rsidRPr="00DF304A" w:rsidRDefault="00DF304A" w:rsidP="00313C9F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Интернет-маркетолог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решения»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Николаевна</w:t>
      </w:r>
    </w:p>
    <w:p w:rsidR="00707DE2" w:rsidRPr="00707DE2" w:rsidRDefault="00067E4A" w:rsidP="00707DE2">
      <w:pPr>
        <w:tabs>
          <w:tab w:val="left" w:pos="540"/>
        </w:tabs>
        <w:spacing w:after="0" w:line="240" w:lineRule="auto"/>
        <w:ind w:left="45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67E4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</w:t>
      </w:r>
      <w:r w:rsidRPr="00067E4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r w:rsidR="00707DE2"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Специалист ОВР и ДО Краснодарского филиала РЭУ им. Г.В. Плеханова </w:t>
      </w:r>
      <w:proofErr w:type="spellStart"/>
      <w:r w:rsidR="00707DE2"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>Яцук</w:t>
      </w:r>
      <w:proofErr w:type="spellEnd"/>
      <w:r w:rsidR="00707DE2"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Людмила Владимировна</w:t>
      </w:r>
    </w:p>
    <w:p w:rsidR="00707DE2" w:rsidRPr="00707DE2" w:rsidRDefault="00707DE2" w:rsidP="00707DE2">
      <w:pPr>
        <w:tabs>
          <w:tab w:val="left" w:pos="540"/>
        </w:tabs>
        <w:spacing w:after="0" w:line="240" w:lineRule="auto"/>
        <w:ind w:left="45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</w:t>
      </w:r>
      <w:r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>Доцент кафедры «Бухгалтерский учёт, аудит и автоматизированная обработка данных»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ФГБОУ ВО КУБГУ, канд. </w:t>
      </w:r>
      <w:proofErr w:type="spellStart"/>
      <w:r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>экон</w:t>
      </w:r>
      <w:proofErr w:type="spellEnd"/>
      <w:r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>. наук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>Белозерова Татьяна Геннадьевна</w:t>
      </w:r>
    </w:p>
    <w:p w:rsidR="00707DE2" w:rsidRPr="00707DE2" w:rsidRDefault="00707DE2" w:rsidP="00707DE2">
      <w:pPr>
        <w:tabs>
          <w:tab w:val="left" w:pos="540"/>
        </w:tabs>
        <w:spacing w:after="0" w:line="240" w:lineRule="auto"/>
        <w:ind w:left="45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</w:t>
      </w:r>
      <w:r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Начальник отдела экономических экспертиз экспертно-криминалистического </w:t>
      </w:r>
    </w:p>
    <w:p w:rsidR="00421A2D" w:rsidRPr="00D3236D" w:rsidRDefault="00707DE2" w:rsidP="00707DE2">
      <w:pPr>
        <w:tabs>
          <w:tab w:val="left" w:pos="540"/>
        </w:tabs>
        <w:spacing w:after="0" w:line="240" w:lineRule="auto"/>
        <w:ind w:left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центра ГУ МВД России по Краснодарскому краю 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707DE2">
        <w:rPr>
          <w:rFonts w:ascii="Times New Roman" w:eastAsia="Arial Unicode MS" w:hAnsi="Times New Roman" w:cs="Times New Roman"/>
          <w:kern w:val="1"/>
          <w:sz w:val="24"/>
          <w:szCs w:val="24"/>
        </w:rPr>
        <w:t>Макеева Наталья Эдуардовна</w:t>
      </w:r>
      <w:bookmarkEnd w:id="0"/>
    </w:p>
    <w:sectPr w:rsidR="00421A2D" w:rsidRPr="00D3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067E4A"/>
    <w:rsid w:val="001B7EDD"/>
    <w:rsid w:val="00201D24"/>
    <w:rsid w:val="002F6F72"/>
    <w:rsid w:val="00313C9F"/>
    <w:rsid w:val="003E68FE"/>
    <w:rsid w:val="00414943"/>
    <w:rsid w:val="00421A2D"/>
    <w:rsid w:val="00466166"/>
    <w:rsid w:val="00466BEA"/>
    <w:rsid w:val="004C40E9"/>
    <w:rsid w:val="00585A14"/>
    <w:rsid w:val="006063B7"/>
    <w:rsid w:val="006402F2"/>
    <w:rsid w:val="0066606D"/>
    <w:rsid w:val="006769B0"/>
    <w:rsid w:val="006A4124"/>
    <w:rsid w:val="006B0D78"/>
    <w:rsid w:val="006B2E5A"/>
    <w:rsid w:val="006C7E7C"/>
    <w:rsid w:val="00707DE2"/>
    <w:rsid w:val="00777759"/>
    <w:rsid w:val="007B57C6"/>
    <w:rsid w:val="00802C94"/>
    <w:rsid w:val="008423B4"/>
    <w:rsid w:val="0088682D"/>
    <w:rsid w:val="008C1971"/>
    <w:rsid w:val="008E5D14"/>
    <w:rsid w:val="008F2FCE"/>
    <w:rsid w:val="00910465"/>
    <w:rsid w:val="009964EA"/>
    <w:rsid w:val="00A20C40"/>
    <w:rsid w:val="00A60A17"/>
    <w:rsid w:val="00B3301A"/>
    <w:rsid w:val="00B340C9"/>
    <w:rsid w:val="00BC2A02"/>
    <w:rsid w:val="00BC6062"/>
    <w:rsid w:val="00C261FC"/>
    <w:rsid w:val="00CA1A1C"/>
    <w:rsid w:val="00CE1C6B"/>
    <w:rsid w:val="00D270A8"/>
    <w:rsid w:val="00D3236D"/>
    <w:rsid w:val="00D56792"/>
    <w:rsid w:val="00DF304A"/>
    <w:rsid w:val="00E06832"/>
    <w:rsid w:val="00E22658"/>
    <w:rsid w:val="00E246B2"/>
    <w:rsid w:val="00E86BA4"/>
    <w:rsid w:val="00EC3AB6"/>
    <w:rsid w:val="00EC6C6E"/>
    <w:rsid w:val="00ED2A21"/>
    <w:rsid w:val="00F22650"/>
    <w:rsid w:val="00F23EEE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8682D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1,Обычный (Web)"/>
    <w:basedOn w:val="a"/>
    <w:link w:val="a6"/>
    <w:uiPriority w:val="99"/>
    <w:unhideWhenUsed/>
    <w:rsid w:val="0088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Обычный (Web) Знак"/>
    <w:basedOn w:val="a0"/>
    <w:link w:val="a5"/>
    <w:uiPriority w:val="99"/>
    <w:rsid w:val="0088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3C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2020-12-09T10:11:00Z</dcterms:created>
  <dcterms:modified xsi:type="dcterms:W3CDTF">2021-12-17T07:28:00Z</dcterms:modified>
</cp:coreProperties>
</file>